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880B27" w:rsidP="00A31F4F">
      <w:pPr>
        <w:pStyle w:val="Heading1"/>
        <w:jc w:val="right"/>
        <w:rPr>
          <w:b w:val="0"/>
          <w:sz w:val="27"/>
          <w:szCs w:val="27"/>
        </w:rPr>
      </w:pPr>
      <w:r w:rsidRPr="00880B27">
        <w:rPr>
          <w:b w:val="0"/>
          <w:sz w:val="27"/>
          <w:szCs w:val="27"/>
        </w:rPr>
        <w:t>Дело № 5-</w:t>
      </w:r>
      <w:r w:rsidRPr="00880B27" w:rsidR="00C04797">
        <w:rPr>
          <w:b w:val="0"/>
          <w:sz w:val="27"/>
          <w:szCs w:val="27"/>
        </w:rPr>
        <w:t>1</w:t>
      </w:r>
      <w:r w:rsidRPr="00880B27">
        <w:rPr>
          <w:b w:val="0"/>
          <w:sz w:val="27"/>
          <w:szCs w:val="27"/>
        </w:rPr>
        <w:t>-</w:t>
      </w:r>
      <w:r w:rsidRPr="00880B27" w:rsidR="001D508A">
        <w:rPr>
          <w:b w:val="0"/>
          <w:sz w:val="27"/>
          <w:szCs w:val="27"/>
        </w:rPr>
        <w:t>87</w:t>
      </w:r>
      <w:r w:rsidRPr="00880B27">
        <w:rPr>
          <w:b w:val="0"/>
          <w:sz w:val="27"/>
          <w:szCs w:val="27"/>
        </w:rPr>
        <w:t>/20</w:t>
      </w:r>
      <w:r w:rsidRPr="00880B27" w:rsidR="00BF6E8B">
        <w:rPr>
          <w:b w:val="0"/>
          <w:sz w:val="27"/>
          <w:szCs w:val="27"/>
        </w:rPr>
        <w:t>2</w:t>
      </w:r>
      <w:r w:rsidRPr="00880B27" w:rsidR="001D508A">
        <w:rPr>
          <w:b w:val="0"/>
          <w:sz w:val="27"/>
          <w:szCs w:val="27"/>
        </w:rPr>
        <w:t>6</w:t>
      </w:r>
      <w:r w:rsidRPr="00880B27">
        <w:rPr>
          <w:b w:val="0"/>
          <w:sz w:val="27"/>
          <w:szCs w:val="27"/>
        </w:rPr>
        <w:t xml:space="preserve"> </w:t>
      </w:r>
    </w:p>
    <w:p w:rsidR="00293CED" w:rsidRPr="00880B27" w:rsidP="00A31F4F">
      <w:pPr>
        <w:pStyle w:val="Heading1"/>
        <w:rPr>
          <w:b w:val="0"/>
          <w:bCs w:val="0"/>
          <w:sz w:val="27"/>
          <w:szCs w:val="27"/>
        </w:rPr>
      </w:pPr>
      <w:r w:rsidRPr="00880B27">
        <w:rPr>
          <w:b w:val="0"/>
          <w:bCs w:val="0"/>
          <w:sz w:val="27"/>
          <w:szCs w:val="27"/>
        </w:rPr>
        <w:t>ПОСТАНОВЛЕНИЕ</w:t>
      </w:r>
    </w:p>
    <w:p w:rsidR="00293CED" w:rsidRPr="00880B27" w:rsidP="00A31F4F">
      <w:pPr>
        <w:jc w:val="both"/>
        <w:rPr>
          <w:sz w:val="27"/>
          <w:szCs w:val="27"/>
        </w:rPr>
      </w:pPr>
      <w:r w:rsidRPr="00880B27">
        <w:rPr>
          <w:sz w:val="27"/>
          <w:szCs w:val="27"/>
        </w:rPr>
        <w:t>03 марта</w:t>
      </w:r>
      <w:r w:rsidRPr="00880B27" w:rsidR="00FE719D">
        <w:rPr>
          <w:sz w:val="27"/>
          <w:szCs w:val="27"/>
        </w:rPr>
        <w:t xml:space="preserve"> </w:t>
      </w:r>
      <w:r w:rsidRPr="00880B27">
        <w:rPr>
          <w:sz w:val="27"/>
          <w:szCs w:val="27"/>
        </w:rPr>
        <w:t>20</w:t>
      </w:r>
      <w:r w:rsidRPr="00880B27" w:rsidR="00BF6E8B">
        <w:rPr>
          <w:sz w:val="27"/>
          <w:szCs w:val="27"/>
        </w:rPr>
        <w:t>2</w:t>
      </w:r>
      <w:r w:rsidRPr="00880B27">
        <w:rPr>
          <w:sz w:val="27"/>
          <w:szCs w:val="27"/>
        </w:rPr>
        <w:t>6</w:t>
      </w:r>
      <w:r w:rsidRPr="00880B27">
        <w:rPr>
          <w:sz w:val="27"/>
          <w:szCs w:val="27"/>
        </w:rPr>
        <w:t xml:space="preserve"> года</w:t>
      </w:r>
      <w:r w:rsidRPr="00880B27">
        <w:rPr>
          <w:sz w:val="27"/>
          <w:szCs w:val="27"/>
        </w:rPr>
        <w:tab/>
      </w:r>
      <w:r w:rsidRPr="00880B27">
        <w:rPr>
          <w:sz w:val="27"/>
          <w:szCs w:val="27"/>
        </w:rPr>
        <w:tab/>
      </w:r>
      <w:r w:rsidRPr="00880B27">
        <w:rPr>
          <w:sz w:val="27"/>
          <w:szCs w:val="27"/>
        </w:rPr>
        <w:tab/>
      </w:r>
      <w:r w:rsidRPr="00880B27">
        <w:rPr>
          <w:sz w:val="27"/>
          <w:szCs w:val="27"/>
        </w:rPr>
        <w:tab/>
      </w:r>
      <w:r w:rsidRPr="00880B27">
        <w:rPr>
          <w:sz w:val="27"/>
          <w:szCs w:val="27"/>
        </w:rPr>
        <w:tab/>
      </w:r>
      <w:r w:rsidRPr="00880B27">
        <w:rPr>
          <w:sz w:val="27"/>
          <w:szCs w:val="27"/>
        </w:rPr>
        <w:tab/>
      </w:r>
      <w:r w:rsidRPr="00880B27">
        <w:rPr>
          <w:sz w:val="27"/>
          <w:szCs w:val="27"/>
        </w:rPr>
        <w:tab/>
      </w:r>
      <w:r w:rsidRPr="00880B27" w:rsidR="00BF6E8B">
        <w:rPr>
          <w:sz w:val="27"/>
          <w:szCs w:val="27"/>
        </w:rPr>
        <w:tab/>
      </w:r>
      <w:r w:rsidRPr="00880B27">
        <w:rPr>
          <w:sz w:val="27"/>
          <w:szCs w:val="27"/>
        </w:rPr>
        <w:t>г. Симферополь</w:t>
      </w:r>
    </w:p>
    <w:p w:rsidR="00293CED" w:rsidRPr="00880B27" w:rsidP="00A31F4F">
      <w:pPr>
        <w:jc w:val="both"/>
        <w:rPr>
          <w:sz w:val="27"/>
          <w:szCs w:val="27"/>
        </w:rPr>
      </w:pPr>
    </w:p>
    <w:p w:rsidR="00CD4D89" w:rsidRPr="00880B27" w:rsidP="00A31F4F">
      <w:pPr>
        <w:ind w:firstLine="708"/>
        <w:jc w:val="both"/>
        <w:rPr>
          <w:rStyle w:val="s11"/>
          <w:sz w:val="27"/>
          <w:szCs w:val="27"/>
        </w:rPr>
      </w:pPr>
      <w:r w:rsidRPr="00880B27">
        <w:rPr>
          <w:rStyle w:val="s11"/>
          <w:sz w:val="27"/>
          <w:szCs w:val="27"/>
        </w:rPr>
        <w:t>М</w:t>
      </w:r>
      <w:r w:rsidRPr="00880B27" w:rsidR="00293CED">
        <w:rPr>
          <w:rStyle w:val="s11"/>
          <w:sz w:val="27"/>
          <w:szCs w:val="27"/>
        </w:rPr>
        <w:t>ировой судья судебного участка № 1 Железнодорожного судебного района города Симферополя Республики Крым Щербина Д.С.</w:t>
      </w:r>
      <w:r w:rsidRPr="00880B27" w:rsidR="00293CED">
        <w:rPr>
          <w:sz w:val="27"/>
          <w:szCs w:val="27"/>
        </w:rPr>
        <w:t xml:space="preserve">, рассмотрев дело об административном правонарушении </w:t>
      </w:r>
      <w:r w:rsidRPr="00880B27" w:rsidR="00293CED">
        <w:rPr>
          <w:rStyle w:val="s11"/>
          <w:sz w:val="27"/>
          <w:szCs w:val="27"/>
        </w:rPr>
        <w:t xml:space="preserve">в отношении </w:t>
      </w:r>
    </w:p>
    <w:p w:rsidR="00FB2461" w:rsidRPr="00880B27" w:rsidP="007261A3">
      <w:pPr>
        <w:ind w:left="1418"/>
        <w:jc w:val="both"/>
        <w:rPr>
          <w:rStyle w:val="s11"/>
          <w:sz w:val="27"/>
          <w:szCs w:val="27"/>
        </w:rPr>
      </w:pPr>
      <w:r w:rsidRPr="00880B27">
        <w:rPr>
          <w:rStyle w:val="s11"/>
          <w:sz w:val="27"/>
          <w:szCs w:val="27"/>
        </w:rPr>
        <w:t>Ахвердова</w:t>
      </w:r>
      <w:r w:rsidRPr="00880B27">
        <w:rPr>
          <w:rStyle w:val="s11"/>
          <w:sz w:val="27"/>
          <w:szCs w:val="27"/>
        </w:rPr>
        <w:t xml:space="preserve"> </w:t>
      </w:r>
      <w:r w:rsidR="001C50FC">
        <w:rPr>
          <w:sz w:val="28"/>
          <w:szCs w:val="28"/>
        </w:rPr>
        <w:t>/данные изъяты/</w:t>
      </w:r>
      <w:r w:rsidRPr="00880B27" w:rsidR="003D7B51">
        <w:rPr>
          <w:rStyle w:val="s11"/>
          <w:sz w:val="27"/>
          <w:szCs w:val="27"/>
        </w:rPr>
        <w:t>,</w:t>
      </w:r>
    </w:p>
    <w:p w:rsidR="00CD4D89" w:rsidRPr="00880B27" w:rsidP="007261A3">
      <w:pPr>
        <w:ind w:left="1418"/>
        <w:jc w:val="both"/>
        <w:rPr>
          <w:rStyle w:val="s11"/>
          <w:sz w:val="27"/>
          <w:szCs w:val="27"/>
        </w:rPr>
      </w:pPr>
      <w:r>
        <w:rPr>
          <w:sz w:val="28"/>
          <w:szCs w:val="28"/>
        </w:rPr>
        <w:t>/данные изъяты/</w:t>
      </w:r>
      <w:r w:rsidRPr="00880B27">
        <w:rPr>
          <w:rStyle w:val="s11"/>
          <w:sz w:val="27"/>
          <w:szCs w:val="27"/>
        </w:rPr>
        <w:t xml:space="preserve"> года рождения, уроженца</w:t>
      </w:r>
      <w:r w:rsidRPr="00880B27" w:rsidR="003D7B51">
        <w:rPr>
          <w:rStyle w:val="s11"/>
          <w:sz w:val="27"/>
          <w:szCs w:val="27"/>
        </w:rPr>
        <w:t xml:space="preserve"> </w:t>
      </w:r>
      <w:r>
        <w:rPr>
          <w:sz w:val="28"/>
          <w:szCs w:val="28"/>
        </w:rPr>
        <w:t>/данные изъяты/</w:t>
      </w:r>
      <w:r w:rsidRPr="00880B27">
        <w:rPr>
          <w:rStyle w:val="s11"/>
          <w:sz w:val="27"/>
          <w:szCs w:val="27"/>
        </w:rPr>
        <w:t>, гражданина Российской Федерации</w:t>
      </w:r>
      <w:r w:rsidRPr="00880B27" w:rsidR="003D7B51">
        <w:rPr>
          <w:rStyle w:val="s11"/>
          <w:sz w:val="27"/>
          <w:szCs w:val="27"/>
        </w:rPr>
        <w:t xml:space="preserve">, паспорт серии </w:t>
      </w:r>
      <w:r>
        <w:rPr>
          <w:sz w:val="28"/>
          <w:szCs w:val="28"/>
        </w:rPr>
        <w:t>/данные изъяты/</w:t>
      </w:r>
      <w:r w:rsidRPr="00880B27">
        <w:rPr>
          <w:rStyle w:val="s11"/>
          <w:sz w:val="27"/>
          <w:szCs w:val="27"/>
        </w:rPr>
        <w:t xml:space="preserve">, </w:t>
      </w:r>
      <w:r w:rsidRPr="00880B27" w:rsidR="00007529">
        <w:rPr>
          <w:rStyle w:val="s11"/>
          <w:sz w:val="27"/>
          <w:szCs w:val="27"/>
        </w:rPr>
        <w:t xml:space="preserve">трудоустроенного </w:t>
      </w:r>
      <w:r w:rsidRPr="00880B27" w:rsidR="001D508A">
        <w:rPr>
          <w:rStyle w:val="s11"/>
          <w:sz w:val="27"/>
          <w:szCs w:val="27"/>
        </w:rPr>
        <w:t>начальником по производственным работам в</w:t>
      </w:r>
      <w:r w:rsidRPr="00880B27" w:rsidR="00007529">
        <w:rPr>
          <w:rStyle w:val="s11"/>
          <w:sz w:val="27"/>
          <w:szCs w:val="27"/>
        </w:rPr>
        <w:t xml:space="preserve"> </w:t>
      </w:r>
      <w:r>
        <w:rPr>
          <w:sz w:val="28"/>
          <w:szCs w:val="28"/>
        </w:rPr>
        <w:t>/данные изъяты/</w:t>
      </w:r>
      <w:r w:rsidRPr="00880B27">
        <w:rPr>
          <w:rStyle w:val="s11"/>
          <w:sz w:val="27"/>
          <w:szCs w:val="27"/>
        </w:rPr>
        <w:t>,</w:t>
      </w:r>
      <w:r w:rsidRPr="00880B27" w:rsidR="00007529">
        <w:rPr>
          <w:rStyle w:val="s11"/>
          <w:sz w:val="27"/>
          <w:szCs w:val="27"/>
        </w:rPr>
        <w:t xml:space="preserve"> зарегистрированного </w:t>
      </w:r>
      <w:r w:rsidRPr="00880B27" w:rsidR="001D508A">
        <w:rPr>
          <w:rStyle w:val="s11"/>
          <w:sz w:val="27"/>
          <w:szCs w:val="27"/>
        </w:rPr>
        <w:t>и</w:t>
      </w:r>
      <w:r w:rsidRPr="00880B27">
        <w:rPr>
          <w:rStyle w:val="s11"/>
          <w:sz w:val="27"/>
          <w:szCs w:val="27"/>
        </w:rPr>
        <w:t xml:space="preserve"> проживающего по адресу: </w:t>
      </w:r>
      <w:r>
        <w:rPr>
          <w:sz w:val="28"/>
          <w:szCs w:val="28"/>
        </w:rPr>
        <w:t>/данные изъяты/</w:t>
      </w:r>
      <w:r w:rsidRPr="00880B27">
        <w:rPr>
          <w:rStyle w:val="s11"/>
          <w:sz w:val="27"/>
          <w:szCs w:val="27"/>
        </w:rPr>
        <w:t>,</w:t>
      </w:r>
    </w:p>
    <w:p w:rsidR="00293CED" w:rsidRPr="00880B27" w:rsidP="00CD4D89">
      <w:pPr>
        <w:jc w:val="both"/>
        <w:rPr>
          <w:sz w:val="27"/>
          <w:szCs w:val="27"/>
        </w:rPr>
      </w:pPr>
      <w:r w:rsidRPr="00880B27">
        <w:rPr>
          <w:sz w:val="27"/>
          <w:szCs w:val="27"/>
        </w:rPr>
        <w:t xml:space="preserve">о привлечении </w:t>
      </w:r>
      <w:r w:rsidRPr="00880B27" w:rsidR="00A15A49">
        <w:rPr>
          <w:sz w:val="27"/>
          <w:szCs w:val="27"/>
        </w:rPr>
        <w:t>е</w:t>
      </w:r>
      <w:r w:rsidRPr="00880B27" w:rsidR="00D768BD">
        <w:rPr>
          <w:sz w:val="27"/>
          <w:szCs w:val="27"/>
        </w:rPr>
        <w:t>го</w:t>
      </w:r>
      <w:r w:rsidRPr="00880B27">
        <w:rPr>
          <w:sz w:val="27"/>
          <w:szCs w:val="27"/>
        </w:rPr>
        <w:t xml:space="preserve"> к административной ответственности за правонарушение, предусмотренное</w:t>
      </w:r>
      <w:r w:rsidRPr="00880B27" w:rsidR="00FB2461">
        <w:rPr>
          <w:sz w:val="27"/>
          <w:szCs w:val="27"/>
        </w:rPr>
        <w:t xml:space="preserve"> </w:t>
      </w:r>
      <w:r w:rsidRPr="00880B27" w:rsidR="00AC2493">
        <w:rPr>
          <w:sz w:val="27"/>
          <w:szCs w:val="27"/>
        </w:rPr>
        <w:t>ч. 1</w:t>
      </w:r>
      <w:r w:rsidRPr="00880B27">
        <w:rPr>
          <w:sz w:val="27"/>
          <w:szCs w:val="27"/>
        </w:rPr>
        <w:t xml:space="preserve"> ст. 1</w:t>
      </w:r>
      <w:r w:rsidRPr="00880B27" w:rsidR="00C04797">
        <w:rPr>
          <w:sz w:val="27"/>
          <w:szCs w:val="27"/>
        </w:rPr>
        <w:t>2</w:t>
      </w:r>
      <w:r w:rsidRPr="00880B27">
        <w:rPr>
          <w:sz w:val="27"/>
          <w:szCs w:val="27"/>
        </w:rPr>
        <w:t>.</w:t>
      </w:r>
      <w:r w:rsidRPr="00880B27" w:rsidR="00C04797">
        <w:rPr>
          <w:sz w:val="27"/>
          <w:szCs w:val="27"/>
        </w:rPr>
        <w:t>34</w:t>
      </w:r>
      <w:r w:rsidRPr="00880B27">
        <w:rPr>
          <w:sz w:val="27"/>
          <w:szCs w:val="27"/>
        </w:rPr>
        <w:t xml:space="preserve"> Кодекса Российской Федерации об административных правонарушениях, </w:t>
      </w:r>
    </w:p>
    <w:p w:rsidR="000B1B82" w:rsidRPr="00880B27" w:rsidP="00A31F4F">
      <w:pPr>
        <w:pStyle w:val="BodyText"/>
        <w:shd w:val="clear" w:color="auto" w:fill="FFFFFF"/>
        <w:spacing w:before="0" w:beforeAutospacing="0" w:after="0" w:afterAutospacing="0"/>
        <w:ind w:firstLine="708"/>
        <w:jc w:val="both"/>
        <w:rPr>
          <w:sz w:val="27"/>
          <w:szCs w:val="27"/>
        </w:rPr>
      </w:pPr>
    </w:p>
    <w:p w:rsidR="000B1B82" w:rsidRPr="00880B27" w:rsidP="00A31F4F">
      <w:pPr>
        <w:jc w:val="center"/>
        <w:rPr>
          <w:sz w:val="27"/>
          <w:szCs w:val="27"/>
        </w:rPr>
      </w:pPr>
      <w:r w:rsidRPr="00880B27">
        <w:rPr>
          <w:sz w:val="27"/>
          <w:szCs w:val="27"/>
        </w:rPr>
        <w:t>УСТАНОВИЛ:</w:t>
      </w:r>
    </w:p>
    <w:p w:rsidR="00EC27DA" w:rsidRPr="00880B27" w:rsidP="00A31F4F">
      <w:pPr>
        <w:ind w:firstLine="708"/>
        <w:jc w:val="both"/>
        <w:rPr>
          <w:sz w:val="27"/>
          <w:szCs w:val="27"/>
        </w:rPr>
      </w:pPr>
    </w:p>
    <w:p w:rsidR="00B44289" w:rsidRPr="00880B27" w:rsidP="006703D7">
      <w:pPr>
        <w:pStyle w:val="21"/>
        <w:shd w:val="clear" w:color="auto" w:fill="auto"/>
        <w:tabs>
          <w:tab w:val="left" w:pos="1344"/>
        </w:tabs>
        <w:spacing w:before="0" w:after="0" w:line="240" w:lineRule="auto"/>
        <w:ind w:firstLine="620"/>
        <w:jc w:val="both"/>
        <w:rPr>
          <w:sz w:val="27"/>
          <w:szCs w:val="27"/>
        </w:rPr>
      </w:pPr>
      <w:r w:rsidRPr="00880B27">
        <w:rPr>
          <w:sz w:val="27"/>
          <w:szCs w:val="27"/>
          <w:lang w:eastAsia="ru-RU" w:bidi="ru-RU"/>
        </w:rPr>
        <w:t>Старшим г</w:t>
      </w:r>
      <w:r w:rsidRPr="00880B27" w:rsidR="00B62203">
        <w:rPr>
          <w:sz w:val="27"/>
          <w:szCs w:val="27"/>
          <w:lang w:eastAsia="ru-RU" w:bidi="ru-RU"/>
        </w:rPr>
        <w:t xml:space="preserve">осударственным инспектором дорожного надзора </w:t>
      </w:r>
      <w:r w:rsidRPr="00880B27" w:rsidR="001D508A">
        <w:rPr>
          <w:sz w:val="27"/>
          <w:szCs w:val="27"/>
          <w:lang w:eastAsia="ru-RU" w:bidi="ru-RU"/>
        </w:rPr>
        <w:t>Госавтоинспекции</w:t>
      </w:r>
      <w:r w:rsidRPr="00880B27" w:rsidR="00B62203">
        <w:rPr>
          <w:sz w:val="27"/>
          <w:szCs w:val="27"/>
          <w:lang w:eastAsia="ru-RU" w:bidi="ru-RU"/>
        </w:rPr>
        <w:t xml:space="preserve"> ОМВД России по </w:t>
      </w:r>
      <w:r w:rsidRPr="00880B27" w:rsidR="001D508A">
        <w:rPr>
          <w:sz w:val="27"/>
          <w:szCs w:val="27"/>
          <w:lang w:eastAsia="ru-RU" w:bidi="ru-RU"/>
        </w:rPr>
        <w:t>Бахчисарай</w:t>
      </w:r>
      <w:r w:rsidRPr="00880B27">
        <w:rPr>
          <w:sz w:val="27"/>
          <w:szCs w:val="27"/>
          <w:lang w:eastAsia="ru-RU" w:bidi="ru-RU"/>
        </w:rPr>
        <w:t>скому району</w:t>
      </w:r>
      <w:r w:rsidRPr="00880B27" w:rsidR="00BF6E8B">
        <w:rPr>
          <w:rStyle w:val="cnsl"/>
          <w:sz w:val="27"/>
          <w:szCs w:val="27"/>
        </w:rPr>
        <w:t xml:space="preserve"> </w:t>
      </w:r>
      <w:r w:rsidRPr="00880B27" w:rsidR="00C04797">
        <w:rPr>
          <w:rStyle w:val="cnsl"/>
          <w:sz w:val="27"/>
          <w:szCs w:val="27"/>
        </w:rPr>
        <w:t xml:space="preserve">составлен протокол об административном правонарушении </w:t>
      </w:r>
      <w:r w:rsidRPr="00880B27" w:rsidR="000B1B82">
        <w:rPr>
          <w:rStyle w:val="cnsl"/>
          <w:sz w:val="27"/>
          <w:szCs w:val="27"/>
        </w:rPr>
        <w:t>в отношении</w:t>
      </w:r>
      <w:r w:rsidRPr="00880B27" w:rsidR="00FB2461">
        <w:rPr>
          <w:rStyle w:val="cnsl"/>
          <w:sz w:val="27"/>
          <w:szCs w:val="27"/>
        </w:rPr>
        <w:t xml:space="preserve"> </w:t>
      </w:r>
      <w:r w:rsidRPr="00880B27" w:rsidR="001D508A">
        <w:rPr>
          <w:rStyle w:val="cnsl"/>
          <w:sz w:val="27"/>
          <w:szCs w:val="27"/>
        </w:rPr>
        <w:t>Ахвердова</w:t>
      </w:r>
      <w:r w:rsidRPr="00880B27" w:rsidR="001D508A">
        <w:rPr>
          <w:rStyle w:val="cnsl"/>
          <w:sz w:val="27"/>
          <w:szCs w:val="27"/>
        </w:rPr>
        <w:t xml:space="preserve"> В.М.</w:t>
      </w:r>
      <w:r w:rsidRPr="00880B27" w:rsidR="000B1B82">
        <w:rPr>
          <w:rStyle w:val="cnsl"/>
          <w:sz w:val="27"/>
          <w:szCs w:val="27"/>
        </w:rPr>
        <w:t xml:space="preserve"> </w:t>
      </w:r>
      <w:r w:rsidRPr="00880B27" w:rsidR="00987648">
        <w:rPr>
          <w:rStyle w:val="s11"/>
          <w:sz w:val="27"/>
          <w:szCs w:val="27"/>
        </w:rPr>
        <w:t>начальника по производственным работам</w:t>
      </w:r>
      <w:r w:rsidRPr="00880B27">
        <w:rPr>
          <w:rStyle w:val="s11"/>
          <w:sz w:val="27"/>
          <w:szCs w:val="27"/>
        </w:rPr>
        <w:t xml:space="preserve"> </w:t>
      </w:r>
      <w:r w:rsidR="001C50FC">
        <w:t>/данные изъяты/</w:t>
      </w:r>
      <w:r w:rsidRPr="00880B27" w:rsidR="00FB2461">
        <w:rPr>
          <w:rStyle w:val="s11"/>
          <w:sz w:val="27"/>
          <w:szCs w:val="27"/>
        </w:rPr>
        <w:t xml:space="preserve">, расположенного по адресу: </w:t>
      </w:r>
      <w:r w:rsidR="001C50FC">
        <w:t>/данные изъяты/</w:t>
      </w:r>
      <w:r w:rsidRPr="00880B27" w:rsidR="005819D9">
        <w:rPr>
          <w:rStyle w:val="s11"/>
          <w:sz w:val="27"/>
          <w:szCs w:val="27"/>
        </w:rPr>
        <w:t>,</w:t>
      </w:r>
      <w:r w:rsidRPr="00880B27" w:rsidR="00363561">
        <w:rPr>
          <w:sz w:val="27"/>
          <w:szCs w:val="27"/>
        </w:rPr>
        <w:t xml:space="preserve"> </w:t>
      </w:r>
      <w:r w:rsidRPr="00880B27">
        <w:rPr>
          <w:rStyle w:val="2"/>
          <w:color w:val="000000"/>
          <w:sz w:val="27"/>
          <w:szCs w:val="27"/>
        </w:rPr>
        <w:t>являясь лицом, ответственным лицом за производство работ на объекте</w:t>
      </w:r>
      <w:r w:rsidRPr="00880B27" w:rsidR="00987648">
        <w:rPr>
          <w:rStyle w:val="2"/>
          <w:color w:val="000000"/>
          <w:sz w:val="27"/>
          <w:szCs w:val="27"/>
        </w:rPr>
        <w:t xml:space="preserve"> контроля</w:t>
      </w:r>
      <w:r w:rsidRPr="00880B27">
        <w:rPr>
          <w:rStyle w:val="2"/>
          <w:color w:val="000000"/>
          <w:sz w:val="27"/>
          <w:szCs w:val="27"/>
        </w:rPr>
        <w:t>: «</w:t>
      </w:r>
      <w:r w:rsidR="001C50FC">
        <w:t>/данные изъяты/</w:t>
      </w:r>
      <w:r w:rsidRPr="00880B27">
        <w:rPr>
          <w:rStyle w:val="2"/>
          <w:color w:val="000000"/>
          <w:sz w:val="27"/>
          <w:szCs w:val="27"/>
        </w:rPr>
        <w:t>», не выполнил возложенные на него обязанности по обеспечению безопасности движения в местах проведения работ.</w:t>
      </w:r>
    </w:p>
    <w:p w:rsidR="0076364C" w:rsidRPr="00880B27" w:rsidP="0076364C">
      <w:pPr>
        <w:ind w:firstLine="708"/>
        <w:jc w:val="both"/>
        <w:rPr>
          <w:sz w:val="27"/>
          <w:szCs w:val="27"/>
        </w:rPr>
      </w:pPr>
      <w:r w:rsidRPr="00880B27">
        <w:rPr>
          <w:sz w:val="27"/>
          <w:szCs w:val="27"/>
        </w:rPr>
        <w:t xml:space="preserve">В судебное заседание </w:t>
      </w:r>
      <w:r w:rsidRPr="00880B27" w:rsidR="00987648">
        <w:rPr>
          <w:sz w:val="27"/>
          <w:szCs w:val="27"/>
        </w:rPr>
        <w:t>Ахвердов</w:t>
      </w:r>
      <w:r w:rsidRPr="00880B27" w:rsidR="00987648">
        <w:rPr>
          <w:sz w:val="27"/>
          <w:szCs w:val="27"/>
        </w:rPr>
        <w:t xml:space="preserve"> В.М.</w:t>
      </w:r>
      <w:r w:rsidRPr="00880B27">
        <w:rPr>
          <w:sz w:val="27"/>
          <w:szCs w:val="27"/>
        </w:rPr>
        <w:t xml:space="preserve"> не явился, </w:t>
      </w:r>
      <w:r w:rsidRPr="00880B27">
        <w:rPr>
          <w:sz w:val="27"/>
          <w:szCs w:val="27"/>
        </w:rPr>
        <w:t>извещён</w:t>
      </w:r>
      <w:r w:rsidRPr="00880B27">
        <w:rPr>
          <w:sz w:val="27"/>
          <w:szCs w:val="27"/>
        </w:rPr>
        <w:t xml:space="preserve"> надлежащим образом, что подтверждается возвращенными конвертами с почтовой отметкой в связи с «истечением срока хранения», имеющимся в материалах дела. </w:t>
      </w:r>
      <w:r w:rsidRPr="00880B27">
        <w:rPr>
          <w:rFonts w:eastAsia="Calibri"/>
          <w:sz w:val="27"/>
          <w:szCs w:val="27"/>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880B27">
        <w:rPr>
          <w:rFonts w:eastAsia="Calibri"/>
          <w:sz w:val="27"/>
          <w:szCs w:val="27"/>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880B27">
        <w:rPr>
          <w:rFonts w:eastAsia="Calibri"/>
          <w:sz w:val="27"/>
          <w:szCs w:val="27"/>
        </w:rPr>
        <w:t>Судебное</w:t>
      </w:r>
      <w:r w:rsidRPr="00880B27">
        <w:rPr>
          <w:rFonts w:eastAsia="Calibri"/>
          <w:sz w:val="27"/>
          <w:szCs w:val="27"/>
        </w:rPr>
        <w:t xml:space="preserve">», утвержденных приказом ФГУП «Почта России» </w:t>
      </w:r>
      <w:r w:rsidRPr="00880B27" w:rsidR="007261A3">
        <w:rPr>
          <w:rFonts w:eastAsia="Calibri"/>
          <w:sz w:val="27"/>
          <w:szCs w:val="27"/>
        </w:rPr>
        <w:t xml:space="preserve">     </w:t>
      </w:r>
      <w:r w:rsidRPr="00880B27">
        <w:rPr>
          <w:rFonts w:eastAsia="Calibri"/>
          <w:sz w:val="27"/>
          <w:szCs w:val="27"/>
        </w:rPr>
        <w:t>от 31 августа 2005 года № 343.</w:t>
      </w:r>
      <w:r w:rsidRPr="00880B27">
        <w:rPr>
          <w:sz w:val="27"/>
          <w:szCs w:val="27"/>
        </w:rPr>
        <w:t xml:space="preserve"> 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76364C" w:rsidRPr="00880B27" w:rsidP="0076364C">
      <w:pPr>
        <w:ind w:firstLine="708"/>
        <w:jc w:val="both"/>
        <w:rPr>
          <w:sz w:val="27"/>
          <w:szCs w:val="27"/>
        </w:rPr>
      </w:pPr>
      <w:r w:rsidRPr="00880B27">
        <w:rPr>
          <w:sz w:val="27"/>
          <w:szCs w:val="27"/>
        </w:rPr>
        <w:t xml:space="preserve">Учитывая данные о надлежащем извещении </w:t>
      </w:r>
      <w:r w:rsidRPr="00880B27" w:rsidR="00987648">
        <w:rPr>
          <w:sz w:val="27"/>
          <w:szCs w:val="27"/>
        </w:rPr>
        <w:t>Ахвердова</w:t>
      </w:r>
      <w:r w:rsidRPr="00880B27" w:rsidR="00987648">
        <w:rPr>
          <w:sz w:val="27"/>
          <w:szCs w:val="27"/>
        </w:rPr>
        <w:t xml:space="preserve"> В.М.</w:t>
      </w:r>
      <w:r w:rsidRPr="00880B27">
        <w:rPr>
          <w:sz w:val="27"/>
          <w:szCs w:val="27"/>
        </w:rPr>
        <w:t>, а также принимая во внимание отсутствие ходатайств об отложении дела, мировой судья на основании ч. 2 ст. 25.1 КоАП РФ считает возможным рассмотреть данное дело в его отсутствие.</w:t>
      </w:r>
    </w:p>
    <w:p w:rsidR="00915FEA" w:rsidRPr="00880B27" w:rsidP="00A31F4F">
      <w:pPr>
        <w:ind w:firstLine="708"/>
        <w:jc w:val="both"/>
        <w:rPr>
          <w:sz w:val="27"/>
          <w:szCs w:val="27"/>
        </w:rPr>
      </w:pPr>
      <w:r w:rsidRPr="00880B27">
        <w:rPr>
          <w:sz w:val="27"/>
          <w:szCs w:val="27"/>
        </w:rPr>
        <w:t>И</w:t>
      </w:r>
      <w:r w:rsidRPr="00880B27">
        <w:rPr>
          <w:sz w:val="27"/>
          <w:szCs w:val="27"/>
        </w:rPr>
        <w:t xml:space="preserve">сследовав материалы дела, мировой судья </w:t>
      </w:r>
      <w:r w:rsidRPr="00880B27">
        <w:rPr>
          <w:sz w:val="27"/>
          <w:szCs w:val="27"/>
        </w:rPr>
        <w:t xml:space="preserve">пришел к выводу о наличии в действиях </w:t>
      </w:r>
      <w:r w:rsidRPr="00880B27" w:rsidR="00987648">
        <w:rPr>
          <w:rStyle w:val="s11"/>
          <w:sz w:val="27"/>
          <w:szCs w:val="27"/>
        </w:rPr>
        <w:t xml:space="preserve">начальника по производственным работам </w:t>
      </w:r>
      <w:r w:rsidR="001C50FC">
        <w:rPr>
          <w:sz w:val="28"/>
          <w:szCs w:val="28"/>
        </w:rPr>
        <w:t>/данные изъяты</w:t>
      </w:r>
      <w:r w:rsidR="001C50FC">
        <w:rPr>
          <w:sz w:val="28"/>
          <w:szCs w:val="28"/>
        </w:rPr>
        <w:t>/</w:t>
      </w:r>
      <w:r w:rsidRPr="00880B27">
        <w:rPr>
          <w:rStyle w:val="s11"/>
          <w:sz w:val="27"/>
          <w:szCs w:val="27"/>
        </w:rPr>
        <w:t xml:space="preserve"> </w:t>
      </w:r>
      <w:r w:rsidRPr="00880B27" w:rsidR="00987648">
        <w:rPr>
          <w:rStyle w:val="s11"/>
          <w:sz w:val="27"/>
          <w:szCs w:val="27"/>
        </w:rPr>
        <w:t>Ахвердова</w:t>
      </w:r>
      <w:r w:rsidRPr="00880B27" w:rsidR="00987648">
        <w:rPr>
          <w:rStyle w:val="s11"/>
          <w:sz w:val="27"/>
          <w:szCs w:val="27"/>
        </w:rPr>
        <w:t xml:space="preserve"> В.М.</w:t>
      </w:r>
      <w:r w:rsidRPr="00880B27">
        <w:rPr>
          <w:sz w:val="27"/>
          <w:szCs w:val="27"/>
          <w:shd w:val="clear" w:color="auto" w:fill="FFFFFF"/>
        </w:rPr>
        <w:t xml:space="preserve"> </w:t>
      </w:r>
      <w:r w:rsidRPr="00880B27">
        <w:rPr>
          <w:sz w:val="27"/>
          <w:szCs w:val="27"/>
        </w:rPr>
        <w:t xml:space="preserve">состава правонарушения, предусмотренного </w:t>
      </w:r>
      <w:r w:rsidRPr="00880B27" w:rsidR="00AC2493">
        <w:rPr>
          <w:sz w:val="27"/>
          <w:szCs w:val="27"/>
        </w:rPr>
        <w:t>ч. 1</w:t>
      </w:r>
      <w:r w:rsidRPr="00880B27">
        <w:rPr>
          <w:sz w:val="27"/>
          <w:szCs w:val="27"/>
        </w:rPr>
        <w:t xml:space="preserve"> </w:t>
      </w:r>
      <w:r w:rsidRPr="00880B27">
        <w:rPr>
          <w:sz w:val="27"/>
          <w:szCs w:val="27"/>
        </w:rPr>
        <w:t>ст. 1</w:t>
      </w:r>
      <w:r w:rsidRPr="00880B27" w:rsidR="00854E6E">
        <w:rPr>
          <w:sz w:val="27"/>
          <w:szCs w:val="27"/>
        </w:rPr>
        <w:t>2</w:t>
      </w:r>
      <w:r w:rsidRPr="00880B27">
        <w:rPr>
          <w:sz w:val="27"/>
          <w:szCs w:val="27"/>
        </w:rPr>
        <w:t>.</w:t>
      </w:r>
      <w:r w:rsidRPr="00880B27" w:rsidR="00854E6E">
        <w:rPr>
          <w:sz w:val="27"/>
          <w:szCs w:val="27"/>
        </w:rPr>
        <w:t>34</w:t>
      </w:r>
      <w:r w:rsidRPr="00880B27">
        <w:rPr>
          <w:sz w:val="27"/>
          <w:szCs w:val="27"/>
        </w:rPr>
        <w:t xml:space="preserve"> КоАП РФ, исходя из следующего.</w:t>
      </w:r>
    </w:p>
    <w:p w:rsidR="00B02448" w:rsidRPr="00880B27" w:rsidP="00B02448">
      <w:pPr>
        <w:ind w:firstLine="708"/>
        <w:jc w:val="both"/>
        <w:rPr>
          <w:rStyle w:val="2"/>
          <w:color w:val="000000"/>
          <w:sz w:val="27"/>
          <w:szCs w:val="27"/>
        </w:rPr>
      </w:pPr>
      <w:r w:rsidRPr="00880B27">
        <w:rPr>
          <w:sz w:val="27"/>
          <w:szCs w:val="27"/>
        </w:rPr>
        <w:t xml:space="preserve">Согласно протоколу </w:t>
      </w:r>
      <w:r w:rsidR="001C50FC">
        <w:rPr>
          <w:sz w:val="28"/>
          <w:szCs w:val="28"/>
        </w:rPr>
        <w:t>/данные изъяты/</w:t>
      </w:r>
      <w:r w:rsidRPr="00880B27">
        <w:rPr>
          <w:sz w:val="27"/>
          <w:szCs w:val="27"/>
        </w:rPr>
        <w:t xml:space="preserve"> об административном правонарушении </w:t>
      </w:r>
      <w:r w:rsidRPr="00880B27" w:rsidR="007261A3">
        <w:rPr>
          <w:sz w:val="27"/>
          <w:szCs w:val="27"/>
        </w:rPr>
        <w:t xml:space="preserve">       </w:t>
      </w:r>
      <w:r w:rsidRPr="00880B27">
        <w:rPr>
          <w:sz w:val="27"/>
          <w:szCs w:val="27"/>
        </w:rPr>
        <w:t xml:space="preserve">от </w:t>
      </w:r>
      <w:r w:rsidR="001C50FC">
        <w:rPr>
          <w:sz w:val="28"/>
          <w:szCs w:val="28"/>
        </w:rPr>
        <w:t>/данные изъяты/</w:t>
      </w:r>
      <w:r w:rsidRPr="00880B27">
        <w:rPr>
          <w:sz w:val="27"/>
          <w:szCs w:val="27"/>
        </w:rPr>
        <w:t xml:space="preserve"> года, составленного </w:t>
      </w:r>
      <w:r w:rsidRPr="00880B27">
        <w:rPr>
          <w:rStyle w:val="cnsl"/>
          <w:sz w:val="27"/>
          <w:szCs w:val="27"/>
        </w:rPr>
        <w:t xml:space="preserve">в отношении </w:t>
      </w:r>
      <w:r w:rsidRPr="00880B27" w:rsidR="00987648">
        <w:rPr>
          <w:rStyle w:val="cnsl"/>
          <w:sz w:val="27"/>
          <w:szCs w:val="27"/>
        </w:rPr>
        <w:t>Ахвердова</w:t>
      </w:r>
      <w:r w:rsidRPr="00880B27" w:rsidR="00987648">
        <w:rPr>
          <w:rStyle w:val="cnsl"/>
          <w:sz w:val="27"/>
          <w:szCs w:val="27"/>
        </w:rPr>
        <w:t xml:space="preserve"> В.М. </w:t>
      </w:r>
      <w:r w:rsidRPr="00880B27" w:rsidR="00987648">
        <w:rPr>
          <w:rStyle w:val="s11"/>
          <w:sz w:val="27"/>
          <w:szCs w:val="27"/>
        </w:rPr>
        <w:t xml:space="preserve">начальника по </w:t>
      </w:r>
      <w:r w:rsidRPr="00880B27" w:rsidR="00987648">
        <w:rPr>
          <w:rStyle w:val="s11"/>
          <w:sz w:val="27"/>
          <w:szCs w:val="27"/>
        </w:rPr>
        <w:t xml:space="preserve">производственным работам </w:t>
      </w:r>
      <w:r w:rsidR="001C50FC">
        <w:rPr>
          <w:sz w:val="28"/>
          <w:szCs w:val="28"/>
        </w:rPr>
        <w:t>/данные изъяты/</w:t>
      </w:r>
      <w:r w:rsidRPr="00880B27" w:rsidR="00987648">
        <w:rPr>
          <w:rStyle w:val="s11"/>
          <w:sz w:val="27"/>
          <w:szCs w:val="27"/>
        </w:rPr>
        <w:t xml:space="preserve">, расположенного по адресу: </w:t>
      </w:r>
      <w:r w:rsidR="001C50FC">
        <w:rPr>
          <w:sz w:val="28"/>
          <w:szCs w:val="28"/>
        </w:rPr>
        <w:t>/данные изъяты/</w:t>
      </w:r>
      <w:r w:rsidRPr="00880B27" w:rsidR="00987648">
        <w:rPr>
          <w:rStyle w:val="s11"/>
          <w:sz w:val="27"/>
          <w:szCs w:val="27"/>
        </w:rPr>
        <w:t>,</w:t>
      </w:r>
      <w:r w:rsidRPr="00880B27" w:rsidR="00987648">
        <w:rPr>
          <w:sz w:val="27"/>
          <w:szCs w:val="27"/>
        </w:rPr>
        <w:t xml:space="preserve"> </w:t>
      </w:r>
      <w:r w:rsidRPr="00880B27" w:rsidR="00987648">
        <w:rPr>
          <w:rStyle w:val="2"/>
          <w:color w:val="000000"/>
          <w:sz w:val="27"/>
          <w:szCs w:val="27"/>
        </w:rPr>
        <w:t>являясь лицом, ответственным лицом за производство работ на объекте контроля: «</w:t>
      </w:r>
      <w:r w:rsidR="001C50FC">
        <w:rPr>
          <w:sz w:val="28"/>
          <w:szCs w:val="28"/>
        </w:rPr>
        <w:t>/данные изъяты/</w:t>
      </w:r>
      <w:r w:rsidRPr="00880B27" w:rsidR="00987648">
        <w:rPr>
          <w:rStyle w:val="2"/>
          <w:color w:val="000000"/>
          <w:sz w:val="27"/>
          <w:szCs w:val="27"/>
        </w:rPr>
        <w:t>», не выполнил возложенные на него обязанности по обеспечению безопасности движения в местах проведения работ.</w:t>
      </w:r>
    </w:p>
    <w:p w:rsidR="00987648" w:rsidRPr="00880B27" w:rsidP="00987648">
      <w:pPr>
        <w:ind w:firstLine="708"/>
        <w:jc w:val="both"/>
        <w:rPr>
          <w:color w:val="000000"/>
          <w:sz w:val="27"/>
          <w:szCs w:val="27"/>
        </w:rPr>
      </w:pPr>
      <w:r w:rsidRPr="00880B27">
        <w:rPr>
          <w:rStyle w:val="2"/>
          <w:color w:val="000000"/>
          <w:sz w:val="27"/>
          <w:szCs w:val="27"/>
        </w:rPr>
        <w:t>Так,</w:t>
      </w:r>
      <w:r w:rsidRPr="00880B27">
        <w:rPr>
          <w:rStyle w:val="2"/>
          <w:color w:val="000000"/>
          <w:sz w:val="27"/>
          <w:szCs w:val="27"/>
        </w:rPr>
        <w:t xml:space="preserve"> </w:t>
      </w:r>
      <w:r w:rsidRPr="00987648">
        <w:rPr>
          <w:color w:val="000000"/>
          <w:sz w:val="27"/>
          <w:szCs w:val="27"/>
        </w:rPr>
        <w:t>в ходе исполнения государственной функции по осуществлению федерального государственного контроля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стандартов, технических норм и иных требований нормативных документов в области обеспечения безопасности дорожного движения при строительстве, реконструкции, ремонте и эксплуатации автомобильных дорог, при проведении постоянного рейда при осуществлении федерального государственного контроля</w:t>
      </w:r>
      <w:r w:rsidRPr="00987648">
        <w:rPr>
          <w:color w:val="000000"/>
          <w:sz w:val="27"/>
          <w:szCs w:val="27"/>
        </w:rPr>
        <w:t xml:space="preserve"> (надзора) в области безопасности дорожного движения, на основании решения от </w:t>
      </w:r>
      <w:r w:rsidR="001C50FC">
        <w:rPr>
          <w:sz w:val="28"/>
          <w:szCs w:val="28"/>
        </w:rPr>
        <w:t>/данные изъяты/</w:t>
      </w:r>
      <w:r w:rsidRPr="00880B27">
        <w:rPr>
          <w:color w:val="000000"/>
          <w:sz w:val="27"/>
          <w:szCs w:val="27"/>
        </w:rPr>
        <w:t>г.</w:t>
      </w:r>
      <w:r w:rsidRPr="00987648">
        <w:rPr>
          <w:color w:val="000000"/>
          <w:sz w:val="27"/>
          <w:szCs w:val="27"/>
        </w:rPr>
        <w:t xml:space="preserve"> начальника </w:t>
      </w:r>
      <w:r w:rsidR="001C50FC">
        <w:rPr>
          <w:sz w:val="28"/>
          <w:szCs w:val="28"/>
        </w:rPr>
        <w:t xml:space="preserve">/данные </w:t>
      </w:r>
      <w:r w:rsidR="001C50FC">
        <w:rPr>
          <w:sz w:val="28"/>
          <w:szCs w:val="28"/>
        </w:rPr>
        <w:t>изъяты</w:t>
      </w:r>
      <w:r w:rsidR="001C50FC">
        <w:rPr>
          <w:sz w:val="28"/>
          <w:szCs w:val="28"/>
        </w:rPr>
        <w:t>/</w:t>
      </w:r>
      <w:r w:rsidRPr="00987648">
        <w:rPr>
          <w:color w:val="000000"/>
          <w:sz w:val="27"/>
          <w:szCs w:val="27"/>
        </w:rPr>
        <w:t xml:space="preserve"> выявлены следующие нарушения:</w:t>
      </w:r>
    </w:p>
    <w:p w:rsidR="00987648" w:rsidRPr="00880B27" w:rsidP="00987648">
      <w:pPr>
        <w:jc w:val="both"/>
        <w:rPr>
          <w:color w:val="000000"/>
          <w:sz w:val="27"/>
          <w:szCs w:val="27"/>
        </w:rPr>
      </w:pPr>
      <w:r w:rsidRPr="00880B27">
        <w:rPr>
          <w:color w:val="000000"/>
          <w:sz w:val="27"/>
          <w:szCs w:val="27"/>
        </w:rPr>
        <w:t xml:space="preserve">- </w:t>
      </w:r>
      <w:r w:rsidRPr="00987648">
        <w:rPr>
          <w:color w:val="000000"/>
          <w:sz w:val="27"/>
          <w:szCs w:val="27"/>
        </w:rPr>
        <w:t>со стороны а/д Бахчисарай - Шелковичное отсутствуют дорожные знаки</w:t>
      </w:r>
      <w:r w:rsidR="00880B27">
        <w:rPr>
          <w:color w:val="000000"/>
          <w:sz w:val="27"/>
          <w:szCs w:val="27"/>
        </w:rPr>
        <w:t xml:space="preserve">                </w:t>
      </w:r>
      <w:r w:rsidRPr="00987648">
        <w:rPr>
          <w:color w:val="000000"/>
          <w:sz w:val="27"/>
          <w:szCs w:val="27"/>
        </w:rPr>
        <w:t xml:space="preserve">1.25 «Дорожные работы» в нарушении п. 5.2.27, 3.1 «Въезд запрещен» в нарушении </w:t>
      </w:r>
      <w:r w:rsidR="00880B27">
        <w:rPr>
          <w:color w:val="000000"/>
          <w:sz w:val="27"/>
          <w:szCs w:val="27"/>
        </w:rPr>
        <w:t xml:space="preserve">  </w:t>
      </w:r>
      <w:r w:rsidRPr="00987648">
        <w:rPr>
          <w:color w:val="000000"/>
          <w:sz w:val="27"/>
          <w:szCs w:val="27"/>
        </w:rPr>
        <w:t>п. 5.4.2,</w:t>
      </w:r>
      <w:r w:rsidRPr="00880B27">
        <w:rPr>
          <w:color w:val="000000"/>
          <w:sz w:val="27"/>
          <w:szCs w:val="27"/>
        </w:rPr>
        <w:t xml:space="preserve"> 6.18.2 </w:t>
      </w:r>
      <w:r w:rsidRPr="00987648">
        <w:rPr>
          <w:color w:val="000000"/>
          <w:sz w:val="27"/>
          <w:szCs w:val="27"/>
        </w:rPr>
        <w:t xml:space="preserve">«Направление объезда» в нарушении п. 5.7.20 ГОСТ </w:t>
      </w:r>
      <w:r w:rsidRPr="00987648">
        <w:rPr>
          <w:color w:val="000000"/>
          <w:sz w:val="27"/>
          <w:szCs w:val="27"/>
        </w:rPr>
        <w:t>Р</w:t>
      </w:r>
      <w:r w:rsidRPr="00987648">
        <w:rPr>
          <w:color w:val="000000"/>
          <w:sz w:val="27"/>
          <w:szCs w:val="27"/>
        </w:rPr>
        <w:t xml:space="preserve"> 52289-2019;</w:t>
      </w:r>
    </w:p>
    <w:p w:rsidR="00987648" w:rsidRPr="00880B27" w:rsidP="00987648">
      <w:pPr>
        <w:jc w:val="both"/>
        <w:rPr>
          <w:color w:val="000000"/>
          <w:sz w:val="27"/>
          <w:szCs w:val="27"/>
        </w:rPr>
      </w:pPr>
      <w:r w:rsidRPr="00880B27">
        <w:rPr>
          <w:color w:val="000000"/>
          <w:sz w:val="27"/>
          <w:szCs w:val="27"/>
        </w:rPr>
        <w:t xml:space="preserve">- </w:t>
      </w:r>
      <w:r w:rsidRPr="00987648">
        <w:rPr>
          <w:color w:val="000000"/>
          <w:sz w:val="27"/>
          <w:szCs w:val="27"/>
        </w:rPr>
        <w:t xml:space="preserve">со стороны а/д Бахчисарай - Белокаменное отсутствуют дорожные знаки </w:t>
      </w:r>
      <w:r w:rsidR="00880B27">
        <w:rPr>
          <w:color w:val="000000"/>
          <w:sz w:val="27"/>
          <w:szCs w:val="27"/>
        </w:rPr>
        <w:t xml:space="preserve">               </w:t>
      </w:r>
      <w:r w:rsidRPr="00987648">
        <w:rPr>
          <w:color w:val="000000"/>
          <w:sz w:val="27"/>
          <w:szCs w:val="27"/>
        </w:rPr>
        <w:t xml:space="preserve">1.25 «Дорожные работы» в нарушении п. 5.2.27, 3.1 «Въезд запрещен» в нарушении </w:t>
      </w:r>
      <w:r w:rsidR="00880B27">
        <w:rPr>
          <w:color w:val="000000"/>
          <w:sz w:val="27"/>
          <w:szCs w:val="27"/>
        </w:rPr>
        <w:t xml:space="preserve">  </w:t>
      </w:r>
      <w:r w:rsidRPr="00987648">
        <w:rPr>
          <w:color w:val="000000"/>
          <w:sz w:val="27"/>
          <w:szCs w:val="27"/>
        </w:rPr>
        <w:t>п. 5.4.2,</w:t>
      </w:r>
      <w:r w:rsidRPr="00880B27">
        <w:rPr>
          <w:color w:val="000000"/>
          <w:sz w:val="27"/>
          <w:szCs w:val="27"/>
        </w:rPr>
        <w:t xml:space="preserve"> 6.18.3 </w:t>
      </w:r>
      <w:r w:rsidRPr="00987648">
        <w:rPr>
          <w:color w:val="000000"/>
          <w:sz w:val="27"/>
          <w:szCs w:val="27"/>
        </w:rPr>
        <w:t xml:space="preserve">«Направление объезда» в нарушении п. 5.7.20 ГОСТ </w:t>
      </w:r>
      <w:r w:rsidRPr="00987648">
        <w:rPr>
          <w:color w:val="000000"/>
          <w:sz w:val="27"/>
          <w:szCs w:val="27"/>
        </w:rPr>
        <w:t>Р</w:t>
      </w:r>
      <w:r w:rsidRPr="00987648">
        <w:rPr>
          <w:color w:val="000000"/>
          <w:sz w:val="27"/>
          <w:szCs w:val="27"/>
        </w:rPr>
        <w:t xml:space="preserve"> 52289-2019</w:t>
      </w:r>
      <w:r w:rsidRPr="00880B27">
        <w:rPr>
          <w:color w:val="000000"/>
          <w:sz w:val="27"/>
          <w:szCs w:val="27"/>
        </w:rPr>
        <w:t>.</w:t>
      </w:r>
    </w:p>
    <w:p w:rsidR="00D75BC7" w:rsidRPr="00880B27" w:rsidP="00D75BC7">
      <w:pPr>
        <w:ind w:firstLine="708"/>
        <w:jc w:val="both"/>
        <w:rPr>
          <w:sz w:val="27"/>
          <w:szCs w:val="27"/>
        </w:rPr>
      </w:pPr>
      <w:r w:rsidRPr="00987648">
        <w:rPr>
          <w:color w:val="000000"/>
          <w:sz w:val="27"/>
          <w:szCs w:val="27"/>
        </w:rPr>
        <w:t>В соответствии с п.</w:t>
      </w:r>
      <w:r w:rsidRPr="00880B27">
        <w:rPr>
          <w:color w:val="000000"/>
          <w:sz w:val="27"/>
          <w:szCs w:val="27"/>
        </w:rPr>
        <w:t xml:space="preserve"> </w:t>
      </w:r>
      <w:r w:rsidRPr="00880B27">
        <w:rPr>
          <w:color w:val="000000"/>
          <w:sz w:val="27"/>
          <w:szCs w:val="27"/>
        </w:rPr>
        <w:t xml:space="preserve">13, </w:t>
      </w:r>
      <w:r w:rsidRPr="00987648">
        <w:rPr>
          <w:color w:val="000000"/>
          <w:sz w:val="27"/>
          <w:szCs w:val="27"/>
        </w:rPr>
        <w:t>14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w:t>
      </w:r>
      <w:r w:rsidRPr="00880B27">
        <w:rPr>
          <w:color w:val="000000"/>
          <w:sz w:val="27"/>
          <w:szCs w:val="27"/>
        </w:rPr>
        <w:t>ода</w:t>
      </w:r>
      <w:r w:rsidRPr="00987648">
        <w:rPr>
          <w:color w:val="000000"/>
          <w:sz w:val="27"/>
          <w:szCs w:val="27"/>
        </w:rPr>
        <w:t xml:space="preserve"> </w:t>
      </w:r>
      <w:r w:rsidRPr="00987648">
        <w:rPr>
          <w:color w:val="000000"/>
          <w:sz w:val="27"/>
          <w:szCs w:val="27"/>
          <w:lang w:eastAsia="en-US"/>
        </w:rPr>
        <w:t>№</w:t>
      </w:r>
      <w:r w:rsidRPr="00880B27">
        <w:rPr>
          <w:color w:val="000000"/>
          <w:sz w:val="27"/>
          <w:szCs w:val="27"/>
          <w:lang w:eastAsia="en-US"/>
        </w:rPr>
        <w:t xml:space="preserve"> 1</w:t>
      </w:r>
      <w:r w:rsidRPr="00987648">
        <w:rPr>
          <w:color w:val="000000"/>
          <w:sz w:val="27"/>
          <w:szCs w:val="27"/>
          <w:lang w:eastAsia="en-US"/>
        </w:rPr>
        <w:t xml:space="preserve">090, </w:t>
      </w:r>
      <w:r w:rsidRPr="00880B27">
        <w:rPr>
          <w:color w:val="000000"/>
          <w:sz w:val="27"/>
          <w:szCs w:val="27"/>
          <w:lang w:eastAsia="en-US"/>
        </w:rPr>
        <w:t>д</w:t>
      </w:r>
      <w:r w:rsidRPr="00D75BC7">
        <w:rPr>
          <w:sz w:val="27"/>
          <w:szCs w:val="27"/>
        </w:rPr>
        <w:t>олжностные и иные лица, ответственные за состояние дорог, железнодорожных переездов и других дорожных сооружений, обязаны:</w:t>
      </w:r>
    </w:p>
    <w:p w:rsidR="00D75BC7" w:rsidRPr="00880B27" w:rsidP="00D75BC7">
      <w:pPr>
        <w:jc w:val="both"/>
        <w:rPr>
          <w:sz w:val="27"/>
          <w:szCs w:val="27"/>
        </w:rPr>
      </w:pPr>
      <w:r w:rsidRPr="00880B27">
        <w:rPr>
          <w:sz w:val="27"/>
          <w:szCs w:val="27"/>
        </w:rPr>
        <w:t xml:space="preserve">- </w:t>
      </w:r>
      <w:r w:rsidRPr="00D75BC7">
        <w:rPr>
          <w:sz w:val="27"/>
          <w:szCs w:val="27"/>
        </w:rPr>
        <w:t xml:space="preserve">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 </w:t>
      </w:r>
    </w:p>
    <w:p w:rsidR="00D75BC7" w:rsidRPr="00880B27" w:rsidP="00D75BC7">
      <w:pPr>
        <w:jc w:val="both"/>
        <w:rPr>
          <w:sz w:val="27"/>
          <w:szCs w:val="27"/>
        </w:rPr>
      </w:pPr>
      <w:r w:rsidRPr="00880B27">
        <w:rPr>
          <w:sz w:val="27"/>
          <w:szCs w:val="27"/>
        </w:rPr>
        <w:t xml:space="preserve">- </w:t>
      </w:r>
      <w:r w:rsidRPr="00D75BC7">
        <w:rPr>
          <w:sz w:val="27"/>
          <w:szCs w:val="27"/>
        </w:rPr>
        <w:t xml:space="preserve">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 </w:t>
      </w:r>
    </w:p>
    <w:p w:rsidR="00D75BC7" w:rsidRPr="00880B27" w:rsidP="00D75BC7">
      <w:pPr>
        <w:jc w:val="both"/>
        <w:rPr>
          <w:sz w:val="27"/>
          <w:szCs w:val="27"/>
        </w:rPr>
      </w:pPr>
      <w:r w:rsidRPr="00880B27">
        <w:rPr>
          <w:sz w:val="27"/>
          <w:szCs w:val="27"/>
        </w:rPr>
        <w:t xml:space="preserve">- </w:t>
      </w:r>
      <w:r w:rsidRPr="00D75BC7">
        <w:rPr>
          <w:sz w:val="27"/>
          <w:szCs w:val="27"/>
        </w:rPr>
        <w:t xml:space="preserve">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 </w:t>
      </w:r>
    </w:p>
    <w:p w:rsidR="00D75BC7" w:rsidRPr="00880B27" w:rsidP="00D75BC7">
      <w:pPr>
        <w:ind w:firstLine="708"/>
        <w:jc w:val="both"/>
        <w:rPr>
          <w:sz w:val="27"/>
          <w:szCs w:val="27"/>
        </w:rPr>
      </w:pPr>
      <w:r w:rsidRPr="00D75BC7">
        <w:rPr>
          <w:sz w:val="27"/>
          <w:szCs w:val="27"/>
        </w:rPr>
        <w:t xml:space="preserve">Должностные и иные лица, ответственные за производство работ на дорогах либо производящие работы с использованием транспортных средств на проезжей части дороги, обязаны обеспечивать безопасность движения в местах проведения работ. </w:t>
      </w:r>
      <w:r w:rsidRPr="00D75BC7">
        <w:rPr>
          <w:sz w:val="27"/>
          <w:szCs w:val="27"/>
        </w:rPr>
        <w:t xml:space="preserve">Эти места, а также неработающие дорожные машины, транспортные средства, строительные материалы, конструкции и тому подобное, которые не могут быть убраны за пределы дороги, должны быть обозначены соответствующими дорожными знаками, направляющими и ограждающими устройствами, а в темное время суток и в условиях недостаточной видимости - дополнительно красными или желтыми сигнальными огнями. </w:t>
      </w:r>
    </w:p>
    <w:p w:rsidR="00D75BC7" w:rsidRPr="00D75BC7" w:rsidP="00D75BC7">
      <w:pPr>
        <w:ind w:firstLine="708"/>
        <w:jc w:val="both"/>
        <w:rPr>
          <w:sz w:val="27"/>
          <w:szCs w:val="27"/>
        </w:rPr>
      </w:pPr>
      <w:r w:rsidRPr="00D75BC7">
        <w:rPr>
          <w:sz w:val="27"/>
          <w:szCs w:val="27"/>
        </w:rPr>
        <w:t xml:space="preserve">По окончании работ на дороге должно быть обеспечено безопасное передвижение транспортных средств и пешеходов, а временные технические средства организации дорожного движения, установленные в местах проведения дорожных работ, должны быть убраны, демонтированы или демаркированы. </w:t>
      </w:r>
    </w:p>
    <w:p w:rsidR="00D75BC7" w:rsidRPr="00880B27" w:rsidP="00D75BC7">
      <w:pPr>
        <w:ind w:firstLine="708"/>
        <w:jc w:val="both"/>
        <w:rPr>
          <w:color w:val="000000"/>
          <w:sz w:val="27"/>
          <w:szCs w:val="27"/>
        </w:rPr>
      </w:pPr>
      <w:r w:rsidRPr="00D75BC7">
        <w:rPr>
          <w:color w:val="000000"/>
          <w:sz w:val="27"/>
          <w:szCs w:val="27"/>
        </w:rPr>
        <w:t xml:space="preserve">Положениями Распоряжения Правительства Российской Федерации </w:t>
      </w:r>
      <w:r w:rsidR="00880B27">
        <w:rPr>
          <w:color w:val="000000"/>
          <w:sz w:val="27"/>
          <w:szCs w:val="27"/>
        </w:rPr>
        <w:t xml:space="preserve">                   </w:t>
      </w:r>
      <w:r w:rsidRPr="00D75BC7">
        <w:rPr>
          <w:color w:val="000000"/>
          <w:sz w:val="27"/>
          <w:szCs w:val="27"/>
        </w:rPr>
        <w:t>от 04.11.2017</w:t>
      </w:r>
      <w:r w:rsidRPr="00880B27">
        <w:rPr>
          <w:color w:val="000000"/>
          <w:sz w:val="27"/>
          <w:szCs w:val="27"/>
        </w:rPr>
        <w:t>г.</w:t>
      </w:r>
      <w:r w:rsidRPr="00D75BC7">
        <w:rPr>
          <w:color w:val="000000"/>
          <w:sz w:val="27"/>
          <w:szCs w:val="27"/>
        </w:rPr>
        <w:t xml:space="preserve"> №</w:t>
      </w:r>
      <w:r w:rsidRPr="00880B27">
        <w:rPr>
          <w:color w:val="000000"/>
          <w:sz w:val="27"/>
          <w:szCs w:val="27"/>
        </w:rPr>
        <w:t xml:space="preserve"> </w:t>
      </w:r>
      <w:r w:rsidRPr="00D75BC7">
        <w:rPr>
          <w:color w:val="000000"/>
          <w:sz w:val="27"/>
          <w:szCs w:val="27"/>
        </w:rPr>
        <w:t xml:space="preserve">2438-р «Об утверждении перечня документов по стандартизации, обязательное применение которых обеспечивает безопасность дорожного движения </w:t>
      </w:r>
      <w:r w:rsidRPr="00D75BC7">
        <w:rPr>
          <w:color w:val="000000"/>
          <w:sz w:val="27"/>
          <w:szCs w:val="27"/>
        </w:rPr>
        <w:t xml:space="preserve">при его организации на территории Российской Федерации», закреплено, что применение ГОСТ </w:t>
      </w:r>
      <w:r w:rsidRPr="00D75BC7">
        <w:rPr>
          <w:color w:val="000000"/>
          <w:sz w:val="27"/>
          <w:szCs w:val="27"/>
        </w:rPr>
        <w:t>Р</w:t>
      </w:r>
      <w:r w:rsidRPr="00D75BC7">
        <w:rPr>
          <w:color w:val="000000"/>
          <w:sz w:val="27"/>
          <w:szCs w:val="27"/>
        </w:rPr>
        <w:t xml:space="preserve"> 58350-2019 «Национальный стандарт Российской Федерации.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обеспечивает безопасность дорожного движения при его организации на территории Российской Федерации, т.е. применение является обязательным.</w:t>
      </w:r>
    </w:p>
    <w:p w:rsidR="00D75BC7" w:rsidRPr="00880B27" w:rsidP="00D75BC7">
      <w:pPr>
        <w:ind w:firstLine="708"/>
        <w:jc w:val="both"/>
        <w:rPr>
          <w:rStyle w:val="2"/>
          <w:rFonts w:eastAsia="Arial Unicode MS"/>
          <w:color w:val="000000"/>
          <w:sz w:val="27"/>
          <w:szCs w:val="27"/>
        </w:rPr>
      </w:pPr>
      <w:r w:rsidRPr="00880B27">
        <w:rPr>
          <w:rStyle w:val="2"/>
          <w:rFonts w:eastAsia="Arial Unicode MS"/>
          <w:color w:val="000000"/>
          <w:sz w:val="27"/>
          <w:szCs w:val="27"/>
        </w:rPr>
        <w:t xml:space="preserve">В соответствии со ст. 46 Федерального закона от 27 декабря 2002 г. </w:t>
      </w:r>
      <w:r w:rsidRPr="00880B27">
        <w:rPr>
          <w:rStyle w:val="2"/>
          <w:rFonts w:eastAsia="Arial Unicode MS"/>
          <w:color w:val="000000"/>
          <w:sz w:val="27"/>
          <w:szCs w:val="27"/>
          <w:lang w:eastAsia="en-US"/>
        </w:rPr>
        <w:t xml:space="preserve">№ </w:t>
      </w:r>
      <w:r w:rsidRPr="00880B27">
        <w:rPr>
          <w:rStyle w:val="2"/>
          <w:rFonts w:eastAsia="Arial Unicode MS"/>
          <w:color w:val="000000"/>
          <w:sz w:val="27"/>
          <w:szCs w:val="27"/>
        </w:rPr>
        <w:t>184-ФЗ «О техническом регулировании»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w:t>
      </w:r>
      <w:r w:rsidRPr="00880B27">
        <w:rPr>
          <w:rStyle w:val="2"/>
          <w:rFonts w:eastAsia="Arial Unicode MS"/>
          <w:color w:val="000000"/>
          <w:sz w:val="27"/>
          <w:szCs w:val="27"/>
        </w:rPr>
        <w:t xml:space="preserve"> нормативными документами федеральных органов исполнительной власти, подлежат обязательному исполнению только в части, соответствующей целям:</w:t>
      </w:r>
    </w:p>
    <w:p w:rsidR="00D75BC7" w:rsidRPr="00880B27" w:rsidP="00D75BC7">
      <w:pPr>
        <w:jc w:val="both"/>
        <w:rPr>
          <w:rStyle w:val="2"/>
          <w:rFonts w:eastAsia="Arial Unicode MS"/>
          <w:color w:val="000000"/>
          <w:sz w:val="27"/>
          <w:szCs w:val="27"/>
        </w:rPr>
      </w:pPr>
      <w:r w:rsidRPr="00880B27">
        <w:rPr>
          <w:rStyle w:val="2"/>
          <w:rFonts w:eastAsia="Arial Unicode MS"/>
          <w:color w:val="000000"/>
          <w:sz w:val="27"/>
          <w:szCs w:val="27"/>
        </w:rPr>
        <w:t>- защиты жизни и здоровья граждан, имущества физических или юридических лиц, государственного или муниципального имущества;</w:t>
      </w:r>
    </w:p>
    <w:p w:rsidR="00D75BC7" w:rsidRPr="00880B27" w:rsidP="00D75BC7">
      <w:pPr>
        <w:jc w:val="both"/>
        <w:rPr>
          <w:rStyle w:val="2"/>
          <w:rFonts w:eastAsia="Arial Unicode MS"/>
          <w:color w:val="000000"/>
          <w:sz w:val="27"/>
          <w:szCs w:val="27"/>
        </w:rPr>
      </w:pPr>
      <w:r w:rsidRPr="00880B27">
        <w:rPr>
          <w:rStyle w:val="2"/>
          <w:rFonts w:eastAsia="Arial Unicode MS"/>
          <w:color w:val="000000"/>
          <w:sz w:val="27"/>
          <w:szCs w:val="27"/>
        </w:rPr>
        <w:t>- охраны окружающей среды, жизни или здоровья животных и растений;</w:t>
      </w:r>
    </w:p>
    <w:p w:rsidR="00D75BC7" w:rsidRPr="00880B27" w:rsidP="00D75BC7">
      <w:pPr>
        <w:ind w:firstLine="708"/>
        <w:jc w:val="both"/>
        <w:rPr>
          <w:rStyle w:val="2"/>
          <w:rFonts w:eastAsia="Arial Unicode MS"/>
          <w:color w:val="000000"/>
          <w:sz w:val="27"/>
          <w:szCs w:val="27"/>
        </w:rPr>
      </w:pPr>
      <w:r w:rsidRPr="00880B27">
        <w:rPr>
          <w:rStyle w:val="2"/>
          <w:rFonts w:eastAsia="Arial Unicode MS"/>
          <w:color w:val="000000"/>
          <w:sz w:val="27"/>
          <w:szCs w:val="27"/>
        </w:rPr>
        <w:t>Таким образом, требования Государственных стандартов Российской федерации направленных на обеспечение безопасности дорожного движения подлежат обязательному исполнению.</w:t>
      </w:r>
    </w:p>
    <w:p w:rsidR="00D75BC7" w:rsidRPr="00880B27" w:rsidP="00D75BC7">
      <w:pPr>
        <w:ind w:firstLine="708"/>
        <w:jc w:val="both"/>
        <w:rPr>
          <w:sz w:val="27"/>
          <w:szCs w:val="27"/>
          <w:lang w:bidi="ru-RU"/>
        </w:rPr>
      </w:pPr>
      <w:r w:rsidRPr="00880B27">
        <w:rPr>
          <w:sz w:val="27"/>
          <w:szCs w:val="27"/>
          <w:lang w:bidi="ru-RU"/>
        </w:rPr>
        <w:t>Согласно ст. ст. 1, 2 Федерального закона от 10.12.1995г. № 196-ФЗ                  «О безопасности дорожного движения» з</w:t>
      </w:r>
      <w:r w:rsidRPr="00880B27">
        <w:rPr>
          <w:rFonts w:eastAsiaTheme="minorHAnsi"/>
          <w:sz w:val="27"/>
          <w:szCs w:val="27"/>
          <w:lang w:eastAsia="en-US"/>
        </w:rPr>
        <w:t>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r w:rsidRPr="00880B27">
        <w:rPr>
          <w:sz w:val="27"/>
          <w:szCs w:val="27"/>
          <w:lang w:bidi="ru-RU"/>
        </w:rPr>
        <w:t>.</w:t>
      </w:r>
    </w:p>
    <w:p w:rsidR="00D75BC7" w:rsidRPr="00880B27" w:rsidP="00D75BC7">
      <w:pPr>
        <w:ind w:firstLine="708"/>
        <w:jc w:val="both"/>
        <w:rPr>
          <w:sz w:val="27"/>
          <w:szCs w:val="27"/>
          <w:lang w:bidi="ru-RU"/>
        </w:rPr>
      </w:pPr>
      <w:r w:rsidRPr="00880B27">
        <w:rPr>
          <w:sz w:val="27"/>
          <w:szCs w:val="27"/>
          <w:lang w:bidi="ru-RU"/>
        </w:rPr>
        <w:t>В соответствии с ч. 6 ст. 3 Федерального закона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D75BC7" w:rsidRPr="00880B27" w:rsidP="00D75BC7">
      <w:pPr>
        <w:ind w:firstLine="708"/>
        <w:jc w:val="both"/>
        <w:rPr>
          <w:sz w:val="27"/>
          <w:szCs w:val="27"/>
          <w:lang w:bidi="ru-RU"/>
        </w:rPr>
      </w:pPr>
      <w:r w:rsidRPr="00880B27">
        <w:rPr>
          <w:sz w:val="27"/>
          <w:szCs w:val="27"/>
          <w:lang w:bidi="ru-RU"/>
        </w:rPr>
        <w:t>В соответствии со ст. 3 Федерального закона от 10.12.1995г. №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w:t>
      </w:r>
    </w:p>
    <w:p w:rsidR="00D75BC7" w:rsidRPr="00880B27" w:rsidP="00D75BC7">
      <w:pPr>
        <w:ind w:firstLine="708"/>
        <w:jc w:val="both"/>
        <w:rPr>
          <w:sz w:val="27"/>
          <w:szCs w:val="27"/>
        </w:rPr>
      </w:pPr>
      <w:r w:rsidRPr="00880B27">
        <w:rPr>
          <w:sz w:val="27"/>
          <w:szCs w:val="27"/>
          <w:lang w:bidi="ru-RU"/>
        </w:rPr>
        <w:t>В силу ст. 12 Федерального закона от 10.12.1995г. № 196-ФЗ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5652B5" w:rsidRPr="00880B27" w:rsidP="005652B5">
      <w:pPr>
        <w:ind w:firstLine="708"/>
        <w:jc w:val="both"/>
        <w:rPr>
          <w:rStyle w:val="2"/>
          <w:rFonts w:eastAsia="Arial Unicode MS"/>
          <w:color w:val="000000"/>
          <w:sz w:val="27"/>
          <w:szCs w:val="27"/>
        </w:rPr>
      </w:pPr>
      <w:r w:rsidRPr="00880B27">
        <w:rPr>
          <w:rStyle w:val="2"/>
          <w:rFonts w:eastAsia="Arial Unicode MS"/>
          <w:color w:val="000000"/>
          <w:sz w:val="27"/>
          <w:szCs w:val="27"/>
        </w:rPr>
        <w:t xml:space="preserve">Согласно </w:t>
      </w:r>
      <w:r w:rsidRPr="00880B27" w:rsidR="00D75BC7">
        <w:rPr>
          <w:rStyle w:val="2"/>
          <w:rFonts w:eastAsia="Arial Unicode MS"/>
          <w:color w:val="000000"/>
          <w:sz w:val="27"/>
          <w:szCs w:val="27"/>
        </w:rPr>
        <w:t xml:space="preserve">муниципальному контракту № </w:t>
      </w:r>
      <w:r w:rsidR="001C50FC">
        <w:rPr>
          <w:sz w:val="28"/>
          <w:szCs w:val="28"/>
        </w:rPr>
        <w:t>/данные изъяты/</w:t>
      </w:r>
      <w:r w:rsidRPr="00880B27" w:rsidR="00D75BC7">
        <w:rPr>
          <w:rStyle w:val="2"/>
          <w:rFonts w:eastAsia="Arial Unicode MS"/>
          <w:color w:val="000000"/>
          <w:sz w:val="27"/>
          <w:szCs w:val="27"/>
        </w:rPr>
        <w:t xml:space="preserve"> </w:t>
      </w:r>
      <w:r w:rsidR="001C50FC">
        <w:rPr>
          <w:sz w:val="28"/>
          <w:szCs w:val="28"/>
        </w:rPr>
        <w:t xml:space="preserve">/данные </w:t>
      </w:r>
      <w:r w:rsidR="001C50FC">
        <w:rPr>
          <w:sz w:val="28"/>
          <w:szCs w:val="28"/>
        </w:rPr>
        <w:t>изъяты</w:t>
      </w:r>
      <w:r w:rsidR="001C50FC">
        <w:rPr>
          <w:sz w:val="28"/>
          <w:szCs w:val="28"/>
        </w:rPr>
        <w:t>/</w:t>
      </w:r>
      <w:r w:rsidRPr="00880B27" w:rsidR="00D75BC7">
        <w:rPr>
          <w:rStyle w:val="2"/>
          <w:rFonts w:eastAsia="Arial Unicode MS"/>
          <w:color w:val="000000"/>
          <w:sz w:val="27"/>
          <w:szCs w:val="27"/>
        </w:rPr>
        <w:t xml:space="preserve"> </w:t>
      </w:r>
      <w:r w:rsidRPr="00880B27" w:rsidR="00E61A7B">
        <w:rPr>
          <w:rStyle w:val="2"/>
          <w:rFonts w:eastAsia="Arial Unicode MS"/>
          <w:color w:val="000000"/>
          <w:sz w:val="27"/>
          <w:szCs w:val="27"/>
        </w:rPr>
        <w:t xml:space="preserve">поручила, а </w:t>
      </w:r>
      <w:r w:rsidR="001C50FC">
        <w:rPr>
          <w:sz w:val="28"/>
          <w:szCs w:val="28"/>
        </w:rPr>
        <w:t>/данные изъяты/</w:t>
      </w:r>
      <w:r w:rsidRPr="00880B27" w:rsidR="00D75BC7">
        <w:rPr>
          <w:rStyle w:val="2"/>
          <w:rFonts w:eastAsia="Arial Unicode MS"/>
          <w:color w:val="000000"/>
          <w:sz w:val="27"/>
          <w:szCs w:val="27"/>
        </w:rPr>
        <w:t xml:space="preserve"> </w:t>
      </w:r>
      <w:r w:rsidRPr="00880B27" w:rsidR="00E61A7B">
        <w:rPr>
          <w:rStyle w:val="2"/>
          <w:rFonts w:eastAsia="Arial Unicode MS"/>
          <w:color w:val="000000"/>
          <w:sz w:val="27"/>
          <w:szCs w:val="27"/>
        </w:rPr>
        <w:t xml:space="preserve">приняло на себя обязанность выполнить работы по </w:t>
      </w:r>
      <w:r w:rsidRPr="00880B27" w:rsidR="00E61A7B">
        <w:rPr>
          <w:rStyle w:val="2"/>
          <w:rFonts w:eastAsia="Arial Unicode MS"/>
          <w:color w:val="000000"/>
          <w:sz w:val="27"/>
          <w:szCs w:val="27"/>
        </w:rPr>
        <w:t xml:space="preserve">благоустройству территорий на объекте: «Благоустройство (капитальный ремонт) дворовой территории, расположенной по адресу: </w:t>
      </w:r>
      <w:r w:rsidR="001C50FC">
        <w:rPr>
          <w:sz w:val="28"/>
          <w:szCs w:val="28"/>
        </w:rPr>
        <w:t>/данные изъяты/</w:t>
      </w:r>
      <w:r w:rsidRPr="00880B27" w:rsidR="00E61A7B">
        <w:rPr>
          <w:rStyle w:val="2"/>
          <w:rFonts w:eastAsia="Arial Unicode MS"/>
          <w:color w:val="000000"/>
          <w:sz w:val="27"/>
          <w:szCs w:val="27"/>
        </w:rPr>
        <w:t>»</w:t>
      </w:r>
      <w:r w:rsidRPr="00880B27">
        <w:rPr>
          <w:rStyle w:val="2"/>
          <w:rFonts w:eastAsia="Arial Unicode MS"/>
          <w:color w:val="000000"/>
          <w:sz w:val="27"/>
          <w:szCs w:val="27"/>
        </w:rPr>
        <w:t>.</w:t>
      </w:r>
    </w:p>
    <w:p w:rsidR="005652B5" w:rsidRPr="00880B27" w:rsidP="005652B5">
      <w:pPr>
        <w:ind w:firstLine="708"/>
        <w:jc w:val="both"/>
        <w:rPr>
          <w:rStyle w:val="2"/>
          <w:rFonts w:eastAsia="Arial Unicode MS"/>
          <w:color w:val="000000"/>
          <w:sz w:val="27"/>
          <w:szCs w:val="27"/>
        </w:rPr>
      </w:pPr>
      <w:r w:rsidRPr="00880B27">
        <w:rPr>
          <w:rStyle w:val="2"/>
          <w:rFonts w:eastAsia="Arial Unicode MS"/>
          <w:color w:val="000000"/>
          <w:sz w:val="27"/>
          <w:szCs w:val="27"/>
        </w:rPr>
        <w:t>Согласно полученны</w:t>
      </w:r>
      <w:r w:rsidRPr="00880B27" w:rsidR="00E61A7B">
        <w:rPr>
          <w:rStyle w:val="2"/>
          <w:rFonts w:eastAsia="Arial Unicode MS"/>
          <w:color w:val="000000"/>
          <w:sz w:val="27"/>
          <w:szCs w:val="27"/>
        </w:rPr>
        <w:t>м</w:t>
      </w:r>
      <w:r w:rsidRPr="00880B27">
        <w:rPr>
          <w:rStyle w:val="2"/>
          <w:rFonts w:eastAsia="Arial Unicode MS"/>
          <w:color w:val="000000"/>
          <w:sz w:val="27"/>
          <w:szCs w:val="27"/>
        </w:rPr>
        <w:t xml:space="preserve"> сведени</w:t>
      </w:r>
      <w:r w:rsidRPr="00880B27" w:rsidR="00E61A7B">
        <w:rPr>
          <w:rStyle w:val="2"/>
          <w:rFonts w:eastAsia="Arial Unicode MS"/>
          <w:color w:val="000000"/>
          <w:sz w:val="27"/>
          <w:szCs w:val="27"/>
        </w:rPr>
        <w:t>ям</w:t>
      </w:r>
      <w:r w:rsidRPr="00880B27">
        <w:rPr>
          <w:rStyle w:val="2"/>
          <w:rFonts w:eastAsia="Arial Unicode MS"/>
          <w:color w:val="000000"/>
          <w:sz w:val="27"/>
          <w:szCs w:val="27"/>
        </w:rPr>
        <w:t xml:space="preserve"> из </w:t>
      </w:r>
      <w:r w:rsidR="001C50FC">
        <w:rPr>
          <w:sz w:val="28"/>
          <w:szCs w:val="28"/>
        </w:rPr>
        <w:t>/данные изъяты/</w:t>
      </w:r>
      <w:r w:rsidRPr="00880B27">
        <w:rPr>
          <w:rStyle w:val="2"/>
          <w:rFonts w:eastAsia="Arial Unicode MS"/>
          <w:color w:val="000000"/>
          <w:sz w:val="27"/>
          <w:szCs w:val="27"/>
        </w:rPr>
        <w:t xml:space="preserve"> ответственным за производство работ на объекте: </w:t>
      </w:r>
      <w:r w:rsidRPr="00880B27" w:rsidR="00E61A7B">
        <w:rPr>
          <w:rStyle w:val="2"/>
          <w:color w:val="000000"/>
          <w:sz w:val="27"/>
          <w:szCs w:val="27"/>
        </w:rPr>
        <w:t>«</w:t>
      </w:r>
      <w:r w:rsidR="001C50FC">
        <w:rPr>
          <w:sz w:val="28"/>
          <w:szCs w:val="28"/>
        </w:rPr>
        <w:t>/данные изъяты/</w:t>
      </w:r>
      <w:r w:rsidRPr="00880B27" w:rsidR="00E61A7B">
        <w:rPr>
          <w:rStyle w:val="2"/>
          <w:color w:val="000000"/>
          <w:sz w:val="27"/>
          <w:szCs w:val="27"/>
        </w:rPr>
        <w:t>»</w:t>
      </w:r>
      <w:r w:rsidRPr="00880B27">
        <w:rPr>
          <w:rStyle w:val="2"/>
          <w:rFonts w:eastAsia="Arial Unicode MS"/>
          <w:color w:val="000000"/>
          <w:sz w:val="27"/>
          <w:szCs w:val="27"/>
        </w:rPr>
        <w:t xml:space="preserve"> назначен </w:t>
      </w:r>
      <w:r w:rsidRPr="00880B27" w:rsidR="00E61A7B">
        <w:rPr>
          <w:rStyle w:val="s11"/>
          <w:sz w:val="27"/>
          <w:szCs w:val="27"/>
        </w:rPr>
        <w:t xml:space="preserve">начальник по производственным работам </w:t>
      </w:r>
      <w:r w:rsidR="001C50FC">
        <w:rPr>
          <w:sz w:val="28"/>
          <w:szCs w:val="28"/>
        </w:rPr>
        <w:t>/данные изъяты/</w:t>
      </w:r>
      <w:r w:rsidRPr="00880B27" w:rsidR="00E61A7B">
        <w:rPr>
          <w:rStyle w:val="s11"/>
          <w:sz w:val="27"/>
          <w:szCs w:val="27"/>
        </w:rPr>
        <w:t>.</w:t>
      </w:r>
    </w:p>
    <w:p w:rsidR="002A77DC" w:rsidRPr="00880B27" w:rsidP="0076364C">
      <w:pPr>
        <w:ind w:firstLine="708"/>
        <w:jc w:val="both"/>
        <w:rPr>
          <w:rStyle w:val="2"/>
          <w:rFonts w:eastAsia="Arial Unicode MS"/>
          <w:color w:val="000000"/>
          <w:sz w:val="27"/>
          <w:szCs w:val="27"/>
        </w:rPr>
      </w:pPr>
      <w:r w:rsidRPr="00880B27">
        <w:rPr>
          <w:rStyle w:val="2"/>
          <w:rFonts w:eastAsia="Arial Unicode MS"/>
          <w:color w:val="000000"/>
          <w:sz w:val="27"/>
          <w:szCs w:val="27"/>
        </w:rPr>
        <w:t>Согласно приказ</w:t>
      </w:r>
      <w:r w:rsidRPr="00880B27" w:rsidR="007261A3">
        <w:rPr>
          <w:rStyle w:val="2"/>
          <w:rFonts w:eastAsia="Arial Unicode MS"/>
          <w:color w:val="000000"/>
          <w:sz w:val="27"/>
          <w:szCs w:val="27"/>
        </w:rPr>
        <w:t>у</w:t>
      </w:r>
      <w:r w:rsidRPr="00880B27">
        <w:rPr>
          <w:rStyle w:val="2"/>
          <w:rFonts w:eastAsia="Arial Unicode MS"/>
          <w:color w:val="000000"/>
          <w:sz w:val="27"/>
          <w:szCs w:val="27"/>
        </w:rPr>
        <w:t xml:space="preserve"> </w:t>
      </w:r>
      <w:r w:rsidR="001C50FC">
        <w:rPr>
          <w:sz w:val="28"/>
          <w:szCs w:val="28"/>
        </w:rPr>
        <w:t>/данные изъяты/</w:t>
      </w:r>
      <w:r w:rsidRPr="00880B27">
        <w:rPr>
          <w:rStyle w:val="2"/>
          <w:rFonts w:eastAsia="Arial Unicode MS"/>
          <w:color w:val="000000"/>
          <w:sz w:val="27"/>
          <w:szCs w:val="27"/>
        </w:rPr>
        <w:t xml:space="preserve"> № </w:t>
      </w:r>
      <w:r w:rsidR="001C50FC">
        <w:rPr>
          <w:sz w:val="28"/>
          <w:szCs w:val="28"/>
        </w:rPr>
        <w:t>/данные изъяты/</w:t>
      </w:r>
      <w:r w:rsidRPr="00880B27">
        <w:rPr>
          <w:rStyle w:val="2"/>
          <w:rFonts w:eastAsia="Arial Unicode MS"/>
          <w:color w:val="000000"/>
          <w:sz w:val="27"/>
          <w:szCs w:val="27"/>
        </w:rPr>
        <w:t xml:space="preserve"> от </w:t>
      </w:r>
      <w:r w:rsidR="001C50FC">
        <w:rPr>
          <w:sz w:val="28"/>
          <w:szCs w:val="28"/>
        </w:rPr>
        <w:t>/данные изъяты/</w:t>
      </w:r>
      <w:r w:rsidRPr="00880B27">
        <w:rPr>
          <w:rStyle w:val="2"/>
          <w:rFonts w:eastAsia="Arial Unicode MS"/>
          <w:color w:val="000000"/>
          <w:sz w:val="27"/>
          <w:szCs w:val="27"/>
        </w:rPr>
        <w:t>г.</w:t>
      </w:r>
      <w:r w:rsidRPr="00880B27">
        <w:rPr>
          <w:rStyle w:val="2"/>
          <w:rFonts w:eastAsia="Arial Unicode MS"/>
          <w:color w:val="000000"/>
          <w:sz w:val="27"/>
          <w:szCs w:val="27"/>
        </w:rPr>
        <w:t xml:space="preserve"> гр. </w:t>
      </w:r>
      <w:r w:rsidRPr="00880B27" w:rsidR="00E61A7B">
        <w:rPr>
          <w:rStyle w:val="2"/>
          <w:rFonts w:eastAsia="Arial Unicode MS"/>
          <w:color w:val="000000"/>
          <w:sz w:val="27"/>
          <w:szCs w:val="27"/>
        </w:rPr>
        <w:t>Ахвердов</w:t>
      </w:r>
      <w:r w:rsidRPr="00880B27" w:rsidR="00E61A7B">
        <w:rPr>
          <w:rStyle w:val="2"/>
          <w:rFonts w:eastAsia="Arial Unicode MS"/>
          <w:color w:val="000000"/>
          <w:sz w:val="27"/>
          <w:szCs w:val="27"/>
        </w:rPr>
        <w:t xml:space="preserve"> В.М.</w:t>
      </w:r>
      <w:r w:rsidRPr="00880B27">
        <w:rPr>
          <w:rStyle w:val="2"/>
          <w:rFonts w:eastAsia="Arial Unicode MS"/>
          <w:color w:val="000000"/>
          <w:sz w:val="27"/>
          <w:szCs w:val="27"/>
        </w:rPr>
        <w:t xml:space="preserve"> </w:t>
      </w:r>
      <w:r w:rsidRPr="00880B27">
        <w:rPr>
          <w:rStyle w:val="2"/>
          <w:rFonts w:eastAsia="Arial Unicode MS"/>
          <w:color w:val="000000"/>
          <w:sz w:val="27"/>
          <w:szCs w:val="27"/>
        </w:rPr>
        <w:t>назначен</w:t>
      </w:r>
      <w:r w:rsidRPr="00880B27">
        <w:rPr>
          <w:rStyle w:val="2"/>
          <w:rFonts w:eastAsia="Arial Unicode MS"/>
          <w:color w:val="000000"/>
          <w:sz w:val="27"/>
          <w:szCs w:val="27"/>
        </w:rPr>
        <w:t xml:space="preserve"> на должность </w:t>
      </w:r>
      <w:r w:rsidRPr="00880B27" w:rsidR="00E61A7B">
        <w:rPr>
          <w:rStyle w:val="s11"/>
          <w:sz w:val="27"/>
          <w:szCs w:val="27"/>
        </w:rPr>
        <w:t>начальника по производственным работам</w:t>
      </w:r>
      <w:r w:rsidRPr="00880B27">
        <w:rPr>
          <w:rStyle w:val="2"/>
          <w:rFonts w:eastAsia="Arial Unicode MS"/>
          <w:color w:val="000000"/>
          <w:sz w:val="27"/>
          <w:szCs w:val="27"/>
        </w:rPr>
        <w:t>.</w:t>
      </w:r>
    </w:p>
    <w:p w:rsidR="00B02448" w:rsidRPr="00880B27" w:rsidP="00B02448">
      <w:pPr>
        <w:ind w:firstLine="708"/>
        <w:jc w:val="both"/>
        <w:rPr>
          <w:sz w:val="27"/>
          <w:szCs w:val="27"/>
        </w:rPr>
      </w:pPr>
      <w:r w:rsidRPr="00880B27">
        <w:rPr>
          <w:sz w:val="27"/>
          <w:szCs w:val="27"/>
          <w:lang w:bidi="ru-RU"/>
        </w:rPr>
        <w:t>Данное нарушение явилось угрозой безопасности дорожного движения, тем самым были выявлены признаки административного правонарушения, ответственность за которые предусмотрена ст. 12.34 КоАП РФ.</w:t>
      </w:r>
    </w:p>
    <w:p w:rsidR="001147AD" w:rsidRPr="00880B27" w:rsidP="001147AD">
      <w:pPr>
        <w:ind w:firstLine="708"/>
        <w:jc w:val="both"/>
        <w:rPr>
          <w:rFonts w:eastAsiaTheme="minorHAnsi"/>
          <w:sz w:val="27"/>
          <w:szCs w:val="27"/>
          <w:lang w:eastAsia="en-US"/>
        </w:rPr>
      </w:pPr>
      <w:r w:rsidRPr="00880B27">
        <w:rPr>
          <w:sz w:val="27"/>
          <w:szCs w:val="27"/>
          <w:lang w:bidi="ru-RU"/>
        </w:rPr>
        <w:t>Ч</w:t>
      </w:r>
      <w:r w:rsidRPr="00880B27">
        <w:rPr>
          <w:sz w:val="27"/>
          <w:szCs w:val="27"/>
          <w:lang w:bidi="ru-RU"/>
        </w:rPr>
        <w:t>астью 1 статьи 12.34 КоАП РФ предусмотрена ответственность за н</w:t>
      </w:r>
      <w:r w:rsidRPr="00880B27">
        <w:rPr>
          <w:rFonts w:eastAsiaTheme="minorHAnsi"/>
          <w:sz w:val="27"/>
          <w:szCs w:val="27"/>
          <w:lang w:eastAsia="en-US"/>
        </w:rPr>
        <w:t>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w:t>
      </w:r>
      <w:r w:rsidRPr="00880B27">
        <w:rPr>
          <w:rFonts w:eastAsiaTheme="minorHAnsi"/>
          <w:sz w:val="27"/>
          <w:szCs w:val="27"/>
          <w:lang w:eastAsia="en-US"/>
        </w:rPr>
        <w:t xml:space="preserve"> дорожного движения.</w:t>
      </w:r>
    </w:p>
    <w:p w:rsidR="00D465C4" w:rsidRPr="00880B27" w:rsidP="00D465C4">
      <w:pPr>
        <w:ind w:firstLine="708"/>
        <w:jc w:val="both"/>
        <w:rPr>
          <w:sz w:val="27"/>
          <w:szCs w:val="27"/>
          <w:lang w:bidi="ru-RU"/>
        </w:rPr>
      </w:pPr>
      <w:r w:rsidRPr="00880B27">
        <w:rPr>
          <w:sz w:val="27"/>
          <w:szCs w:val="27"/>
          <w:lang w:bidi="ru-RU"/>
        </w:rPr>
        <w:t>Объект правонарушения - безопасность дорожного движения, жизнь и здоровье граждан, Правила дорожного движения, Правила по охране дорог и дорожных сооружений.</w:t>
      </w:r>
    </w:p>
    <w:p w:rsidR="00D465C4" w:rsidRPr="00880B27" w:rsidP="00D465C4">
      <w:pPr>
        <w:ind w:firstLine="708"/>
        <w:jc w:val="both"/>
        <w:rPr>
          <w:sz w:val="27"/>
          <w:szCs w:val="27"/>
          <w:lang w:bidi="ru-RU"/>
        </w:rPr>
      </w:pPr>
      <w:r w:rsidRPr="00880B27">
        <w:rPr>
          <w:sz w:val="27"/>
          <w:szCs w:val="27"/>
          <w:lang w:bidi="ru-RU"/>
        </w:rPr>
        <w:t xml:space="preserve">Объективная сторона правонарушения характеризуется действием (бездействием) и выражается в нарушении правил: а) проведения ремонта и содержания дорог, железнодорожных переездов или других дорожных сооружений в безопасном для дорожного движения состоянии; б) либо в непринятии мер по своевременному устранению помех в дорожном движении, запрещению или ограничению дорожного движения на отдельных участках дорог в случае, если пользование такими участками угрожает безопасности дорожного движения. </w:t>
      </w:r>
    </w:p>
    <w:p w:rsidR="00D465C4" w:rsidRPr="00880B27" w:rsidP="00D465C4">
      <w:pPr>
        <w:ind w:firstLine="708"/>
        <w:jc w:val="both"/>
        <w:rPr>
          <w:sz w:val="27"/>
          <w:szCs w:val="27"/>
          <w:lang w:bidi="ru-RU"/>
        </w:rPr>
      </w:pPr>
      <w:r w:rsidRPr="00880B27">
        <w:rPr>
          <w:sz w:val="27"/>
          <w:szCs w:val="27"/>
          <w:lang w:bidi="ru-RU"/>
        </w:rPr>
        <w:t>Субъективная сторона характеризуется виной в форме умысла или неосторожности.</w:t>
      </w:r>
    </w:p>
    <w:p w:rsidR="00D465C4" w:rsidRPr="00880B27" w:rsidP="00D465C4">
      <w:pPr>
        <w:ind w:firstLine="708"/>
        <w:jc w:val="both"/>
        <w:rPr>
          <w:sz w:val="27"/>
          <w:szCs w:val="27"/>
          <w:lang w:bidi="ru-RU"/>
        </w:rPr>
      </w:pPr>
      <w:r w:rsidRPr="00880B27">
        <w:rPr>
          <w:sz w:val="27"/>
          <w:szCs w:val="27"/>
          <w:lang w:bidi="ru-RU"/>
        </w:rPr>
        <w:t>Субъектами административного правонарушения признаются как должностные лица, так и юридические лица.</w:t>
      </w:r>
    </w:p>
    <w:p w:rsidR="001866DD" w:rsidRPr="00880B27" w:rsidP="001866DD">
      <w:pPr>
        <w:ind w:firstLine="708"/>
        <w:jc w:val="both"/>
        <w:rPr>
          <w:sz w:val="27"/>
          <w:szCs w:val="27"/>
          <w:lang w:eastAsia="uk-UA"/>
        </w:rPr>
      </w:pPr>
      <w:r w:rsidRPr="00880B27">
        <w:rPr>
          <w:sz w:val="27"/>
          <w:szCs w:val="27"/>
          <w:lang w:eastAsia="uk-UA"/>
        </w:rPr>
        <w:t>Допущенные нарушения могли повлечь негативные последствия, в том числе, для безопасности жизни и здоровья людей, участников дорожного движения.</w:t>
      </w:r>
    </w:p>
    <w:p w:rsidR="001866DD" w:rsidRPr="00880B27" w:rsidP="001866DD">
      <w:pPr>
        <w:ind w:firstLine="708"/>
        <w:jc w:val="both"/>
        <w:rPr>
          <w:sz w:val="27"/>
          <w:szCs w:val="27"/>
          <w:lang w:eastAsia="uk-UA"/>
        </w:rPr>
      </w:pPr>
      <w:r w:rsidRPr="00880B27">
        <w:rPr>
          <w:sz w:val="27"/>
          <w:szCs w:val="27"/>
          <w:lang w:eastAsia="uk-UA"/>
        </w:rPr>
        <w:t>Согласно ч. 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CD2517" w:rsidRPr="00880B27" w:rsidP="00CD2517">
      <w:pPr>
        <w:ind w:firstLine="708"/>
        <w:jc w:val="both"/>
        <w:rPr>
          <w:sz w:val="27"/>
          <w:szCs w:val="27"/>
        </w:rPr>
      </w:pPr>
      <w:r w:rsidRPr="00880B27">
        <w:rPr>
          <w:sz w:val="27"/>
          <w:szCs w:val="27"/>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1866DD" w:rsidRPr="00880B27" w:rsidP="002A77DC">
      <w:pPr>
        <w:ind w:firstLine="708"/>
        <w:jc w:val="both"/>
        <w:rPr>
          <w:sz w:val="27"/>
          <w:szCs w:val="27"/>
          <w:lang w:eastAsia="uk-UA"/>
        </w:rPr>
      </w:pPr>
      <w:r w:rsidRPr="00880B27">
        <w:rPr>
          <w:sz w:val="27"/>
          <w:szCs w:val="27"/>
        </w:rPr>
        <w:t xml:space="preserve">Принимая во внимание характер совершенного административного правонарушения, данные о личности </w:t>
      </w:r>
      <w:r w:rsidRPr="00880B27" w:rsidR="00E61A7B">
        <w:rPr>
          <w:sz w:val="27"/>
          <w:szCs w:val="27"/>
        </w:rPr>
        <w:t>Ахвердова</w:t>
      </w:r>
      <w:r w:rsidRPr="00880B27" w:rsidR="00E61A7B">
        <w:rPr>
          <w:sz w:val="27"/>
          <w:szCs w:val="27"/>
        </w:rPr>
        <w:t xml:space="preserve"> В.М.</w:t>
      </w:r>
      <w:r w:rsidRPr="00880B27">
        <w:rPr>
          <w:sz w:val="27"/>
          <w:szCs w:val="27"/>
        </w:rPr>
        <w:t>, учитывая вышеизложенные обстоятельства, мировой судья пришёл к выводу о назначении ему административного наказания в виде административного штрафа</w:t>
      </w:r>
      <w:r w:rsidRPr="00880B27">
        <w:rPr>
          <w:sz w:val="27"/>
          <w:szCs w:val="27"/>
          <w:lang w:eastAsia="uk-UA"/>
        </w:rPr>
        <w:t>.</w:t>
      </w:r>
    </w:p>
    <w:p w:rsidR="00293CED" w:rsidRPr="00880B27" w:rsidP="00A31F4F">
      <w:pPr>
        <w:ind w:firstLine="708"/>
        <w:jc w:val="both"/>
        <w:rPr>
          <w:sz w:val="27"/>
          <w:szCs w:val="27"/>
        </w:rPr>
      </w:pPr>
      <w:r w:rsidRPr="00880B27">
        <w:rPr>
          <w:sz w:val="27"/>
          <w:szCs w:val="27"/>
        </w:rPr>
        <w:t xml:space="preserve">На основании </w:t>
      </w:r>
      <w:r w:rsidRPr="00880B27">
        <w:rPr>
          <w:sz w:val="27"/>
          <w:szCs w:val="27"/>
        </w:rPr>
        <w:t>изложенного</w:t>
      </w:r>
      <w:r w:rsidRPr="00880B27">
        <w:rPr>
          <w:sz w:val="27"/>
          <w:szCs w:val="27"/>
        </w:rPr>
        <w:t xml:space="preserve">, руководствуясь ст. ст. </w:t>
      </w:r>
      <w:r w:rsidRPr="00880B27" w:rsidR="001866DD">
        <w:rPr>
          <w:sz w:val="27"/>
          <w:szCs w:val="27"/>
        </w:rPr>
        <w:t>12</w:t>
      </w:r>
      <w:r w:rsidRPr="00880B27" w:rsidR="003F62B1">
        <w:rPr>
          <w:sz w:val="27"/>
          <w:szCs w:val="27"/>
        </w:rPr>
        <w:t>.</w:t>
      </w:r>
      <w:r w:rsidRPr="00880B27" w:rsidR="001866DD">
        <w:rPr>
          <w:sz w:val="27"/>
          <w:szCs w:val="27"/>
        </w:rPr>
        <w:t>34</w:t>
      </w:r>
      <w:r w:rsidRPr="00880B27" w:rsidR="003F62B1">
        <w:rPr>
          <w:sz w:val="27"/>
          <w:szCs w:val="27"/>
        </w:rPr>
        <w:t xml:space="preserve">, </w:t>
      </w:r>
      <w:r w:rsidRPr="00880B27" w:rsidR="002A77DC">
        <w:rPr>
          <w:sz w:val="27"/>
          <w:szCs w:val="27"/>
        </w:rPr>
        <w:t xml:space="preserve">25.1, </w:t>
      </w:r>
      <w:r w:rsidRPr="00880B27">
        <w:rPr>
          <w:sz w:val="27"/>
          <w:szCs w:val="27"/>
        </w:rPr>
        <w:t xml:space="preserve">29.9, 29.10 КоАП РФ, </w:t>
      </w:r>
      <w:r w:rsidRPr="00880B27" w:rsidR="003F62B1">
        <w:rPr>
          <w:sz w:val="27"/>
          <w:szCs w:val="27"/>
        </w:rPr>
        <w:t xml:space="preserve">мировой судья </w:t>
      </w:r>
      <w:r w:rsidRPr="00880B27">
        <w:rPr>
          <w:sz w:val="27"/>
          <w:szCs w:val="27"/>
        </w:rPr>
        <w:t>-</w:t>
      </w:r>
    </w:p>
    <w:p w:rsidR="00293CED" w:rsidRPr="00880B27" w:rsidP="00A31F4F">
      <w:pPr>
        <w:ind w:firstLine="708"/>
        <w:jc w:val="both"/>
        <w:rPr>
          <w:sz w:val="27"/>
          <w:szCs w:val="27"/>
        </w:rPr>
      </w:pPr>
    </w:p>
    <w:p w:rsidR="00293CED" w:rsidRPr="00880B27" w:rsidP="00A31F4F">
      <w:pPr>
        <w:jc w:val="center"/>
        <w:rPr>
          <w:sz w:val="27"/>
          <w:szCs w:val="27"/>
        </w:rPr>
      </w:pPr>
      <w:r w:rsidRPr="00880B27">
        <w:rPr>
          <w:sz w:val="27"/>
          <w:szCs w:val="27"/>
        </w:rPr>
        <w:t>ПОСТАНОВИЛ:</w:t>
      </w:r>
    </w:p>
    <w:p w:rsidR="00293CED" w:rsidRPr="00880B27" w:rsidP="00A31F4F">
      <w:pPr>
        <w:jc w:val="center"/>
        <w:rPr>
          <w:sz w:val="27"/>
          <w:szCs w:val="27"/>
        </w:rPr>
      </w:pPr>
    </w:p>
    <w:p w:rsidR="00293CED" w:rsidRPr="00880B27" w:rsidP="00A31F4F">
      <w:pPr>
        <w:ind w:firstLine="708"/>
        <w:jc w:val="both"/>
        <w:rPr>
          <w:sz w:val="27"/>
          <w:szCs w:val="27"/>
        </w:rPr>
      </w:pPr>
      <w:r w:rsidRPr="00880B27">
        <w:rPr>
          <w:rStyle w:val="s11"/>
          <w:sz w:val="27"/>
          <w:szCs w:val="27"/>
        </w:rPr>
        <w:t>Ахвердова</w:t>
      </w:r>
      <w:r w:rsidRPr="00880B27">
        <w:rPr>
          <w:rStyle w:val="s11"/>
          <w:sz w:val="27"/>
          <w:szCs w:val="27"/>
        </w:rPr>
        <w:t xml:space="preserve"> </w:t>
      </w:r>
      <w:r w:rsidR="001C50FC">
        <w:rPr>
          <w:sz w:val="28"/>
          <w:szCs w:val="28"/>
        </w:rPr>
        <w:t>/данные изъяты/</w:t>
      </w:r>
      <w:r w:rsidRPr="00880B27" w:rsidR="00A12788">
        <w:rPr>
          <w:rStyle w:val="s11"/>
          <w:sz w:val="27"/>
          <w:szCs w:val="27"/>
        </w:rPr>
        <w:t xml:space="preserve"> – </w:t>
      </w:r>
      <w:r w:rsidRPr="00880B27">
        <w:rPr>
          <w:rStyle w:val="s11"/>
          <w:sz w:val="27"/>
          <w:szCs w:val="27"/>
        </w:rPr>
        <w:t xml:space="preserve">начальника по производственным работам </w:t>
      </w:r>
      <w:r w:rsidR="001C50FC">
        <w:rPr>
          <w:sz w:val="28"/>
          <w:szCs w:val="28"/>
        </w:rPr>
        <w:t>/данные изъяты/</w:t>
      </w:r>
      <w:r w:rsidRPr="00880B27" w:rsidR="00BA4DD2">
        <w:rPr>
          <w:rStyle w:val="s11"/>
          <w:sz w:val="27"/>
          <w:szCs w:val="27"/>
        </w:rPr>
        <w:t xml:space="preserve"> </w:t>
      </w:r>
      <w:r w:rsidRPr="00880B27" w:rsidR="00A12788">
        <w:rPr>
          <w:rStyle w:val="s11"/>
          <w:sz w:val="27"/>
          <w:szCs w:val="27"/>
        </w:rPr>
        <w:t xml:space="preserve">- </w:t>
      </w:r>
      <w:r w:rsidRPr="00880B27">
        <w:rPr>
          <w:sz w:val="27"/>
          <w:szCs w:val="27"/>
        </w:rPr>
        <w:t>признать</w:t>
      </w:r>
      <w:r w:rsidRPr="00880B27" w:rsidR="00A12788">
        <w:rPr>
          <w:sz w:val="27"/>
          <w:szCs w:val="27"/>
        </w:rPr>
        <w:t xml:space="preserve"> </w:t>
      </w:r>
      <w:r w:rsidRPr="00880B27">
        <w:rPr>
          <w:sz w:val="27"/>
          <w:szCs w:val="27"/>
        </w:rPr>
        <w:t>виновн</w:t>
      </w:r>
      <w:r w:rsidRPr="00880B27" w:rsidR="00B45489">
        <w:rPr>
          <w:sz w:val="27"/>
          <w:szCs w:val="27"/>
        </w:rPr>
        <w:t>ым</w:t>
      </w:r>
      <w:r w:rsidRPr="00880B27" w:rsidR="002D451B">
        <w:rPr>
          <w:sz w:val="27"/>
          <w:szCs w:val="27"/>
        </w:rPr>
        <w:t xml:space="preserve"> </w:t>
      </w:r>
      <w:r w:rsidRPr="00880B27">
        <w:rPr>
          <w:sz w:val="27"/>
          <w:szCs w:val="27"/>
        </w:rPr>
        <w:t xml:space="preserve">в совершении административного правонарушения, предусмотренного </w:t>
      </w:r>
      <w:r w:rsidRPr="00880B27" w:rsidR="000E266E">
        <w:rPr>
          <w:sz w:val="27"/>
          <w:szCs w:val="27"/>
        </w:rPr>
        <w:t>ч. 1</w:t>
      </w:r>
      <w:r w:rsidRPr="00880B27" w:rsidR="00BA4DD2">
        <w:rPr>
          <w:sz w:val="27"/>
          <w:szCs w:val="27"/>
        </w:rPr>
        <w:t xml:space="preserve"> </w:t>
      </w:r>
      <w:r w:rsidR="00880B27">
        <w:rPr>
          <w:sz w:val="27"/>
          <w:szCs w:val="27"/>
        </w:rPr>
        <w:t xml:space="preserve">                   </w:t>
      </w:r>
      <w:r w:rsidRPr="00880B27">
        <w:rPr>
          <w:sz w:val="27"/>
          <w:szCs w:val="27"/>
        </w:rPr>
        <w:t xml:space="preserve">ст. </w:t>
      </w:r>
      <w:r w:rsidRPr="00880B27" w:rsidR="00514C95">
        <w:rPr>
          <w:sz w:val="27"/>
          <w:szCs w:val="27"/>
        </w:rPr>
        <w:t>12</w:t>
      </w:r>
      <w:r w:rsidRPr="00880B27">
        <w:rPr>
          <w:sz w:val="27"/>
          <w:szCs w:val="27"/>
        </w:rPr>
        <w:t>.</w:t>
      </w:r>
      <w:r w:rsidRPr="00880B27" w:rsidR="00514C95">
        <w:rPr>
          <w:sz w:val="27"/>
          <w:szCs w:val="27"/>
        </w:rPr>
        <w:t>34</w:t>
      </w:r>
      <w:r w:rsidRPr="00880B27">
        <w:rPr>
          <w:sz w:val="27"/>
          <w:szCs w:val="27"/>
        </w:rPr>
        <w:t xml:space="preserve"> Кодекса Российской Федерации об административных правонарушениях и назначить </w:t>
      </w:r>
      <w:r w:rsidRPr="00880B27" w:rsidR="00A15A49">
        <w:rPr>
          <w:sz w:val="27"/>
          <w:szCs w:val="27"/>
        </w:rPr>
        <w:t>е</w:t>
      </w:r>
      <w:r w:rsidRPr="00880B27" w:rsidR="00B45489">
        <w:rPr>
          <w:sz w:val="27"/>
          <w:szCs w:val="27"/>
        </w:rPr>
        <w:t>му</w:t>
      </w:r>
      <w:r w:rsidRPr="00880B27">
        <w:rPr>
          <w:sz w:val="27"/>
          <w:szCs w:val="27"/>
        </w:rPr>
        <w:t xml:space="preserve"> административное наказание в виде штрафа в сумме </w:t>
      </w:r>
      <w:r w:rsidRPr="00880B27" w:rsidR="00BA4DD2">
        <w:rPr>
          <w:sz w:val="27"/>
          <w:szCs w:val="27"/>
        </w:rPr>
        <w:t>2</w:t>
      </w:r>
      <w:r w:rsidRPr="00880B27" w:rsidR="00514C95">
        <w:rPr>
          <w:sz w:val="27"/>
          <w:szCs w:val="27"/>
        </w:rPr>
        <w:t>0</w:t>
      </w:r>
      <w:r w:rsidRPr="00880B27" w:rsidR="007B04C6">
        <w:rPr>
          <w:sz w:val="27"/>
          <w:szCs w:val="27"/>
        </w:rPr>
        <w:t>0</w:t>
      </w:r>
      <w:r w:rsidRPr="00880B27" w:rsidR="002D451B">
        <w:rPr>
          <w:sz w:val="27"/>
          <w:szCs w:val="27"/>
        </w:rPr>
        <w:t>0</w:t>
      </w:r>
      <w:r w:rsidRPr="00880B27" w:rsidR="00A82636">
        <w:rPr>
          <w:sz w:val="27"/>
          <w:szCs w:val="27"/>
        </w:rPr>
        <w:t>0</w:t>
      </w:r>
      <w:r w:rsidRPr="00880B27">
        <w:rPr>
          <w:sz w:val="27"/>
          <w:szCs w:val="27"/>
        </w:rPr>
        <w:t xml:space="preserve"> (</w:t>
      </w:r>
      <w:r w:rsidRPr="00880B27" w:rsidR="00BA4DD2">
        <w:rPr>
          <w:sz w:val="27"/>
          <w:szCs w:val="27"/>
        </w:rPr>
        <w:t>дв</w:t>
      </w:r>
      <w:r w:rsidRPr="00880B27" w:rsidR="00A12788">
        <w:rPr>
          <w:sz w:val="27"/>
          <w:szCs w:val="27"/>
        </w:rPr>
        <w:t>адцать</w:t>
      </w:r>
      <w:r w:rsidRPr="00880B27" w:rsidR="002D451B">
        <w:rPr>
          <w:sz w:val="27"/>
          <w:szCs w:val="27"/>
        </w:rPr>
        <w:t xml:space="preserve"> тысяч</w:t>
      </w:r>
      <w:r w:rsidRPr="00880B27">
        <w:rPr>
          <w:sz w:val="27"/>
          <w:szCs w:val="27"/>
        </w:rPr>
        <w:t>) рублей</w:t>
      </w:r>
      <w:r w:rsidRPr="00880B27" w:rsidR="008A2342">
        <w:rPr>
          <w:rFonts w:eastAsiaTheme="minorHAnsi"/>
          <w:sz w:val="27"/>
          <w:szCs w:val="27"/>
          <w:lang w:eastAsia="en-US"/>
        </w:rPr>
        <w:t>.</w:t>
      </w:r>
    </w:p>
    <w:p w:rsidR="007261A3" w:rsidRPr="00880B27" w:rsidP="007261A3">
      <w:pPr>
        <w:ind w:firstLine="708"/>
        <w:jc w:val="both"/>
        <w:rPr>
          <w:sz w:val="27"/>
          <w:szCs w:val="27"/>
        </w:rPr>
      </w:pPr>
      <w:r w:rsidRPr="00880B27">
        <w:rPr>
          <w:sz w:val="27"/>
          <w:szCs w:val="27"/>
        </w:rPr>
        <w:t>Штраф подлежит уплате по следующим реквизитам:</w:t>
      </w:r>
    </w:p>
    <w:p w:rsidR="007261A3" w:rsidRPr="00880B27" w:rsidP="007261A3">
      <w:pPr>
        <w:ind w:firstLine="708"/>
        <w:jc w:val="both"/>
        <w:rPr>
          <w:sz w:val="27"/>
          <w:szCs w:val="27"/>
        </w:rPr>
      </w:pPr>
      <w:r>
        <w:rPr>
          <w:sz w:val="28"/>
          <w:szCs w:val="28"/>
        </w:rPr>
        <w:t>/данные изъяты/</w:t>
      </w:r>
      <w:r w:rsidRPr="00880B27">
        <w:rPr>
          <w:rStyle w:val="2"/>
          <w:sz w:val="27"/>
          <w:szCs w:val="27"/>
        </w:rPr>
        <w:t>.</w:t>
      </w:r>
    </w:p>
    <w:p w:rsidR="00293CED" w:rsidRPr="00880B27" w:rsidP="00A31F4F">
      <w:pPr>
        <w:ind w:firstLine="708"/>
        <w:jc w:val="both"/>
        <w:rPr>
          <w:sz w:val="27"/>
          <w:szCs w:val="27"/>
        </w:rPr>
      </w:pPr>
      <w:r w:rsidRPr="00880B27">
        <w:rPr>
          <w:sz w:val="27"/>
          <w:szCs w:val="27"/>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293CED" w:rsidRPr="00880B27" w:rsidP="00A31F4F">
      <w:pPr>
        <w:ind w:firstLine="708"/>
        <w:jc w:val="both"/>
        <w:rPr>
          <w:sz w:val="27"/>
          <w:szCs w:val="27"/>
          <w:shd w:val="clear" w:color="auto" w:fill="FFFFFF"/>
        </w:rPr>
      </w:pPr>
      <w:r w:rsidRPr="00880B27">
        <w:rPr>
          <w:sz w:val="27"/>
          <w:szCs w:val="27"/>
          <w:shd w:val="clear" w:color="auto" w:fill="FFFFFF"/>
        </w:rPr>
        <w:t xml:space="preserve">Предупредить </w:t>
      </w:r>
      <w:r w:rsidRPr="00880B27" w:rsidR="00880B27">
        <w:rPr>
          <w:sz w:val="27"/>
          <w:szCs w:val="27"/>
        </w:rPr>
        <w:t>Ахвердова</w:t>
      </w:r>
      <w:r w:rsidRPr="00880B27" w:rsidR="00880B27">
        <w:rPr>
          <w:sz w:val="27"/>
          <w:szCs w:val="27"/>
        </w:rPr>
        <w:t xml:space="preserve"> В.М.</w:t>
      </w:r>
      <w:r w:rsidRPr="00880B27" w:rsidR="007261A3">
        <w:rPr>
          <w:sz w:val="27"/>
          <w:szCs w:val="27"/>
        </w:rPr>
        <w:t xml:space="preserve"> </w:t>
      </w:r>
      <w:r w:rsidRPr="00880B27">
        <w:rPr>
          <w:sz w:val="27"/>
          <w:szCs w:val="27"/>
          <w:shd w:val="clear" w:color="auto" w:fill="FFFFFF"/>
        </w:rPr>
        <w:t>об админист</w:t>
      </w:r>
      <w:r w:rsidRPr="00880B27" w:rsidR="007B04C6">
        <w:rPr>
          <w:sz w:val="27"/>
          <w:szCs w:val="27"/>
          <w:shd w:val="clear" w:color="auto" w:fill="FFFFFF"/>
        </w:rPr>
        <w:t>ративной ответственности</w:t>
      </w:r>
      <w:r w:rsidRPr="00880B27" w:rsidR="00BA4DD2">
        <w:rPr>
          <w:sz w:val="27"/>
          <w:szCs w:val="27"/>
          <w:shd w:val="clear" w:color="auto" w:fill="FFFFFF"/>
        </w:rPr>
        <w:t xml:space="preserve"> </w:t>
      </w:r>
      <w:r w:rsidRPr="00880B27" w:rsidR="007B04C6">
        <w:rPr>
          <w:sz w:val="27"/>
          <w:szCs w:val="27"/>
          <w:shd w:val="clear" w:color="auto" w:fill="FFFFFF"/>
        </w:rPr>
        <w:t>по ч. 1</w:t>
      </w:r>
      <w:r w:rsidRPr="00880B27" w:rsidR="00BA4DD2">
        <w:rPr>
          <w:sz w:val="27"/>
          <w:szCs w:val="27"/>
          <w:shd w:val="clear" w:color="auto" w:fill="FFFFFF"/>
        </w:rPr>
        <w:t xml:space="preserve"> </w:t>
      </w:r>
      <w:r w:rsidRPr="00880B27" w:rsidR="00384741">
        <w:rPr>
          <w:sz w:val="27"/>
          <w:szCs w:val="27"/>
          <w:shd w:val="clear" w:color="auto" w:fill="FFFFFF"/>
        </w:rPr>
        <w:t xml:space="preserve">  </w:t>
      </w:r>
      <w:hyperlink r:id="rId5" w:anchor="k84F4N4WtUZQ" w:tgtFrame="_blank" w:tooltip="Статья 20.25. Уклонение от исполнения административного наказания" w:history="1">
        <w:r w:rsidRPr="00880B27">
          <w:rPr>
            <w:rStyle w:val="Hyperlink"/>
            <w:color w:val="auto"/>
            <w:sz w:val="27"/>
            <w:szCs w:val="27"/>
            <w:u w:val="none"/>
            <w:bdr w:val="none" w:sz="0" w:space="0" w:color="auto" w:frame="1"/>
          </w:rPr>
          <w:t>ст. 20.25</w:t>
        </w:r>
      </w:hyperlink>
      <w:r w:rsidRPr="00880B27">
        <w:rPr>
          <w:sz w:val="27"/>
          <w:szCs w:val="27"/>
        </w:rPr>
        <w:t xml:space="preserve"> </w:t>
      </w:r>
      <w:r w:rsidRPr="00880B27">
        <w:rPr>
          <w:rStyle w:val="snippetequal"/>
          <w:bCs/>
          <w:sz w:val="27"/>
          <w:szCs w:val="27"/>
          <w:bdr w:val="none" w:sz="0" w:space="0" w:color="auto" w:frame="1"/>
        </w:rPr>
        <w:t>КоАП РФ</w:t>
      </w:r>
      <w:r w:rsidRPr="00880B27">
        <w:rPr>
          <w:rStyle w:val="apple-converted-space"/>
          <w:sz w:val="27"/>
          <w:szCs w:val="27"/>
          <w:shd w:val="clear" w:color="auto" w:fill="FFFFFF"/>
        </w:rPr>
        <w:t> </w:t>
      </w:r>
      <w:r w:rsidRPr="00880B27">
        <w:rPr>
          <w:sz w:val="27"/>
          <w:szCs w:val="27"/>
          <w:shd w:val="clear" w:color="auto" w:fill="FFFFFF"/>
        </w:rPr>
        <w:t>в случае несвоевременной уплаты штрафа.</w:t>
      </w:r>
    </w:p>
    <w:p w:rsidR="00D11F2E" w:rsidRPr="00880B27" w:rsidP="00A31F4F">
      <w:pPr>
        <w:ind w:firstLine="708"/>
        <w:jc w:val="both"/>
        <w:rPr>
          <w:sz w:val="27"/>
          <w:szCs w:val="27"/>
          <w:shd w:val="clear" w:color="auto" w:fill="FFFFFF"/>
        </w:rPr>
      </w:pPr>
      <w:r w:rsidRPr="00880B27">
        <w:rPr>
          <w:sz w:val="27"/>
          <w:szCs w:val="27"/>
          <w:shd w:val="clear" w:color="auto" w:fill="FFFFFF"/>
        </w:rPr>
        <w:t>Платежный документ</w:t>
      </w:r>
      <w:r w:rsidRPr="00880B27">
        <w:rPr>
          <w:sz w:val="27"/>
          <w:szCs w:val="27"/>
          <w:shd w:val="clear" w:color="auto" w:fill="FFFFFF"/>
        </w:rPr>
        <w:t xml:space="preserve"> об уплате штрафа необходимо представить в </w:t>
      </w:r>
      <w:r w:rsidRPr="00880B27">
        <w:rPr>
          <w:rStyle w:val="s11"/>
          <w:sz w:val="27"/>
          <w:szCs w:val="27"/>
        </w:rPr>
        <w:t xml:space="preserve">судебный участок № </w:t>
      </w:r>
      <w:r w:rsidRPr="00880B27" w:rsidR="001866DD">
        <w:rPr>
          <w:rStyle w:val="s11"/>
          <w:sz w:val="27"/>
          <w:szCs w:val="27"/>
        </w:rPr>
        <w:t>1</w:t>
      </w:r>
      <w:r w:rsidRPr="00880B27">
        <w:rPr>
          <w:rStyle w:val="s11"/>
          <w:sz w:val="27"/>
          <w:szCs w:val="27"/>
        </w:rPr>
        <w:t xml:space="preserve"> Железнодорожного судебного района г. Симферополя</w:t>
      </w:r>
      <w:r w:rsidRPr="00880B27">
        <w:rPr>
          <w:sz w:val="27"/>
          <w:szCs w:val="27"/>
          <w:shd w:val="clear" w:color="auto" w:fill="FFFFFF"/>
        </w:rPr>
        <w:t>, как документ, подтверждающий исполнение судебного постановления.</w:t>
      </w:r>
    </w:p>
    <w:p w:rsidR="00293CED" w:rsidRPr="00880B27" w:rsidP="00A31F4F">
      <w:pPr>
        <w:ind w:firstLine="708"/>
        <w:jc w:val="both"/>
        <w:rPr>
          <w:sz w:val="27"/>
          <w:szCs w:val="27"/>
        </w:rPr>
      </w:pPr>
      <w:r w:rsidRPr="00880B27">
        <w:rPr>
          <w:sz w:val="27"/>
          <w:szCs w:val="27"/>
        </w:rPr>
        <w:t xml:space="preserve">Постановление может быть обжаловано в течение 10 </w:t>
      </w:r>
      <w:r w:rsidRPr="00880B27" w:rsidR="007261A3">
        <w:rPr>
          <w:sz w:val="27"/>
          <w:szCs w:val="27"/>
        </w:rPr>
        <w:t>дней</w:t>
      </w:r>
      <w:r w:rsidRPr="00880B27">
        <w:rPr>
          <w:sz w:val="27"/>
          <w:szCs w:val="27"/>
        </w:rPr>
        <w:t xml:space="preserve"> со дня вручения или получения копии постановления в</w:t>
      </w:r>
      <w:r w:rsidRPr="00880B27">
        <w:rPr>
          <w:rStyle w:val="s11"/>
          <w:sz w:val="27"/>
          <w:szCs w:val="27"/>
        </w:rPr>
        <w:t xml:space="preserve"> Железнодорожный районный суд</w:t>
      </w:r>
      <w:r w:rsidRPr="00880B27" w:rsidR="00D11F2E">
        <w:rPr>
          <w:rStyle w:val="s11"/>
          <w:sz w:val="27"/>
          <w:szCs w:val="27"/>
        </w:rPr>
        <w:t xml:space="preserve"> </w:t>
      </w:r>
      <w:r w:rsidRPr="00880B27">
        <w:rPr>
          <w:rStyle w:val="s11"/>
          <w:sz w:val="27"/>
          <w:szCs w:val="27"/>
        </w:rPr>
        <w:t>г. Симферополя Республики Крым.</w:t>
      </w:r>
    </w:p>
    <w:p w:rsidR="00A82636" w:rsidRPr="00880B27" w:rsidP="00A31F4F">
      <w:pPr>
        <w:rPr>
          <w:sz w:val="27"/>
          <w:szCs w:val="27"/>
        </w:rPr>
      </w:pPr>
    </w:p>
    <w:p w:rsidR="00293CED" w:rsidRPr="00880B27" w:rsidP="00A31F4F">
      <w:pPr>
        <w:rPr>
          <w:sz w:val="27"/>
          <w:szCs w:val="27"/>
        </w:rPr>
      </w:pPr>
      <w:r w:rsidRPr="00880B27">
        <w:rPr>
          <w:sz w:val="27"/>
          <w:szCs w:val="27"/>
        </w:rPr>
        <w:t>Мировой судья</w:t>
      </w:r>
      <w:r w:rsidRPr="00880B27">
        <w:rPr>
          <w:sz w:val="27"/>
          <w:szCs w:val="27"/>
        </w:rPr>
        <w:tab/>
      </w:r>
      <w:r w:rsidRPr="00880B27">
        <w:rPr>
          <w:sz w:val="27"/>
          <w:szCs w:val="27"/>
        </w:rPr>
        <w:tab/>
      </w:r>
      <w:r w:rsidRPr="00880B27">
        <w:rPr>
          <w:sz w:val="27"/>
          <w:szCs w:val="27"/>
        </w:rPr>
        <w:tab/>
      </w:r>
      <w:r w:rsidRPr="00880B27">
        <w:rPr>
          <w:sz w:val="27"/>
          <w:szCs w:val="27"/>
        </w:rPr>
        <w:tab/>
      </w:r>
      <w:r w:rsidRPr="00880B27">
        <w:rPr>
          <w:sz w:val="27"/>
          <w:szCs w:val="27"/>
        </w:rPr>
        <w:tab/>
      </w:r>
      <w:r w:rsidRPr="00880B27" w:rsidR="00784229">
        <w:rPr>
          <w:sz w:val="27"/>
          <w:szCs w:val="27"/>
        </w:rPr>
        <w:t>/подпись/</w:t>
      </w:r>
      <w:r w:rsidRPr="00880B27" w:rsidR="00842838">
        <w:rPr>
          <w:sz w:val="27"/>
          <w:szCs w:val="27"/>
        </w:rPr>
        <w:tab/>
      </w:r>
      <w:r w:rsidRPr="00880B27">
        <w:rPr>
          <w:sz w:val="27"/>
          <w:szCs w:val="27"/>
        </w:rPr>
        <w:tab/>
      </w:r>
      <w:r w:rsidRPr="00880B27">
        <w:rPr>
          <w:sz w:val="27"/>
          <w:szCs w:val="27"/>
        </w:rPr>
        <w:tab/>
        <w:t>Д.С. Щербина</w:t>
      </w:r>
    </w:p>
    <w:sectPr w:rsidSect="007261A3">
      <w:pgSz w:w="11906" w:h="16838"/>
      <w:pgMar w:top="426" w:right="42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6D66695"/>
    <w:multiLevelType w:val="multilevel"/>
    <w:tmpl w:val="57A26B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03F1C"/>
    <w:rsid w:val="00007529"/>
    <w:rsid w:val="00091A8E"/>
    <w:rsid w:val="000A0272"/>
    <w:rsid w:val="000B1B82"/>
    <w:rsid w:val="000C6FFE"/>
    <w:rsid w:val="000D33A7"/>
    <w:rsid w:val="000D67A5"/>
    <w:rsid w:val="000E266E"/>
    <w:rsid w:val="000F1FC1"/>
    <w:rsid w:val="001147AD"/>
    <w:rsid w:val="001242E2"/>
    <w:rsid w:val="00150890"/>
    <w:rsid w:val="00165303"/>
    <w:rsid w:val="00177A9F"/>
    <w:rsid w:val="001866DD"/>
    <w:rsid w:val="00190366"/>
    <w:rsid w:val="001939EF"/>
    <w:rsid w:val="001A788C"/>
    <w:rsid w:val="001C50FC"/>
    <w:rsid w:val="001C7E19"/>
    <w:rsid w:val="001D508A"/>
    <w:rsid w:val="00213509"/>
    <w:rsid w:val="00234134"/>
    <w:rsid w:val="00263284"/>
    <w:rsid w:val="00264077"/>
    <w:rsid w:val="00293CED"/>
    <w:rsid w:val="0029737B"/>
    <w:rsid w:val="002A260D"/>
    <w:rsid w:val="002A77DC"/>
    <w:rsid w:val="002B4F4A"/>
    <w:rsid w:val="002D451B"/>
    <w:rsid w:val="003037D3"/>
    <w:rsid w:val="00333269"/>
    <w:rsid w:val="00343AD6"/>
    <w:rsid w:val="00363561"/>
    <w:rsid w:val="003711E9"/>
    <w:rsid w:val="00384741"/>
    <w:rsid w:val="003D7B51"/>
    <w:rsid w:val="003F62B1"/>
    <w:rsid w:val="00400626"/>
    <w:rsid w:val="00461460"/>
    <w:rsid w:val="00461EA5"/>
    <w:rsid w:val="00484AAD"/>
    <w:rsid w:val="004C286D"/>
    <w:rsid w:val="004E0B5F"/>
    <w:rsid w:val="00514C95"/>
    <w:rsid w:val="0052638A"/>
    <w:rsid w:val="005432FB"/>
    <w:rsid w:val="005652B5"/>
    <w:rsid w:val="005725A7"/>
    <w:rsid w:val="005819D9"/>
    <w:rsid w:val="00583B66"/>
    <w:rsid w:val="005C3BB8"/>
    <w:rsid w:val="005E314A"/>
    <w:rsid w:val="005E4B1B"/>
    <w:rsid w:val="005E65B6"/>
    <w:rsid w:val="005F0759"/>
    <w:rsid w:val="00650B83"/>
    <w:rsid w:val="006703D7"/>
    <w:rsid w:val="00690E6B"/>
    <w:rsid w:val="0069703B"/>
    <w:rsid w:val="006B66E0"/>
    <w:rsid w:val="006B71EA"/>
    <w:rsid w:val="00707039"/>
    <w:rsid w:val="00707357"/>
    <w:rsid w:val="00715FFF"/>
    <w:rsid w:val="007261A3"/>
    <w:rsid w:val="007326FC"/>
    <w:rsid w:val="0074096C"/>
    <w:rsid w:val="007537E9"/>
    <w:rsid w:val="00757453"/>
    <w:rsid w:val="0076364C"/>
    <w:rsid w:val="007746C4"/>
    <w:rsid w:val="00780F71"/>
    <w:rsid w:val="00784229"/>
    <w:rsid w:val="007B04C6"/>
    <w:rsid w:val="007E49BE"/>
    <w:rsid w:val="007F0DB0"/>
    <w:rsid w:val="008021D1"/>
    <w:rsid w:val="00814CDE"/>
    <w:rsid w:val="008151F8"/>
    <w:rsid w:val="008172F2"/>
    <w:rsid w:val="00834D77"/>
    <w:rsid w:val="00842838"/>
    <w:rsid w:val="00854E6E"/>
    <w:rsid w:val="00880B27"/>
    <w:rsid w:val="008A2342"/>
    <w:rsid w:val="008D0607"/>
    <w:rsid w:val="008D2823"/>
    <w:rsid w:val="00906BDB"/>
    <w:rsid w:val="00915FEA"/>
    <w:rsid w:val="009253BF"/>
    <w:rsid w:val="00971DC9"/>
    <w:rsid w:val="00987648"/>
    <w:rsid w:val="009975C2"/>
    <w:rsid w:val="009D7F8B"/>
    <w:rsid w:val="00A12788"/>
    <w:rsid w:val="00A15A49"/>
    <w:rsid w:val="00A206B2"/>
    <w:rsid w:val="00A25A60"/>
    <w:rsid w:val="00A31F4F"/>
    <w:rsid w:val="00A52831"/>
    <w:rsid w:val="00A579E2"/>
    <w:rsid w:val="00A63049"/>
    <w:rsid w:val="00A74669"/>
    <w:rsid w:val="00A82636"/>
    <w:rsid w:val="00A86256"/>
    <w:rsid w:val="00A97572"/>
    <w:rsid w:val="00AC2493"/>
    <w:rsid w:val="00AD12B0"/>
    <w:rsid w:val="00AE25F8"/>
    <w:rsid w:val="00AF6365"/>
    <w:rsid w:val="00B02448"/>
    <w:rsid w:val="00B33B14"/>
    <w:rsid w:val="00B44289"/>
    <w:rsid w:val="00B45489"/>
    <w:rsid w:val="00B62203"/>
    <w:rsid w:val="00B65936"/>
    <w:rsid w:val="00B7136B"/>
    <w:rsid w:val="00BA02B3"/>
    <w:rsid w:val="00BA4DD2"/>
    <w:rsid w:val="00BD1780"/>
    <w:rsid w:val="00BE0120"/>
    <w:rsid w:val="00BF6E8B"/>
    <w:rsid w:val="00C04797"/>
    <w:rsid w:val="00C4014F"/>
    <w:rsid w:val="00C92F3D"/>
    <w:rsid w:val="00CC1182"/>
    <w:rsid w:val="00CD2517"/>
    <w:rsid w:val="00CD4D89"/>
    <w:rsid w:val="00CD7A25"/>
    <w:rsid w:val="00D11F2E"/>
    <w:rsid w:val="00D278B0"/>
    <w:rsid w:val="00D307E2"/>
    <w:rsid w:val="00D465C4"/>
    <w:rsid w:val="00D75BC7"/>
    <w:rsid w:val="00D768BD"/>
    <w:rsid w:val="00DC6FB1"/>
    <w:rsid w:val="00DD2DC0"/>
    <w:rsid w:val="00E0322D"/>
    <w:rsid w:val="00E10FD2"/>
    <w:rsid w:val="00E31A42"/>
    <w:rsid w:val="00E40460"/>
    <w:rsid w:val="00E52940"/>
    <w:rsid w:val="00E61A7B"/>
    <w:rsid w:val="00E65578"/>
    <w:rsid w:val="00EA79CC"/>
    <w:rsid w:val="00EB2BBE"/>
    <w:rsid w:val="00EB40B9"/>
    <w:rsid w:val="00EC27DA"/>
    <w:rsid w:val="00ED11B9"/>
    <w:rsid w:val="00F025CE"/>
    <w:rsid w:val="00F27E6E"/>
    <w:rsid w:val="00F626ED"/>
    <w:rsid w:val="00FA138C"/>
    <w:rsid w:val="00FB2461"/>
    <w:rsid w:val="00FC1C1C"/>
    <w:rsid w:val="00FE719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cnsl">
    <w:name w:val="cnsl"/>
    <w:basedOn w:val="DefaultParagraphFont"/>
    <w:rsid w:val="000B1B82"/>
  </w:style>
  <w:style w:type="paragraph" w:styleId="BodyText">
    <w:name w:val="Body Text"/>
    <w:basedOn w:val="Normal"/>
    <w:link w:val="a0"/>
    <w:uiPriority w:val="99"/>
    <w:unhideWhenUsed/>
    <w:rsid w:val="000B1B82"/>
    <w:pPr>
      <w:spacing w:before="100" w:beforeAutospacing="1" w:after="100" w:afterAutospacing="1"/>
    </w:pPr>
    <w:rPr>
      <w:sz w:val="24"/>
      <w:szCs w:val="24"/>
    </w:rPr>
  </w:style>
  <w:style w:type="character" w:customStyle="1" w:styleId="a0">
    <w:name w:val="Основной текст Знак"/>
    <w:basedOn w:val="DefaultParagraphFont"/>
    <w:link w:val="BodyText"/>
    <w:uiPriority w:val="99"/>
    <w:rsid w:val="000B1B82"/>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757453"/>
    <w:pPr>
      <w:spacing w:before="100" w:beforeAutospacing="1" w:after="100" w:afterAutospacing="1"/>
    </w:pPr>
    <w:rPr>
      <w:sz w:val="24"/>
      <w:szCs w:val="24"/>
    </w:rPr>
  </w:style>
  <w:style w:type="character" w:customStyle="1" w:styleId="2">
    <w:name w:val="Основной текст (2)_"/>
    <w:basedOn w:val="DefaultParagraphFont"/>
    <w:link w:val="21"/>
    <w:uiPriority w:val="99"/>
    <w:rsid w:val="00E52940"/>
    <w:rPr>
      <w:rFonts w:ascii="Times New Roman" w:eastAsia="Times New Roman" w:hAnsi="Times New Roman" w:cs="Times New Roman"/>
      <w:sz w:val="28"/>
      <w:szCs w:val="28"/>
      <w:shd w:val="clear" w:color="auto" w:fill="FFFFFF"/>
    </w:rPr>
  </w:style>
  <w:style w:type="character" w:customStyle="1" w:styleId="20">
    <w:name w:val="Основной текст (2) + Полужирный"/>
    <w:basedOn w:val="2"/>
    <w:uiPriority w:val="99"/>
    <w:rsid w:val="00E52940"/>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21">
    <w:name w:val="Основной текст (2)"/>
    <w:basedOn w:val="Normal"/>
    <w:link w:val="2"/>
    <w:rsid w:val="00E52940"/>
    <w:pPr>
      <w:widowControl w:val="0"/>
      <w:shd w:val="clear" w:color="auto" w:fill="FFFFFF"/>
      <w:spacing w:before="120" w:after="360" w:line="0" w:lineRule="atLeast"/>
      <w:jc w:val="center"/>
    </w:pPr>
    <w:rPr>
      <w:sz w:val="28"/>
      <w:szCs w:val="28"/>
      <w:lang w:eastAsia="en-US"/>
    </w:rPr>
  </w:style>
  <w:style w:type="paragraph" w:customStyle="1" w:styleId="formattext">
    <w:name w:val="formattext"/>
    <w:basedOn w:val="Normal"/>
    <w:rsid w:val="00834D77"/>
    <w:pPr>
      <w:spacing w:before="100" w:beforeAutospacing="1" w:after="100" w:afterAutospacing="1"/>
    </w:pPr>
    <w:rPr>
      <w:sz w:val="24"/>
      <w:szCs w:val="24"/>
    </w:rPr>
  </w:style>
  <w:style w:type="paragraph" w:customStyle="1" w:styleId="210">
    <w:name w:val="Основной текст (2)1"/>
    <w:basedOn w:val="Normal"/>
    <w:uiPriority w:val="99"/>
    <w:rsid w:val="00B44289"/>
    <w:pPr>
      <w:widowControl w:val="0"/>
      <w:shd w:val="clear" w:color="auto" w:fill="FFFFFF"/>
      <w:spacing w:before="60" w:line="240" w:lineRule="atLeast"/>
      <w:jc w:val="center"/>
    </w:pPr>
    <w:rPr>
      <w:rFonts w:eastAsia="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doc/JBT8gaqgg7VQ/002/016/?marker=fdoctlaw"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1591F-D85E-4322-AB52-69DAE7E92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