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02EC8" w:rsidRPr="00A73CD4" w:rsidP="00502EC8">
      <w:pPr>
        <w:pStyle w:val="Heading1"/>
        <w:jc w:val="right"/>
        <w:rPr>
          <w:b w:val="0"/>
          <w:sz w:val="26"/>
          <w:szCs w:val="26"/>
        </w:rPr>
      </w:pPr>
      <w:r w:rsidRPr="00A73CD4">
        <w:rPr>
          <w:b w:val="0"/>
          <w:sz w:val="26"/>
          <w:szCs w:val="26"/>
        </w:rPr>
        <w:t>Дело № 5-</w:t>
      </w:r>
      <w:r w:rsidRPr="00A73CD4" w:rsidR="00485F1E">
        <w:rPr>
          <w:b w:val="0"/>
          <w:sz w:val="26"/>
          <w:szCs w:val="26"/>
        </w:rPr>
        <w:t>1</w:t>
      </w:r>
      <w:r w:rsidRPr="00A73CD4">
        <w:rPr>
          <w:b w:val="0"/>
          <w:sz w:val="26"/>
          <w:szCs w:val="26"/>
        </w:rPr>
        <w:t>-</w:t>
      </w:r>
      <w:r w:rsidRPr="00A73CD4" w:rsidR="000C399C">
        <w:rPr>
          <w:b w:val="0"/>
          <w:sz w:val="26"/>
          <w:szCs w:val="26"/>
        </w:rPr>
        <w:t>257</w:t>
      </w:r>
      <w:r w:rsidRPr="00A73CD4">
        <w:rPr>
          <w:b w:val="0"/>
          <w:sz w:val="26"/>
          <w:szCs w:val="26"/>
        </w:rPr>
        <w:t>/20</w:t>
      </w:r>
      <w:r w:rsidRPr="00A73CD4" w:rsidR="00271E92">
        <w:rPr>
          <w:b w:val="0"/>
          <w:sz w:val="26"/>
          <w:szCs w:val="26"/>
        </w:rPr>
        <w:t>2</w:t>
      </w:r>
      <w:r w:rsidRPr="00A73CD4" w:rsidR="000B5344">
        <w:rPr>
          <w:b w:val="0"/>
          <w:sz w:val="26"/>
          <w:szCs w:val="26"/>
        </w:rPr>
        <w:t>5</w:t>
      </w:r>
      <w:r w:rsidRPr="00A73CD4">
        <w:rPr>
          <w:b w:val="0"/>
          <w:sz w:val="26"/>
          <w:szCs w:val="26"/>
        </w:rPr>
        <w:t xml:space="preserve"> </w:t>
      </w:r>
    </w:p>
    <w:p w:rsidR="00502EC8" w:rsidRPr="00A73CD4" w:rsidP="00502EC8">
      <w:pPr>
        <w:pStyle w:val="Heading1"/>
        <w:rPr>
          <w:b w:val="0"/>
          <w:bCs w:val="0"/>
          <w:sz w:val="26"/>
          <w:szCs w:val="26"/>
        </w:rPr>
      </w:pPr>
      <w:r w:rsidRPr="00A73CD4">
        <w:rPr>
          <w:b w:val="0"/>
          <w:bCs w:val="0"/>
          <w:sz w:val="26"/>
          <w:szCs w:val="26"/>
        </w:rPr>
        <w:t>ПОСТАНОВЛЕНИЕ</w:t>
      </w:r>
    </w:p>
    <w:p w:rsidR="00502EC8" w:rsidRPr="00A73CD4" w:rsidP="00502EC8">
      <w:pPr>
        <w:jc w:val="both"/>
        <w:rPr>
          <w:sz w:val="26"/>
          <w:szCs w:val="26"/>
        </w:rPr>
      </w:pPr>
      <w:r w:rsidRPr="00A73CD4">
        <w:rPr>
          <w:sz w:val="26"/>
          <w:szCs w:val="26"/>
        </w:rPr>
        <w:t>0</w:t>
      </w:r>
      <w:r w:rsidRPr="00A73CD4" w:rsidR="000C399C">
        <w:rPr>
          <w:sz w:val="26"/>
          <w:szCs w:val="26"/>
        </w:rPr>
        <w:t xml:space="preserve">2 </w:t>
      </w:r>
      <w:r w:rsidRPr="00A73CD4">
        <w:rPr>
          <w:sz w:val="26"/>
          <w:szCs w:val="26"/>
        </w:rPr>
        <w:t>июн</w:t>
      </w:r>
      <w:r w:rsidRPr="00A73CD4" w:rsidR="000B5344">
        <w:rPr>
          <w:sz w:val="26"/>
          <w:szCs w:val="26"/>
        </w:rPr>
        <w:t>я</w:t>
      </w:r>
      <w:r w:rsidRPr="00A73CD4">
        <w:rPr>
          <w:sz w:val="26"/>
          <w:szCs w:val="26"/>
        </w:rPr>
        <w:t xml:space="preserve"> 20</w:t>
      </w:r>
      <w:r w:rsidRPr="00A73CD4" w:rsidR="00271E92">
        <w:rPr>
          <w:sz w:val="26"/>
          <w:szCs w:val="26"/>
        </w:rPr>
        <w:t>2</w:t>
      </w:r>
      <w:r w:rsidRPr="00A73CD4" w:rsidR="000B5344">
        <w:rPr>
          <w:sz w:val="26"/>
          <w:szCs w:val="26"/>
        </w:rPr>
        <w:t>5</w:t>
      </w:r>
      <w:r w:rsidRPr="00A73CD4">
        <w:rPr>
          <w:sz w:val="26"/>
          <w:szCs w:val="26"/>
        </w:rPr>
        <w:t xml:space="preserve"> года</w:t>
      </w:r>
      <w:r w:rsidR="00A73CD4">
        <w:rPr>
          <w:sz w:val="26"/>
          <w:szCs w:val="26"/>
        </w:rPr>
        <w:tab/>
      </w:r>
      <w:r w:rsidR="00A73CD4">
        <w:rPr>
          <w:sz w:val="26"/>
          <w:szCs w:val="26"/>
        </w:rPr>
        <w:tab/>
      </w:r>
      <w:r w:rsidR="00A73CD4">
        <w:rPr>
          <w:sz w:val="26"/>
          <w:szCs w:val="26"/>
        </w:rPr>
        <w:tab/>
      </w:r>
      <w:r w:rsidR="00A73CD4">
        <w:rPr>
          <w:sz w:val="26"/>
          <w:szCs w:val="26"/>
        </w:rPr>
        <w:tab/>
      </w:r>
      <w:r w:rsidR="00A73CD4">
        <w:rPr>
          <w:sz w:val="26"/>
          <w:szCs w:val="26"/>
        </w:rPr>
        <w:tab/>
      </w:r>
      <w:r w:rsidR="00A73CD4">
        <w:rPr>
          <w:sz w:val="26"/>
          <w:szCs w:val="26"/>
        </w:rPr>
        <w:tab/>
      </w:r>
      <w:r w:rsidR="00A73CD4">
        <w:rPr>
          <w:sz w:val="26"/>
          <w:szCs w:val="26"/>
        </w:rPr>
        <w:tab/>
      </w:r>
      <w:r w:rsidR="00A73CD4">
        <w:rPr>
          <w:sz w:val="26"/>
          <w:szCs w:val="26"/>
        </w:rPr>
        <w:tab/>
      </w:r>
      <w:r w:rsidR="00A73CD4">
        <w:rPr>
          <w:sz w:val="26"/>
          <w:szCs w:val="26"/>
        </w:rPr>
        <w:tab/>
      </w:r>
      <w:r w:rsidRPr="00A73CD4">
        <w:rPr>
          <w:sz w:val="26"/>
          <w:szCs w:val="26"/>
        </w:rPr>
        <w:t>г. Симферополь</w:t>
      </w:r>
    </w:p>
    <w:p w:rsidR="00502EC8" w:rsidRPr="00A73CD4" w:rsidP="00502EC8">
      <w:pPr>
        <w:jc w:val="both"/>
        <w:rPr>
          <w:sz w:val="26"/>
          <w:szCs w:val="26"/>
        </w:rPr>
      </w:pPr>
    </w:p>
    <w:p w:rsidR="00502EC8" w:rsidRPr="00A73CD4" w:rsidP="00502EC8">
      <w:pPr>
        <w:ind w:firstLine="708"/>
        <w:jc w:val="both"/>
        <w:rPr>
          <w:sz w:val="26"/>
          <w:szCs w:val="26"/>
        </w:rPr>
      </w:pPr>
      <w:r w:rsidRPr="00A73CD4">
        <w:rPr>
          <w:rStyle w:val="s11"/>
          <w:sz w:val="26"/>
          <w:szCs w:val="26"/>
        </w:rPr>
        <w:t>М</w:t>
      </w:r>
      <w:r w:rsidRPr="00A73CD4">
        <w:rPr>
          <w:rStyle w:val="s11"/>
          <w:sz w:val="26"/>
          <w:szCs w:val="26"/>
        </w:rPr>
        <w:t>ировой судья судебного участка № 1 Железнодорожного судебного района города Симферополя Республики Крым Щербина Д.С.</w:t>
      </w:r>
      <w:r w:rsidRPr="00A73CD4">
        <w:rPr>
          <w:sz w:val="26"/>
          <w:szCs w:val="26"/>
        </w:rPr>
        <w:t>, рассмотрев дело об административном правонарушении</w:t>
      </w:r>
      <w:r w:rsidRPr="00A73CD4" w:rsidR="00D44163">
        <w:rPr>
          <w:sz w:val="26"/>
          <w:szCs w:val="26"/>
        </w:rPr>
        <w:t xml:space="preserve"> </w:t>
      </w:r>
      <w:r w:rsidRPr="00A73CD4" w:rsidR="00370146">
        <w:rPr>
          <w:rStyle w:val="s11"/>
          <w:sz w:val="26"/>
          <w:szCs w:val="26"/>
        </w:rPr>
        <w:t>в отношении</w:t>
      </w:r>
    </w:p>
    <w:p w:rsidR="00502EC8" w:rsidRPr="00A73CD4" w:rsidP="006B415D">
      <w:pPr>
        <w:ind w:left="1985"/>
        <w:jc w:val="both"/>
        <w:rPr>
          <w:sz w:val="26"/>
          <w:szCs w:val="26"/>
        </w:rPr>
      </w:pPr>
      <w:r w:rsidRPr="00A73CD4">
        <w:rPr>
          <w:sz w:val="26"/>
          <w:szCs w:val="26"/>
        </w:rPr>
        <w:t>Белик</w:t>
      </w:r>
      <w:r w:rsidRPr="00A73CD4">
        <w:rPr>
          <w:sz w:val="26"/>
          <w:szCs w:val="26"/>
        </w:rPr>
        <w:t xml:space="preserve"> </w:t>
      </w:r>
      <w:r w:rsidR="00370951">
        <w:rPr>
          <w:sz w:val="28"/>
          <w:szCs w:val="28"/>
        </w:rPr>
        <w:t>/данные изъяты/</w:t>
      </w:r>
      <w:r w:rsidRPr="00A73CD4">
        <w:rPr>
          <w:sz w:val="26"/>
          <w:szCs w:val="26"/>
        </w:rPr>
        <w:t>,</w:t>
      </w:r>
    </w:p>
    <w:p w:rsidR="00502EC8" w:rsidRPr="00A73CD4" w:rsidP="006B415D">
      <w:pPr>
        <w:ind w:left="1985"/>
        <w:jc w:val="both"/>
        <w:rPr>
          <w:sz w:val="26"/>
          <w:szCs w:val="26"/>
        </w:rPr>
      </w:pPr>
      <w:r>
        <w:rPr>
          <w:sz w:val="28"/>
          <w:szCs w:val="28"/>
        </w:rPr>
        <w:t>/данные изъяты/</w:t>
      </w:r>
      <w:r w:rsidRPr="00A73CD4">
        <w:rPr>
          <w:sz w:val="26"/>
          <w:szCs w:val="26"/>
        </w:rPr>
        <w:t xml:space="preserve"> года рождения, урожен</w:t>
      </w:r>
      <w:r w:rsidRPr="00A73CD4" w:rsidR="00370146">
        <w:rPr>
          <w:sz w:val="26"/>
          <w:szCs w:val="26"/>
        </w:rPr>
        <w:t xml:space="preserve">ца </w:t>
      </w:r>
      <w:r>
        <w:rPr>
          <w:sz w:val="28"/>
          <w:szCs w:val="28"/>
        </w:rPr>
        <w:t>/данные изъяты/</w:t>
      </w:r>
      <w:r w:rsidRPr="00A73CD4">
        <w:rPr>
          <w:sz w:val="26"/>
          <w:szCs w:val="26"/>
        </w:rPr>
        <w:t xml:space="preserve">, гражданина Российской Федерации, </w:t>
      </w:r>
      <w:r w:rsidRPr="00A73CD4" w:rsidR="003414E6">
        <w:rPr>
          <w:sz w:val="26"/>
          <w:szCs w:val="26"/>
        </w:rPr>
        <w:t xml:space="preserve">паспорт серии </w:t>
      </w:r>
      <w:r>
        <w:rPr>
          <w:sz w:val="28"/>
          <w:szCs w:val="28"/>
        </w:rPr>
        <w:t>/данные изъяты/</w:t>
      </w:r>
      <w:r w:rsidRPr="00A73CD4" w:rsidR="00D44163">
        <w:rPr>
          <w:sz w:val="26"/>
          <w:szCs w:val="26"/>
        </w:rPr>
        <w:t>,</w:t>
      </w:r>
      <w:r w:rsidRPr="00A73CD4" w:rsidR="008D474C">
        <w:rPr>
          <w:sz w:val="26"/>
          <w:szCs w:val="26"/>
        </w:rPr>
        <w:t xml:space="preserve"> </w:t>
      </w:r>
      <w:r w:rsidRPr="00A73CD4">
        <w:rPr>
          <w:sz w:val="26"/>
          <w:szCs w:val="26"/>
        </w:rPr>
        <w:t>зарегистрированного</w:t>
      </w:r>
      <w:r w:rsidRPr="00A73CD4" w:rsidR="00370146">
        <w:rPr>
          <w:sz w:val="26"/>
          <w:szCs w:val="26"/>
        </w:rPr>
        <w:t xml:space="preserve"> </w:t>
      </w:r>
      <w:r w:rsidRPr="00A73CD4" w:rsidR="000004A5">
        <w:rPr>
          <w:sz w:val="26"/>
          <w:szCs w:val="26"/>
        </w:rPr>
        <w:t xml:space="preserve">по адресу: </w:t>
      </w:r>
      <w:r>
        <w:rPr>
          <w:sz w:val="28"/>
          <w:szCs w:val="28"/>
        </w:rPr>
        <w:t>/данные изъяты/</w:t>
      </w:r>
      <w:r w:rsidRPr="00A73CD4" w:rsidR="000004A5">
        <w:rPr>
          <w:sz w:val="26"/>
          <w:szCs w:val="26"/>
        </w:rPr>
        <w:t>,</w:t>
      </w:r>
      <w:r w:rsidRPr="00A73CD4">
        <w:rPr>
          <w:sz w:val="26"/>
          <w:szCs w:val="26"/>
        </w:rPr>
        <w:t xml:space="preserve"> проживающего по адресу: </w:t>
      </w:r>
      <w:r>
        <w:rPr>
          <w:sz w:val="28"/>
          <w:szCs w:val="28"/>
        </w:rPr>
        <w:t>/данные изъяты/</w:t>
      </w:r>
      <w:r w:rsidRPr="00A73CD4" w:rsidR="00485F1E">
        <w:rPr>
          <w:sz w:val="26"/>
          <w:szCs w:val="26"/>
        </w:rPr>
        <w:t>,</w:t>
      </w:r>
    </w:p>
    <w:p w:rsidR="00502EC8" w:rsidRPr="00A73CD4" w:rsidP="00502EC8">
      <w:pPr>
        <w:jc w:val="both"/>
        <w:rPr>
          <w:sz w:val="26"/>
          <w:szCs w:val="26"/>
        </w:rPr>
      </w:pPr>
      <w:r w:rsidRPr="00A73CD4">
        <w:rPr>
          <w:sz w:val="26"/>
          <w:szCs w:val="26"/>
        </w:rPr>
        <w:t xml:space="preserve">о привлечении его к административной ответственности за правонарушение, предусмотренное ч. </w:t>
      </w:r>
      <w:r w:rsidRPr="00A73CD4" w:rsidR="006246C9">
        <w:rPr>
          <w:sz w:val="26"/>
          <w:szCs w:val="26"/>
        </w:rPr>
        <w:t>4</w:t>
      </w:r>
      <w:r w:rsidRPr="00A73CD4">
        <w:rPr>
          <w:sz w:val="26"/>
          <w:szCs w:val="26"/>
        </w:rPr>
        <w:t xml:space="preserve"> ст. 12.2 Кодекса Российской Федерации об административных правонарушениях, </w:t>
      </w:r>
    </w:p>
    <w:p w:rsidR="00502EC8" w:rsidRPr="00A73CD4" w:rsidP="00502EC8">
      <w:pPr>
        <w:jc w:val="both"/>
        <w:rPr>
          <w:sz w:val="26"/>
          <w:szCs w:val="26"/>
        </w:rPr>
      </w:pPr>
    </w:p>
    <w:p w:rsidR="00502EC8" w:rsidRPr="00A73CD4" w:rsidP="00502EC8">
      <w:pPr>
        <w:jc w:val="center"/>
        <w:rPr>
          <w:sz w:val="26"/>
          <w:szCs w:val="26"/>
        </w:rPr>
      </w:pPr>
      <w:r w:rsidRPr="00A73CD4">
        <w:rPr>
          <w:sz w:val="26"/>
          <w:szCs w:val="26"/>
        </w:rPr>
        <w:t>УСТАНОВИЛ:</w:t>
      </w:r>
    </w:p>
    <w:p w:rsidR="00502EC8" w:rsidRPr="00A73CD4" w:rsidP="00502EC8">
      <w:pPr>
        <w:jc w:val="center"/>
        <w:rPr>
          <w:sz w:val="26"/>
          <w:szCs w:val="26"/>
        </w:rPr>
      </w:pPr>
    </w:p>
    <w:p w:rsidR="00BB1192" w:rsidRPr="00A73CD4" w:rsidP="00502EC8">
      <w:pPr>
        <w:pStyle w:val="NoSpacing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73CD4">
        <w:rPr>
          <w:sz w:val="26"/>
          <w:szCs w:val="26"/>
        </w:rPr>
        <w:t xml:space="preserve">Инспектором </w:t>
      </w:r>
      <w:r w:rsidRPr="00A73CD4" w:rsidR="00370146">
        <w:rPr>
          <w:sz w:val="26"/>
          <w:szCs w:val="26"/>
        </w:rPr>
        <w:t>ДПС</w:t>
      </w:r>
      <w:r w:rsidRPr="00A73CD4">
        <w:rPr>
          <w:sz w:val="26"/>
          <w:szCs w:val="26"/>
        </w:rPr>
        <w:t xml:space="preserve"> </w:t>
      </w:r>
      <w:r w:rsidRPr="00A73CD4" w:rsidR="000B5344">
        <w:rPr>
          <w:sz w:val="26"/>
          <w:szCs w:val="26"/>
        </w:rPr>
        <w:t xml:space="preserve">взвода № 1 роты № 1 </w:t>
      </w:r>
      <w:r w:rsidRPr="00A73CD4" w:rsidR="00271E92">
        <w:rPr>
          <w:sz w:val="26"/>
          <w:szCs w:val="26"/>
        </w:rPr>
        <w:t>О</w:t>
      </w:r>
      <w:r w:rsidRPr="00A73CD4" w:rsidR="000B5344">
        <w:rPr>
          <w:sz w:val="26"/>
          <w:szCs w:val="26"/>
        </w:rPr>
        <w:t xml:space="preserve">СБ ДПС Госавтоинспекции </w:t>
      </w:r>
      <w:r w:rsidRPr="00A73CD4">
        <w:rPr>
          <w:sz w:val="26"/>
          <w:szCs w:val="26"/>
        </w:rPr>
        <w:t xml:space="preserve">МВД по </w:t>
      </w:r>
      <w:r w:rsidRPr="00A73CD4" w:rsidR="000B5344">
        <w:rPr>
          <w:sz w:val="26"/>
          <w:szCs w:val="26"/>
        </w:rPr>
        <w:t>Республике Крым</w:t>
      </w:r>
      <w:r w:rsidRPr="00A73CD4">
        <w:rPr>
          <w:sz w:val="26"/>
          <w:szCs w:val="26"/>
        </w:rPr>
        <w:t xml:space="preserve"> составлен протокол об административном правонарушении в отношении </w:t>
      </w:r>
      <w:r w:rsidRPr="00A73CD4" w:rsidR="000004A5">
        <w:rPr>
          <w:sz w:val="26"/>
          <w:szCs w:val="26"/>
        </w:rPr>
        <w:t>Белик</w:t>
      </w:r>
      <w:r w:rsidRPr="00A73CD4" w:rsidR="000004A5">
        <w:rPr>
          <w:sz w:val="26"/>
          <w:szCs w:val="26"/>
        </w:rPr>
        <w:t xml:space="preserve"> В.А.</w:t>
      </w:r>
      <w:r w:rsidRPr="00A73CD4">
        <w:rPr>
          <w:sz w:val="26"/>
          <w:szCs w:val="26"/>
        </w:rPr>
        <w:t xml:space="preserve"> за то, что он</w:t>
      </w:r>
      <w:r w:rsidRPr="00A73CD4">
        <w:rPr>
          <w:sz w:val="26"/>
          <w:szCs w:val="26"/>
        </w:rPr>
        <w:t xml:space="preserve"> </w:t>
      </w:r>
      <w:r w:rsidR="00370951">
        <w:rPr>
          <w:sz w:val="28"/>
          <w:szCs w:val="28"/>
        </w:rPr>
        <w:t>/данные изъяты/</w:t>
      </w:r>
      <w:r w:rsidRPr="00A73CD4" w:rsidR="000B5344">
        <w:rPr>
          <w:sz w:val="26"/>
          <w:szCs w:val="26"/>
        </w:rPr>
        <w:t>.</w:t>
      </w:r>
      <w:r w:rsidRPr="00A73CD4" w:rsidR="000004A5">
        <w:rPr>
          <w:sz w:val="26"/>
          <w:szCs w:val="26"/>
        </w:rPr>
        <w:t xml:space="preserve"> </w:t>
      </w:r>
      <w:r w:rsidRPr="00A73CD4" w:rsidR="00271E92">
        <w:rPr>
          <w:sz w:val="26"/>
          <w:szCs w:val="26"/>
        </w:rPr>
        <w:t>в</w:t>
      </w:r>
      <w:r w:rsidRPr="00A73CD4" w:rsidR="00502EC8">
        <w:rPr>
          <w:sz w:val="26"/>
          <w:szCs w:val="26"/>
        </w:rPr>
        <w:t xml:space="preserve"> </w:t>
      </w:r>
      <w:r w:rsidR="00370951">
        <w:rPr>
          <w:sz w:val="28"/>
          <w:szCs w:val="28"/>
        </w:rPr>
        <w:t>/данные изъяты/</w:t>
      </w:r>
      <w:r w:rsidRPr="00A73CD4" w:rsidR="00502EC8">
        <w:rPr>
          <w:sz w:val="26"/>
          <w:szCs w:val="26"/>
        </w:rPr>
        <w:t xml:space="preserve">, управлял транспортным средством </w:t>
      </w:r>
      <w:r w:rsidRPr="00A73CD4">
        <w:rPr>
          <w:sz w:val="26"/>
          <w:szCs w:val="26"/>
        </w:rPr>
        <w:t>автомобилем</w:t>
      </w:r>
      <w:r w:rsidRPr="00A73CD4" w:rsidR="000004A5">
        <w:rPr>
          <w:sz w:val="26"/>
          <w:szCs w:val="26"/>
        </w:rPr>
        <w:t xml:space="preserve"> </w:t>
      </w:r>
      <w:r w:rsidRPr="00A73CD4" w:rsidR="000004A5">
        <w:rPr>
          <w:sz w:val="26"/>
          <w:szCs w:val="26"/>
          <w:lang w:val="en-US"/>
        </w:rPr>
        <w:t>BMW</w:t>
      </w:r>
      <w:r w:rsidRPr="00A73CD4" w:rsidR="000004A5">
        <w:rPr>
          <w:sz w:val="26"/>
          <w:szCs w:val="26"/>
        </w:rPr>
        <w:t xml:space="preserve"> 740</w:t>
      </w:r>
      <w:r w:rsidRPr="00A73CD4" w:rsidR="000004A5">
        <w:rPr>
          <w:sz w:val="26"/>
          <w:szCs w:val="26"/>
          <w:lang w:val="en-US"/>
        </w:rPr>
        <w:t>D</w:t>
      </w:r>
      <w:r w:rsidRPr="00A73CD4" w:rsidR="005D59DE">
        <w:rPr>
          <w:sz w:val="26"/>
          <w:szCs w:val="26"/>
        </w:rPr>
        <w:t xml:space="preserve">, </w:t>
      </w:r>
      <w:r w:rsidRPr="00A73CD4" w:rsidR="00A73CD4">
        <w:rPr>
          <w:sz w:val="26"/>
          <w:szCs w:val="26"/>
        </w:rPr>
        <w:t xml:space="preserve"> </w:t>
      </w:r>
      <w:r w:rsidR="00A73CD4">
        <w:rPr>
          <w:sz w:val="26"/>
          <w:szCs w:val="26"/>
        </w:rPr>
        <w:t xml:space="preserve">  </w:t>
      </w:r>
      <w:r w:rsidRPr="00A73CD4" w:rsidR="00A73CD4">
        <w:rPr>
          <w:sz w:val="26"/>
          <w:szCs w:val="26"/>
        </w:rPr>
        <w:t xml:space="preserve">      </w:t>
      </w:r>
      <w:r w:rsidR="00370951">
        <w:rPr>
          <w:sz w:val="28"/>
          <w:szCs w:val="28"/>
        </w:rPr>
        <w:t>/данные изъяты/</w:t>
      </w:r>
      <w:r w:rsidRPr="00A73CD4" w:rsidR="00303E52">
        <w:rPr>
          <w:sz w:val="26"/>
          <w:szCs w:val="26"/>
        </w:rPr>
        <w:t>,</w:t>
      </w:r>
      <w:r w:rsidRPr="00A73CD4" w:rsidR="005D59DE">
        <w:rPr>
          <w:sz w:val="26"/>
          <w:szCs w:val="26"/>
        </w:rPr>
        <w:t xml:space="preserve"> с заведомо подложными </w:t>
      </w:r>
      <w:r w:rsidRPr="00A73CD4" w:rsidR="00502EC8">
        <w:rPr>
          <w:sz w:val="26"/>
          <w:szCs w:val="26"/>
        </w:rPr>
        <w:t>государственн</w:t>
      </w:r>
      <w:r w:rsidRPr="00A73CD4" w:rsidR="00CF7904">
        <w:rPr>
          <w:sz w:val="26"/>
          <w:szCs w:val="26"/>
        </w:rPr>
        <w:t>ы</w:t>
      </w:r>
      <w:r w:rsidRPr="00A73CD4" w:rsidR="005D59DE">
        <w:rPr>
          <w:sz w:val="26"/>
          <w:szCs w:val="26"/>
        </w:rPr>
        <w:t>ми</w:t>
      </w:r>
      <w:r w:rsidRPr="00A73CD4" w:rsidR="00502EC8">
        <w:rPr>
          <w:sz w:val="26"/>
          <w:szCs w:val="26"/>
        </w:rPr>
        <w:t xml:space="preserve"> регистрационн</w:t>
      </w:r>
      <w:r w:rsidRPr="00A73CD4" w:rsidR="00CF7904">
        <w:rPr>
          <w:sz w:val="26"/>
          <w:szCs w:val="26"/>
        </w:rPr>
        <w:t>ы</w:t>
      </w:r>
      <w:r w:rsidRPr="00A73CD4" w:rsidR="005D59DE">
        <w:rPr>
          <w:sz w:val="26"/>
          <w:szCs w:val="26"/>
        </w:rPr>
        <w:t>ми</w:t>
      </w:r>
      <w:r w:rsidRPr="00A73CD4" w:rsidR="00502EC8">
        <w:rPr>
          <w:sz w:val="26"/>
          <w:szCs w:val="26"/>
        </w:rPr>
        <w:t xml:space="preserve"> </w:t>
      </w:r>
      <w:r w:rsidRPr="00A73CD4" w:rsidR="00303E52">
        <w:rPr>
          <w:sz w:val="26"/>
          <w:szCs w:val="26"/>
        </w:rPr>
        <w:t>знак</w:t>
      </w:r>
      <w:r w:rsidRPr="00A73CD4" w:rsidR="005D59DE">
        <w:rPr>
          <w:sz w:val="26"/>
          <w:szCs w:val="26"/>
        </w:rPr>
        <w:t>ами</w:t>
      </w:r>
      <w:r w:rsidRPr="00A73CD4" w:rsidR="00CF7904">
        <w:rPr>
          <w:sz w:val="26"/>
          <w:szCs w:val="26"/>
        </w:rPr>
        <w:t xml:space="preserve"> </w:t>
      </w:r>
      <w:r w:rsidR="00370951">
        <w:rPr>
          <w:sz w:val="28"/>
          <w:szCs w:val="28"/>
        </w:rPr>
        <w:t>/данные изъяты/</w:t>
      </w:r>
      <w:r w:rsidRPr="00A73CD4" w:rsidR="00303E52">
        <w:rPr>
          <w:sz w:val="26"/>
          <w:szCs w:val="26"/>
        </w:rPr>
        <w:t>,</w:t>
      </w:r>
      <w:r w:rsidRPr="00A73CD4" w:rsidR="000004A5">
        <w:rPr>
          <w:sz w:val="26"/>
          <w:szCs w:val="26"/>
        </w:rPr>
        <w:t xml:space="preserve"> отличным от внесённого в регистрационные документы данного транспортного средства</w:t>
      </w:r>
      <w:r w:rsidRPr="00A73CD4" w:rsidR="004F7901">
        <w:rPr>
          <w:sz w:val="26"/>
          <w:szCs w:val="26"/>
        </w:rPr>
        <w:t>, чем нарушил п</w:t>
      </w:r>
      <w:r w:rsidRPr="00A73CD4" w:rsidR="004F7901">
        <w:rPr>
          <w:sz w:val="26"/>
          <w:szCs w:val="26"/>
        </w:rPr>
        <w:t xml:space="preserve">. </w:t>
      </w:r>
      <w:r w:rsidRPr="00A73CD4" w:rsidR="004F7901">
        <w:rPr>
          <w:sz w:val="26"/>
          <w:szCs w:val="26"/>
        </w:rPr>
        <w:t>11</w:t>
      </w:r>
      <w:r w:rsidRPr="00A73CD4" w:rsidR="004F7901">
        <w:rPr>
          <w:sz w:val="26"/>
          <w:szCs w:val="26"/>
        </w:rPr>
        <w:t xml:space="preserve"> ОП ПДД РФ, </w:t>
      </w:r>
      <w:r w:rsidRPr="00A73CD4" w:rsidR="00A73CD4">
        <w:rPr>
          <w:sz w:val="26"/>
          <w:szCs w:val="26"/>
        </w:rPr>
        <w:t xml:space="preserve">         </w:t>
      </w:r>
      <w:r w:rsidR="00A73CD4">
        <w:rPr>
          <w:sz w:val="26"/>
          <w:szCs w:val="26"/>
        </w:rPr>
        <w:t xml:space="preserve">   </w:t>
      </w:r>
      <w:r w:rsidRPr="00A73CD4" w:rsidR="00A73CD4">
        <w:rPr>
          <w:sz w:val="26"/>
          <w:szCs w:val="26"/>
        </w:rPr>
        <w:t xml:space="preserve">     </w:t>
      </w:r>
      <w:r w:rsidRPr="00A73CD4" w:rsidR="004F7901">
        <w:rPr>
          <w:sz w:val="26"/>
          <w:szCs w:val="26"/>
        </w:rPr>
        <w:t>п. 2.3.1 ПДД РФ</w:t>
      </w:r>
      <w:r w:rsidRPr="00A73CD4" w:rsidR="00502EC8">
        <w:rPr>
          <w:sz w:val="26"/>
          <w:szCs w:val="26"/>
        </w:rPr>
        <w:t>.</w:t>
      </w:r>
    </w:p>
    <w:p w:rsidR="000004A5" w:rsidRPr="00A73CD4" w:rsidP="000004A5">
      <w:pPr>
        <w:ind w:firstLine="708"/>
        <w:jc w:val="both"/>
        <w:rPr>
          <w:sz w:val="26"/>
          <w:szCs w:val="26"/>
        </w:rPr>
      </w:pPr>
      <w:r w:rsidRPr="00A73CD4">
        <w:rPr>
          <w:sz w:val="26"/>
          <w:szCs w:val="26"/>
        </w:rPr>
        <w:t>В судебно</w:t>
      </w:r>
      <w:r w:rsidRPr="00A73CD4">
        <w:rPr>
          <w:sz w:val="26"/>
          <w:szCs w:val="26"/>
        </w:rPr>
        <w:t>е</w:t>
      </w:r>
      <w:r w:rsidRPr="00A73CD4">
        <w:rPr>
          <w:sz w:val="26"/>
          <w:szCs w:val="26"/>
        </w:rPr>
        <w:t xml:space="preserve"> заседани</w:t>
      </w:r>
      <w:r w:rsidRPr="00A73CD4">
        <w:rPr>
          <w:sz w:val="26"/>
          <w:szCs w:val="26"/>
        </w:rPr>
        <w:t>е</w:t>
      </w:r>
      <w:r w:rsidRPr="00A73CD4">
        <w:rPr>
          <w:sz w:val="26"/>
          <w:szCs w:val="26"/>
        </w:rPr>
        <w:t xml:space="preserve"> </w:t>
      </w:r>
      <w:r w:rsidRPr="00A73CD4">
        <w:rPr>
          <w:sz w:val="26"/>
          <w:szCs w:val="26"/>
        </w:rPr>
        <w:t>Белик</w:t>
      </w:r>
      <w:r w:rsidRPr="00A73CD4">
        <w:rPr>
          <w:sz w:val="26"/>
          <w:szCs w:val="26"/>
        </w:rPr>
        <w:t xml:space="preserve"> В.А.</w:t>
      </w:r>
      <w:r w:rsidRPr="00A73CD4">
        <w:rPr>
          <w:sz w:val="26"/>
          <w:szCs w:val="26"/>
        </w:rPr>
        <w:t xml:space="preserve"> </w:t>
      </w:r>
      <w:r w:rsidRPr="00A73CD4">
        <w:rPr>
          <w:sz w:val="26"/>
          <w:szCs w:val="26"/>
        </w:rPr>
        <w:t xml:space="preserve">не явился, </w:t>
      </w:r>
      <w:r w:rsidRPr="00A73CD4">
        <w:rPr>
          <w:sz w:val="26"/>
          <w:szCs w:val="26"/>
        </w:rPr>
        <w:t>извещён</w:t>
      </w:r>
      <w:r w:rsidRPr="00A73CD4">
        <w:rPr>
          <w:sz w:val="26"/>
          <w:szCs w:val="26"/>
        </w:rPr>
        <w:t xml:space="preserve"> надлежащим образом, что подтверждается возвращенным конвертом с почтовой отметкой в связи с «истечением срока хранения», имеющимся в материалах дела. </w:t>
      </w:r>
      <w:r w:rsidRPr="00A73CD4">
        <w:rPr>
          <w:rFonts w:eastAsia="Calibri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A73CD4">
        <w:rPr>
          <w:rFonts w:eastAsia="Calibri"/>
          <w:sz w:val="26"/>
          <w:szCs w:val="26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A73CD4">
        <w:rPr>
          <w:rFonts w:eastAsia="Calibri"/>
          <w:sz w:val="26"/>
          <w:szCs w:val="26"/>
        </w:rPr>
        <w:t>Судебное</w:t>
      </w:r>
      <w:r w:rsidRPr="00A73CD4">
        <w:rPr>
          <w:rFonts w:eastAsia="Calibri"/>
          <w:sz w:val="26"/>
          <w:szCs w:val="26"/>
        </w:rPr>
        <w:t>», утвержденных приказом ФГУП «Почта России» от 31 августа 2005 года № 343.</w:t>
      </w:r>
      <w:r w:rsidRPr="00A73CD4">
        <w:rPr>
          <w:sz w:val="26"/>
          <w:szCs w:val="26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0004A5" w:rsidRPr="00A73CD4" w:rsidP="000004A5">
      <w:pPr>
        <w:ind w:firstLine="708"/>
        <w:jc w:val="both"/>
        <w:rPr>
          <w:sz w:val="26"/>
          <w:szCs w:val="26"/>
        </w:rPr>
      </w:pPr>
      <w:r w:rsidRPr="00A73CD4">
        <w:rPr>
          <w:sz w:val="26"/>
          <w:szCs w:val="26"/>
        </w:rPr>
        <w:t xml:space="preserve">Учитывая данные о надлежащем извещении </w:t>
      </w:r>
      <w:r w:rsidRPr="00A73CD4">
        <w:rPr>
          <w:sz w:val="26"/>
          <w:szCs w:val="26"/>
        </w:rPr>
        <w:t>Белик</w:t>
      </w:r>
      <w:r w:rsidRPr="00A73CD4">
        <w:rPr>
          <w:sz w:val="26"/>
          <w:szCs w:val="26"/>
        </w:rPr>
        <w:t xml:space="preserve"> В.А.,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его отсутствие.</w:t>
      </w:r>
    </w:p>
    <w:p w:rsidR="00105ACD" w:rsidRPr="00A73CD4" w:rsidP="000004A5">
      <w:pPr>
        <w:ind w:firstLine="708"/>
        <w:jc w:val="both"/>
        <w:rPr>
          <w:sz w:val="26"/>
          <w:szCs w:val="26"/>
        </w:rPr>
      </w:pPr>
      <w:r w:rsidRPr="00A73CD4">
        <w:rPr>
          <w:sz w:val="26"/>
          <w:szCs w:val="26"/>
        </w:rPr>
        <w:t xml:space="preserve">Исследовав материалы дела, </w:t>
      </w:r>
      <w:r w:rsidRPr="00A73CD4">
        <w:rPr>
          <w:color w:val="000000"/>
          <w:sz w:val="26"/>
          <w:szCs w:val="26"/>
        </w:rPr>
        <w:t>мировой</w:t>
      </w:r>
      <w:r w:rsidRPr="00A73CD4">
        <w:rPr>
          <w:sz w:val="26"/>
          <w:szCs w:val="26"/>
        </w:rPr>
        <w:t xml:space="preserve"> судья пришел к выводу о наличии в действиях </w:t>
      </w:r>
      <w:r w:rsidRPr="00A73CD4">
        <w:rPr>
          <w:sz w:val="26"/>
          <w:szCs w:val="26"/>
        </w:rPr>
        <w:t>Белик</w:t>
      </w:r>
      <w:r w:rsidRPr="00A73CD4">
        <w:rPr>
          <w:sz w:val="26"/>
          <w:szCs w:val="26"/>
        </w:rPr>
        <w:t xml:space="preserve"> В.А.</w:t>
      </w:r>
      <w:r w:rsidRPr="00A73CD4" w:rsidR="0026385F">
        <w:rPr>
          <w:sz w:val="26"/>
          <w:szCs w:val="26"/>
        </w:rPr>
        <w:t xml:space="preserve"> </w:t>
      </w:r>
      <w:r w:rsidRPr="00A73CD4">
        <w:rPr>
          <w:sz w:val="26"/>
          <w:szCs w:val="26"/>
        </w:rPr>
        <w:t xml:space="preserve">состава правонарушения, предусмотренного ч. </w:t>
      </w:r>
      <w:r w:rsidRPr="00A73CD4" w:rsidR="00B45C57">
        <w:rPr>
          <w:sz w:val="26"/>
          <w:szCs w:val="26"/>
        </w:rPr>
        <w:t>4</w:t>
      </w:r>
      <w:r w:rsidRPr="00A73CD4" w:rsidR="00580E07">
        <w:rPr>
          <w:sz w:val="26"/>
          <w:szCs w:val="26"/>
        </w:rPr>
        <w:t xml:space="preserve"> </w:t>
      </w:r>
      <w:r w:rsidR="00A73CD4">
        <w:rPr>
          <w:sz w:val="26"/>
          <w:szCs w:val="26"/>
        </w:rPr>
        <w:t xml:space="preserve">                          </w:t>
      </w:r>
      <w:r w:rsidRPr="00A73CD4" w:rsidR="00E07C65">
        <w:rPr>
          <w:sz w:val="26"/>
          <w:szCs w:val="26"/>
        </w:rPr>
        <w:t>с</w:t>
      </w:r>
      <w:r w:rsidRPr="00A73CD4">
        <w:rPr>
          <w:sz w:val="26"/>
          <w:szCs w:val="26"/>
        </w:rPr>
        <w:t>т. 12.2 КоАП РФ, исходя из следующего.</w:t>
      </w:r>
    </w:p>
    <w:p w:rsidR="00502EC8" w:rsidRPr="00A73CD4" w:rsidP="00502EC8">
      <w:pPr>
        <w:ind w:firstLine="708"/>
        <w:jc w:val="both"/>
        <w:rPr>
          <w:sz w:val="26"/>
          <w:szCs w:val="26"/>
        </w:rPr>
      </w:pPr>
      <w:r w:rsidRPr="00A73CD4">
        <w:rPr>
          <w:sz w:val="26"/>
          <w:szCs w:val="26"/>
        </w:rPr>
        <w:t xml:space="preserve">Согласно протоколу </w:t>
      </w:r>
      <w:r w:rsidR="00370951">
        <w:rPr>
          <w:sz w:val="28"/>
          <w:szCs w:val="28"/>
        </w:rPr>
        <w:t>/данные изъяты/</w:t>
      </w:r>
      <w:r w:rsidRPr="00A73CD4" w:rsidR="002C41AD">
        <w:rPr>
          <w:sz w:val="26"/>
          <w:szCs w:val="26"/>
        </w:rPr>
        <w:t xml:space="preserve"> </w:t>
      </w:r>
      <w:r w:rsidRPr="00A73CD4">
        <w:rPr>
          <w:sz w:val="26"/>
          <w:szCs w:val="26"/>
        </w:rPr>
        <w:t xml:space="preserve">об административном правонарушении </w:t>
      </w:r>
      <w:r w:rsidRPr="00A73CD4" w:rsidR="00A73CD4">
        <w:rPr>
          <w:sz w:val="26"/>
          <w:szCs w:val="26"/>
        </w:rPr>
        <w:t xml:space="preserve"> </w:t>
      </w:r>
      <w:r w:rsidR="00A73CD4">
        <w:rPr>
          <w:sz w:val="26"/>
          <w:szCs w:val="26"/>
        </w:rPr>
        <w:t xml:space="preserve">    </w:t>
      </w:r>
      <w:r w:rsidRPr="00A73CD4" w:rsidR="00A73CD4">
        <w:rPr>
          <w:sz w:val="26"/>
          <w:szCs w:val="26"/>
        </w:rPr>
        <w:t xml:space="preserve"> </w:t>
      </w:r>
      <w:r w:rsidRPr="00A73CD4">
        <w:rPr>
          <w:sz w:val="26"/>
          <w:szCs w:val="26"/>
        </w:rPr>
        <w:t xml:space="preserve">от </w:t>
      </w:r>
      <w:r w:rsidR="00370951">
        <w:rPr>
          <w:sz w:val="28"/>
          <w:szCs w:val="28"/>
        </w:rPr>
        <w:t>/данные изъяты/</w:t>
      </w:r>
      <w:r w:rsidRPr="00A73CD4">
        <w:rPr>
          <w:sz w:val="26"/>
          <w:szCs w:val="26"/>
        </w:rPr>
        <w:t xml:space="preserve"> года, составленного в отношении </w:t>
      </w:r>
      <w:r w:rsidRPr="00A73CD4" w:rsidR="00A73CD4">
        <w:rPr>
          <w:sz w:val="26"/>
          <w:szCs w:val="26"/>
        </w:rPr>
        <w:t>Белик</w:t>
      </w:r>
      <w:r w:rsidRPr="00A73CD4" w:rsidR="00A73CD4">
        <w:rPr>
          <w:sz w:val="26"/>
          <w:szCs w:val="26"/>
        </w:rPr>
        <w:t xml:space="preserve"> В.А. за то, что он </w:t>
      </w:r>
      <w:r w:rsidR="00370951">
        <w:rPr>
          <w:sz w:val="28"/>
          <w:szCs w:val="28"/>
        </w:rPr>
        <w:t>/данные изъяты/</w:t>
      </w:r>
      <w:r w:rsidRPr="00A73CD4" w:rsidR="00A73CD4">
        <w:rPr>
          <w:sz w:val="26"/>
          <w:szCs w:val="26"/>
        </w:rPr>
        <w:t xml:space="preserve">. в </w:t>
      </w:r>
      <w:r w:rsidR="00370951">
        <w:rPr>
          <w:sz w:val="28"/>
          <w:szCs w:val="28"/>
        </w:rPr>
        <w:t>/данные изъяты/</w:t>
      </w:r>
      <w:r w:rsidRPr="00A73CD4" w:rsidR="00A73CD4">
        <w:rPr>
          <w:sz w:val="26"/>
          <w:szCs w:val="26"/>
        </w:rPr>
        <w:t xml:space="preserve">, управлял транспортным средством автомобилем </w:t>
      </w:r>
      <w:r w:rsidRPr="00A73CD4" w:rsidR="00A73CD4">
        <w:rPr>
          <w:sz w:val="26"/>
          <w:szCs w:val="26"/>
          <w:lang w:val="en-US"/>
        </w:rPr>
        <w:t>BMW</w:t>
      </w:r>
      <w:r w:rsidRPr="00A73CD4" w:rsidR="00A73CD4">
        <w:rPr>
          <w:sz w:val="26"/>
          <w:szCs w:val="26"/>
        </w:rPr>
        <w:t xml:space="preserve"> 740</w:t>
      </w:r>
      <w:r w:rsidRPr="00A73CD4" w:rsidR="00A73CD4">
        <w:rPr>
          <w:sz w:val="26"/>
          <w:szCs w:val="26"/>
          <w:lang w:val="en-US"/>
        </w:rPr>
        <w:t>D</w:t>
      </w:r>
      <w:r w:rsidRPr="00A73CD4" w:rsidR="00A73CD4">
        <w:rPr>
          <w:sz w:val="26"/>
          <w:szCs w:val="26"/>
        </w:rPr>
        <w:t xml:space="preserve">, </w:t>
      </w:r>
      <w:r w:rsidR="00370951">
        <w:rPr>
          <w:sz w:val="28"/>
          <w:szCs w:val="28"/>
        </w:rPr>
        <w:t>/данные изъяты/</w:t>
      </w:r>
      <w:r w:rsidRPr="00A73CD4" w:rsidR="00A73CD4">
        <w:rPr>
          <w:sz w:val="26"/>
          <w:szCs w:val="26"/>
        </w:rPr>
        <w:t xml:space="preserve">, с заведомо подложными государственными регистрационными </w:t>
      </w:r>
      <w:r w:rsidRPr="00A73CD4" w:rsidR="00A73CD4">
        <w:rPr>
          <w:sz w:val="26"/>
          <w:szCs w:val="26"/>
        </w:rPr>
        <w:t xml:space="preserve">знаками </w:t>
      </w:r>
      <w:r w:rsidR="00370951">
        <w:rPr>
          <w:sz w:val="28"/>
          <w:szCs w:val="28"/>
        </w:rPr>
        <w:t>/данные изъяты/</w:t>
      </w:r>
      <w:r w:rsidRPr="00A73CD4" w:rsidR="00A73CD4">
        <w:rPr>
          <w:sz w:val="26"/>
          <w:szCs w:val="26"/>
        </w:rPr>
        <w:t>, отличным от внесённого в регистрационные документы данного транспортного средства, чем нарушил п. 11 ОП ПДД РФ, п. 2.3.1</w:t>
      </w:r>
      <w:r w:rsidRPr="00A73CD4" w:rsidR="00A73CD4">
        <w:rPr>
          <w:sz w:val="26"/>
          <w:szCs w:val="26"/>
        </w:rPr>
        <w:t xml:space="preserve"> </w:t>
      </w:r>
      <w:r w:rsidRPr="00A73CD4" w:rsidR="00A73CD4">
        <w:rPr>
          <w:sz w:val="26"/>
          <w:szCs w:val="26"/>
        </w:rPr>
        <w:t>ПДД</w:t>
      </w:r>
      <w:r w:rsidRPr="00A73CD4" w:rsidR="00A73CD4">
        <w:rPr>
          <w:sz w:val="26"/>
          <w:szCs w:val="26"/>
        </w:rPr>
        <w:t xml:space="preserve"> РФ.</w:t>
      </w:r>
    </w:p>
    <w:p w:rsidR="004237D3" w:rsidRPr="00A73CD4" w:rsidP="004237D3">
      <w:pPr>
        <w:pStyle w:val="NoSpacing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73CD4">
        <w:rPr>
          <w:sz w:val="26"/>
          <w:szCs w:val="26"/>
        </w:rPr>
        <w:t>Протокол об административном правонарушении составлен в соответствии с требованиями ст. 28.2 КоАП РФ, уполномоченным должностным лицом, является допустимым доказательством по делу.</w:t>
      </w:r>
      <w:r w:rsidRPr="00A73CD4" w:rsidR="00B32B7F">
        <w:rPr>
          <w:sz w:val="26"/>
          <w:szCs w:val="26"/>
        </w:rPr>
        <w:t xml:space="preserve"> </w:t>
      </w:r>
      <w:r w:rsidRPr="00A73CD4">
        <w:rPr>
          <w:sz w:val="26"/>
          <w:szCs w:val="26"/>
        </w:rPr>
        <w:t>Нарушений требований закона при составлении протокола не допущено, все сведения, необходимые для разрешения дела отражены правильно.</w:t>
      </w:r>
      <w:r w:rsidRPr="00A73CD4" w:rsidR="00B32B7F">
        <w:rPr>
          <w:sz w:val="26"/>
          <w:szCs w:val="26"/>
        </w:rPr>
        <w:t xml:space="preserve"> </w:t>
      </w:r>
      <w:r w:rsidRPr="00A73CD4">
        <w:rPr>
          <w:sz w:val="26"/>
          <w:szCs w:val="26"/>
        </w:rPr>
        <w:t xml:space="preserve">Права </w:t>
      </w:r>
      <w:r w:rsidRPr="00A73CD4" w:rsidR="00A73CD4">
        <w:rPr>
          <w:sz w:val="26"/>
          <w:szCs w:val="26"/>
        </w:rPr>
        <w:t>Белик</w:t>
      </w:r>
      <w:r w:rsidRPr="00A73CD4" w:rsidR="00A73CD4">
        <w:rPr>
          <w:sz w:val="26"/>
          <w:szCs w:val="26"/>
        </w:rPr>
        <w:t xml:space="preserve"> В.А.</w:t>
      </w:r>
      <w:r w:rsidRPr="00A73CD4">
        <w:rPr>
          <w:sz w:val="26"/>
          <w:szCs w:val="26"/>
        </w:rPr>
        <w:t xml:space="preserve"> при составлении административного протокола соблюдены, разъяснены права, предусмотренные ст. 25.1 КоАП РФ,</w:t>
      </w:r>
      <w:r w:rsidR="00A73CD4">
        <w:rPr>
          <w:sz w:val="26"/>
          <w:szCs w:val="26"/>
        </w:rPr>
        <w:t xml:space="preserve"> </w:t>
      </w:r>
      <w:r w:rsidRPr="00A73CD4">
        <w:rPr>
          <w:sz w:val="26"/>
          <w:szCs w:val="26"/>
        </w:rPr>
        <w:t>ст. 51 Конституции РФ, вручена копия протокола.</w:t>
      </w:r>
      <w:r w:rsidRPr="00A73CD4" w:rsidR="002C41AD">
        <w:rPr>
          <w:sz w:val="26"/>
          <w:szCs w:val="26"/>
        </w:rPr>
        <w:t xml:space="preserve"> </w:t>
      </w:r>
      <w:r w:rsidRPr="00A73CD4">
        <w:rPr>
          <w:sz w:val="26"/>
          <w:szCs w:val="26"/>
        </w:rPr>
        <w:t>Замечаний по составлению административного материала от</w:t>
      </w:r>
      <w:r w:rsidRPr="00A73CD4" w:rsidR="001248D0">
        <w:rPr>
          <w:sz w:val="26"/>
          <w:szCs w:val="26"/>
        </w:rPr>
        <w:t xml:space="preserve"> </w:t>
      </w:r>
      <w:r w:rsidRPr="00A73CD4" w:rsidR="00A73CD4">
        <w:rPr>
          <w:sz w:val="26"/>
          <w:szCs w:val="26"/>
        </w:rPr>
        <w:t>Белик</w:t>
      </w:r>
      <w:r w:rsidRPr="00A73CD4" w:rsidR="00A73CD4">
        <w:rPr>
          <w:sz w:val="26"/>
          <w:szCs w:val="26"/>
        </w:rPr>
        <w:t xml:space="preserve"> В.А.</w:t>
      </w:r>
      <w:r w:rsidRPr="00A73CD4">
        <w:rPr>
          <w:sz w:val="26"/>
          <w:szCs w:val="26"/>
        </w:rPr>
        <w:t xml:space="preserve"> не поступило</w:t>
      </w:r>
      <w:r w:rsidRPr="00A73CD4" w:rsidR="00E36CEE">
        <w:rPr>
          <w:sz w:val="26"/>
          <w:szCs w:val="26"/>
        </w:rPr>
        <w:t xml:space="preserve">, </w:t>
      </w:r>
      <w:r w:rsidRPr="00A73CD4" w:rsidR="00D14306">
        <w:rPr>
          <w:sz w:val="26"/>
          <w:szCs w:val="26"/>
        </w:rPr>
        <w:t xml:space="preserve">от подписания протокола об административном правонарушении </w:t>
      </w:r>
      <w:r w:rsidRPr="00A73CD4" w:rsidR="00C26BF4">
        <w:rPr>
          <w:sz w:val="26"/>
          <w:szCs w:val="26"/>
        </w:rPr>
        <w:t xml:space="preserve">не </w:t>
      </w:r>
      <w:r w:rsidRPr="00A73CD4" w:rsidR="00D14306">
        <w:rPr>
          <w:sz w:val="26"/>
          <w:szCs w:val="26"/>
        </w:rPr>
        <w:t>отказ</w:t>
      </w:r>
      <w:r w:rsidRPr="00A73CD4" w:rsidR="00C26BF4">
        <w:rPr>
          <w:sz w:val="26"/>
          <w:szCs w:val="26"/>
        </w:rPr>
        <w:t>ыва</w:t>
      </w:r>
      <w:r w:rsidRPr="00A73CD4" w:rsidR="00D14306">
        <w:rPr>
          <w:sz w:val="26"/>
          <w:szCs w:val="26"/>
        </w:rPr>
        <w:t>лся</w:t>
      </w:r>
      <w:r w:rsidRPr="00A73CD4">
        <w:rPr>
          <w:sz w:val="26"/>
          <w:szCs w:val="26"/>
        </w:rPr>
        <w:t xml:space="preserve">. </w:t>
      </w:r>
    </w:p>
    <w:p w:rsidR="009822CF" w:rsidRPr="00A73CD4" w:rsidP="009822CF">
      <w:pPr>
        <w:pStyle w:val="NoSpacing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73CD4">
        <w:rPr>
          <w:sz w:val="26"/>
          <w:szCs w:val="26"/>
        </w:rPr>
        <w:t xml:space="preserve">Из фотоснимков усматривается, что на транспортном средстве – автомобиле </w:t>
      </w:r>
      <w:r w:rsidRPr="00A73CD4" w:rsidR="00A73CD4">
        <w:rPr>
          <w:sz w:val="26"/>
          <w:szCs w:val="26"/>
          <w:lang w:val="en-US"/>
        </w:rPr>
        <w:t>BMW</w:t>
      </w:r>
      <w:r w:rsidRPr="00A73CD4" w:rsidR="00A73CD4">
        <w:rPr>
          <w:sz w:val="26"/>
          <w:szCs w:val="26"/>
        </w:rPr>
        <w:t xml:space="preserve"> 740</w:t>
      </w:r>
      <w:r w:rsidRPr="00A73CD4" w:rsidR="00A73CD4">
        <w:rPr>
          <w:sz w:val="26"/>
          <w:szCs w:val="26"/>
          <w:lang w:val="en-US"/>
        </w:rPr>
        <w:t>D</w:t>
      </w:r>
      <w:r w:rsidRPr="00A73CD4" w:rsidR="00A73CD4">
        <w:rPr>
          <w:sz w:val="26"/>
          <w:szCs w:val="26"/>
        </w:rPr>
        <w:t xml:space="preserve">, </w:t>
      </w:r>
      <w:r w:rsidR="00370951">
        <w:rPr>
          <w:sz w:val="28"/>
          <w:szCs w:val="28"/>
        </w:rPr>
        <w:t>/данные изъяты/</w:t>
      </w:r>
      <w:r w:rsidRPr="00A73CD4" w:rsidR="00A73CD4">
        <w:rPr>
          <w:sz w:val="26"/>
          <w:szCs w:val="26"/>
        </w:rPr>
        <w:t>,</w:t>
      </w:r>
      <w:r w:rsidRPr="00A73CD4" w:rsidR="00C26BF4">
        <w:rPr>
          <w:sz w:val="26"/>
          <w:szCs w:val="26"/>
        </w:rPr>
        <w:t xml:space="preserve"> имеющем </w:t>
      </w:r>
      <w:r w:rsidRPr="00A73CD4" w:rsidR="00D14306">
        <w:rPr>
          <w:sz w:val="26"/>
          <w:szCs w:val="26"/>
        </w:rPr>
        <w:t xml:space="preserve">государственный регистрационный знак </w:t>
      </w:r>
      <w:r w:rsidR="00370951">
        <w:rPr>
          <w:sz w:val="28"/>
          <w:szCs w:val="28"/>
        </w:rPr>
        <w:t>/данные изъяты/</w:t>
      </w:r>
      <w:r w:rsidRPr="00A73CD4" w:rsidR="00D14306">
        <w:rPr>
          <w:sz w:val="26"/>
          <w:szCs w:val="26"/>
        </w:rPr>
        <w:t>,</w:t>
      </w:r>
      <w:r w:rsidRPr="00A73CD4">
        <w:rPr>
          <w:sz w:val="26"/>
          <w:szCs w:val="26"/>
        </w:rPr>
        <w:t xml:space="preserve"> которым управлял </w:t>
      </w:r>
      <w:r w:rsidRPr="00A73CD4" w:rsidR="00A73CD4">
        <w:rPr>
          <w:sz w:val="26"/>
          <w:szCs w:val="26"/>
        </w:rPr>
        <w:t>Белик</w:t>
      </w:r>
      <w:r w:rsidRPr="00A73CD4" w:rsidR="00A73CD4">
        <w:rPr>
          <w:sz w:val="26"/>
          <w:szCs w:val="26"/>
        </w:rPr>
        <w:t xml:space="preserve"> В.А.</w:t>
      </w:r>
      <w:r w:rsidRPr="00A73CD4">
        <w:rPr>
          <w:sz w:val="26"/>
          <w:szCs w:val="26"/>
        </w:rPr>
        <w:t xml:space="preserve">, </w:t>
      </w:r>
      <w:r w:rsidRPr="00A73CD4" w:rsidR="00D14306">
        <w:rPr>
          <w:sz w:val="26"/>
          <w:szCs w:val="26"/>
        </w:rPr>
        <w:t xml:space="preserve">установлен государственный регистрационный </w:t>
      </w:r>
      <w:r w:rsidRPr="00A73CD4" w:rsidR="00D14306">
        <w:rPr>
          <w:sz w:val="26"/>
          <w:szCs w:val="26"/>
        </w:rPr>
        <w:t>знак</w:t>
      </w:r>
      <w:r w:rsidRPr="00A73CD4" w:rsidR="00D14306">
        <w:rPr>
          <w:sz w:val="26"/>
          <w:szCs w:val="26"/>
        </w:rPr>
        <w:t xml:space="preserve"> </w:t>
      </w:r>
      <w:r w:rsidR="00370951">
        <w:rPr>
          <w:sz w:val="28"/>
          <w:szCs w:val="28"/>
        </w:rPr>
        <w:t>/данные изъяты/</w:t>
      </w:r>
      <w:r w:rsidRPr="00A73CD4" w:rsidR="00D14306">
        <w:rPr>
          <w:sz w:val="26"/>
          <w:szCs w:val="26"/>
        </w:rPr>
        <w:t>,</w:t>
      </w:r>
      <w:r w:rsidRPr="00A73CD4" w:rsidR="00C26BF4">
        <w:rPr>
          <w:sz w:val="26"/>
          <w:szCs w:val="26"/>
        </w:rPr>
        <w:t xml:space="preserve"> выданны</w:t>
      </w:r>
      <w:r w:rsidRPr="00A73CD4" w:rsidR="00920DB5">
        <w:rPr>
          <w:sz w:val="26"/>
          <w:szCs w:val="26"/>
        </w:rPr>
        <w:t>й</w:t>
      </w:r>
      <w:r w:rsidRPr="00A73CD4" w:rsidR="00C26BF4">
        <w:rPr>
          <w:sz w:val="26"/>
          <w:szCs w:val="26"/>
        </w:rPr>
        <w:t xml:space="preserve"> на</w:t>
      </w:r>
      <w:r w:rsidRPr="00A73CD4" w:rsidR="00920DB5">
        <w:rPr>
          <w:sz w:val="26"/>
          <w:szCs w:val="26"/>
        </w:rPr>
        <w:t xml:space="preserve"> данное</w:t>
      </w:r>
      <w:r w:rsidRPr="00A73CD4" w:rsidR="00C26BF4">
        <w:rPr>
          <w:sz w:val="26"/>
          <w:szCs w:val="26"/>
        </w:rPr>
        <w:t xml:space="preserve"> транспортное средство </w:t>
      </w:r>
      <w:r w:rsidRPr="00A73CD4" w:rsidR="00920DB5">
        <w:rPr>
          <w:sz w:val="26"/>
          <w:szCs w:val="26"/>
        </w:rPr>
        <w:t>ранее</w:t>
      </w:r>
      <w:r w:rsidRPr="00A73CD4" w:rsidR="00C26BF4">
        <w:rPr>
          <w:sz w:val="26"/>
          <w:szCs w:val="26"/>
        </w:rPr>
        <w:t xml:space="preserve">. </w:t>
      </w:r>
      <w:r w:rsidRPr="00A73CD4">
        <w:rPr>
          <w:sz w:val="26"/>
          <w:szCs w:val="26"/>
        </w:rPr>
        <w:t>Данные обстоятельства подтверждаются материалами дела.</w:t>
      </w:r>
    </w:p>
    <w:p w:rsidR="009822CF" w:rsidRPr="00A73CD4" w:rsidP="009822CF">
      <w:pPr>
        <w:pStyle w:val="NoSpacing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73CD4">
        <w:rPr>
          <w:sz w:val="26"/>
          <w:szCs w:val="26"/>
        </w:rPr>
        <w:t xml:space="preserve">В силу </w:t>
      </w:r>
      <w:hyperlink r:id="rId5" w:anchor="/document/1305770/entry/2031" w:history="1">
        <w:r w:rsidRPr="00A73CD4">
          <w:rPr>
            <w:rStyle w:val="Hyperlink"/>
            <w:color w:val="auto"/>
            <w:sz w:val="26"/>
            <w:szCs w:val="26"/>
            <w:u w:val="none"/>
          </w:rPr>
          <w:t>пункта 2.3.1</w:t>
        </w:r>
      </w:hyperlink>
      <w:r w:rsidRPr="00A73CD4">
        <w:rPr>
          <w:sz w:val="26"/>
          <w:szCs w:val="26"/>
        </w:rPr>
        <w:t xml:space="preserve"> Правил дорожного движения Российской Федерации,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движения.</w:t>
      </w:r>
    </w:p>
    <w:p w:rsidR="009822CF" w:rsidRPr="00A73CD4" w:rsidP="009822CF">
      <w:pPr>
        <w:pStyle w:val="NoSpacing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73CD4">
        <w:rPr>
          <w:sz w:val="26"/>
          <w:szCs w:val="26"/>
        </w:rPr>
        <w:t>Пунктом 2 Основных положений по допуску транспортных средств к эксплуатации и обязанностей должностных лиц по обеспечению безопасности дорожного движения определено, что на механических транспортных средствах (кроме трамваев и троллейбусов) и прицепах должны быть установлены на предусмотренных для этого местах регистрационные знаки соответствующего образца.</w:t>
      </w:r>
    </w:p>
    <w:p w:rsidR="009822CF" w:rsidRPr="00A73CD4" w:rsidP="009822CF">
      <w:pPr>
        <w:pStyle w:val="NoSpacing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73CD4">
        <w:rPr>
          <w:sz w:val="26"/>
          <w:szCs w:val="26"/>
        </w:rPr>
        <w:t>Согласно п. 11 Основных положений по допуску транспортных средств к эксплуатации и обязанностей должностных лиц по обеспечению безопасности дорожного движения запрещается эксплуатация транспортных средств, оборудованных без укрепленных на установленных местах регистрационных знаков, имеющих скрытые, поддельные, измененные номера узлов и агрегатов или регистрационные знаки.</w:t>
      </w:r>
    </w:p>
    <w:p w:rsidR="00D14306" w:rsidRPr="00A73CD4" w:rsidP="00D14306">
      <w:pPr>
        <w:pStyle w:val="NoSpacing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73CD4">
        <w:rPr>
          <w:sz w:val="26"/>
          <w:szCs w:val="26"/>
          <w:shd w:val="clear" w:color="auto" w:fill="FFFFFF"/>
        </w:rPr>
        <w:t xml:space="preserve">В п. </w:t>
      </w:r>
      <w:r w:rsidRPr="00A73CD4">
        <w:rPr>
          <w:sz w:val="26"/>
          <w:szCs w:val="26"/>
          <w:shd w:val="clear" w:color="auto" w:fill="FFFFFF"/>
        </w:rPr>
        <w:t xml:space="preserve">4 </w:t>
      </w:r>
      <w:r w:rsidRPr="00A73CD4">
        <w:rPr>
          <w:sz w:val="26"/>
          <w:szCs w:val="26"/>
        </w:rPr>
        <w:t xml:space="preserve">Постановления Пленума Верховного Суда РФ от 25.06.2019г. № 20 </w:t>
      </w:r>
      <w:r w:rsidRPr="00A73CD4" w:rsidR="00A73CD4">
        <w:rPr>
          <w:sz w:val="26"/>
          <w:szCs w:val="26"/>
        </w:rPr>
        <w:t xml:space="preserve"> </w:t>
      </w:r>
      <w:r w:rsidRPr="00A73CD4" w:rsidR="008D474C">
        <w:rPr>
          <w:sz w:val="26"/>
          <w:szCs w:val="26"/>
        </w:rPr>
        <w:t xml:space="preserve"> </w:t>
      </w:r>
      <w:r w:rsidRPr="00A73CD4" w:rsidR="00580E07">
        <w:rPr>
          <w:sz w:val="26"/>
          <w:szCs w:val="26"/>
        </w:rPr>
        <w:t xml:space="preserve">  </w:t>
      </w:r>
      <w:r w:rsidR="00A73CD4">
        <w:rPr>
          <w:sz w:val="26"/>
          <w:szCs w:val="26"/>
        </w:rPr>
        <w:t xml:space="preserve">   </w:t>
      </w:r>
      <w:r w:rsidRPr="00A73CD4" w:rsidR="00580E07">
        <w:rPr>
          <w:sz w:val="26"/>
          <w:szCs w:val="26"/>
        </w:rPr>
        <w:t xml:space="preserve">   </w:t>
      </w:r>
      <w:r w:rsidRPr="00A73CD4">
        <w:rPr>
          <w:sz w:val="26"/>
          <w:szCs w:val="26"/>
        </w:rPr>
        <w:t xml:space="preserve">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</w:t>
      </w:r>
      <w:r w:rsidRPr="00A73CD4">
        <w:rPr>
          <w:sz w:val="26"/>
          <w:szCs w:val="26"/>
          <w:shd w:val="clear" w:color="auto" w:fill="FFFFFF"/>
        </w:rPr>
        <w:t xml:space="preserve">разъяснено, что </w:t>
      </w:r>
      <w:r w:rsidRPr="00A73CD4">
        <w:rPr>
          <w:sz w:val="26"/>
          <w:szCs w:val="26"/>
          <w:shd w:val="clear" w:color="auto" w:fill="FFFFFF"/>
        </w:rPr>
        <w:t>п</w:t>
      </w:r>
      <w:r w:rsidRPr="00A73CD4">
        <w:rPr>
          <w:sz w:val="26"/>
          <w:szCs w:val="26"/>
        </w:rPr>
        <w:t>ри квалификации действий лица по части 3 (установка на транспортном средстве заведомо подложных государственных регистрационных знаков) или 4 (управление транспортным средством с заведомо подложными</w:t>
      </w:r>
      <w:r w:rsidRPr="00A73CD4">
        <w:rPr>
          <w:sz w:val="26"/>
          <w:szCs w:val="26"/>
        </w:rPr>
        <w:t xml:space="preserve"> государственными регистрационными знаками)</w:t>
      </w:r>
      <w:r w:rsidR="00A73CD4">
        <w:rPr>
          <w:sz w:val="26"/>
          <w:szCs w:val="26"/>
        </w:rPr>
        <w:t xml:space="preserve">                </w:t>
      </w:r>
      <w:r w:rsidRPr="00A73CD4">
        <w:rPr>
          <w:sz w:val="26"/>
          <w:szCs w:val="26"/>
        </w:rPr>
        <w:t xml:space="preserve"> статьи 12.2 КоАП РФ под подложными государственными регистрационными знаками следует понимать знаки:</w:t>
      </w:r>
    </w:p>
    <w:p w:rsidR="00D14306" w:rsidRPr="00A73CD4" w:rsidP="00D14306">
      <w:pPr>
        <w:jc w:val="both"/>
        <w:rPr>
          <w:sz w:val="26"/>
          <w:szCs w:val="26"/>
        </w:rPr>
      </w:pPr>
      <w:r w:rsidRPr="00A73CD4">
        <w:rPr>
          <w:sz w:val="26"/>
          <w:szCs w:val="26"/>
        </w:rPr>
        <w:t>- не соответствующие требованиям, установленным законодательством о техническом регулировании, в части нарушений при их изготовлении требований национального стандарта Российской Федерации относительно технических условий и конструкторской документации (в частности, государственные регистрационные знаки (в том числе один из них), не соответствующие основным размерам таких знаков, предназначенных для определенной группы транспортных средств;</w:t>
      </w:r>
      <w:r w:rsidRPr="00A73CD4">
        <w:rPr>
          <w:sz w:val="26"/>
          <w:szCs w:val="26"/>
        </w:rPr>
        <w:t xml:space="preserve"> форма и характер начертания, толщина линий цифр и букв, применяемых на лицевой стороне которых, изменены);</w:t>
      </w:r>
    </w:p>
    <w:p w:rsidR="00D14306" w:rsidRPr="00A73CD4" w:rsidP="00D14306">
      <w:pPr>
        <w:jc w:val="both"/>
        <w:rPr>
          <w:sz w:val="26"/>
          <w:szCs w:val="26"/>
        </w:rPr>
      </w:pPr>
      <w:r w:rsidRPr="00A73CD4">
        <w:rPr>
          <w:sz w:val="26"/>
          <w:szCs w:val="26"/>
        </w:rPr>
        <w:t>- изготовленные в соответствии с техническими требованиями государственные регистрационные знаки (в том числе один из них), в которые были внесены изменения, искажающие нанесенные на них символы, в частности один из них (например, выдавливание, механическое удаление символа (символов), подчистка, подкраска), и допускающие иное прочтение государственного регистрационного знака;</w:t>
      </w:r>
    </w:p>
    <w:p w:rsidR="00D14306" w:rsidRPr="00A73CD4" w:rsidP="00D14306">
      <w:pPr>
        <w:jc w:val="both"/>
        <w:rPr>
          <w:sz w:val="26"/>
          <w:szCs w:val="26"/>
        </w:rPr>
      </w:pPr>
      <w:r w:rsidRPr="00A73CD4">
        <w:rPr>
          <w:sz w:val="26"/>
          <w:szCs w:val="26"/>
        </w:rPr>
        <w:t>- соответствующие техническим требованиям государственные регистрационные знаки (в том числе один из них), отличные от внесенных в регистрационные документы данного транспортного средства (например, выдававшиеся на данное транспортное средство ранее (до внесения изменений в регистрационные документы транспортного средства), либо выданные на другое транспортное средство, либо не выдававшиеся в установленном порядке).</w:t>
      </w:r>
    </w:p>
    <w:p w:rsidR="00C26BF4" w:rsidRPr="00A73CD4" w:rsidP="00C26BF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A73CD4">
        <w:rPr>
          <w:sz w:val="26"/>
          <w:szCs w:val="26"/>
        </w:rPr>
        <w:t xml:space="preserve">Приведенные доказательства являются относимыми и допустимыми, полученными в соответствии с законом и в совокупности подтверждают виновность </w:t>
      </w:r>
      <w:r w:rsidRPr="00A73CD4" w:rsidR="00A73CD4">
        <w:rPr>
          <w:sz w:val="26"/>
          <w:szCs w:val="26"/>
        </w:rPr>
        <w:t>Белик</w:t>
      </w:r>
      <w:r w:rsidRPr="00A73CD4" w:rsidR="00A73CD4">
        <w:rPr>
          <w:sz w:val="26"/>
          <w:szCs w:val="26"/>
        </w:rPr>
        <w:t xml:space="preserve"> В.А.</w:t>
      </w:r>
      <w:r w:rsidRPr="00A73CD4">
        <w:rPr>
          <w:sz w:val="26"/>
          <w:szCs w:val="26"/>
        </w:rPr>
        <w:t xml:space="preserve"> в совершении административного правонарушения, предусмотренного ч. 4 ст. 12.2 КоАП РФ, то есть – управление транспортным средством с заведомо подложными государственными регистрационными знаками</w:t>
      </w:r>
      <w:r w:rsidRPr="00A73CD4">
        <w:rPr>
          <w:rFonts w:eastAsiaTheme="minorHAnsi"/>
          <w:sz w:val="26"/>
          <w:szCs w:val="26"/>
          <w:lang w:eastAsia="en-US"/>
        </w:rPr>
        <w:t>.</w:t>
      </w:r>
    </w:p>
    <w:p w:rsidR="009822CF" w:rsidRPr="00A73CD4" w:rsidP="009822CF">
      <w:pPr>
        <w:pStyle w:val="NoSpacing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73CD4">
        <w:rPr>
          <w:sz w:val="26"/>
          <w:szCs w:val="26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  <w:r w:rsidRPr="00A73CD4">
        <w:rPr>
          <w:sz w:val="26"/>
          <w:szCs w:val="26"/>
        </w:rPr>
        <w:tab/>
      </w:r>
    </w:p>
    <w:p w:rsidR="009822CF" w:rsidRPr="00A73CD4" w:rsidP="009822CF">
      <w:pPr>
        <w:pStyle w:val="NoSpacing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73CD4">
        <w:rPr>
          <w:sz w:val="26"/>
          <w:szCs w:val="26"/>
        </w:rPr>
        <w:t xml:space="preserve">Принимая во внимание характер совершенного административного правонарушения, данные о личности </w:t>
      </w:r>
      <w:r w:rsidRPr="00A73CD4" w:rsidR="00A73CD4">
        <w:rPr>
          <w:sz w:val="26"/>
          <w:szCs w:val="26"/>
        </w:rPr>
        <w:t>Белик</w:t>
      </w:r>
      <w:r w:rsidRPr="00A73CD4" w:rsidR="00A73CD4">
        <w:rPr>
          <w:sz w:val="26"/>
          <w:szCs w:val="26"/>
        </w:rPr>
        <w:t xml:space="preserve"> В.А., а также неявку его в судебное заседание без уважительных причин, которая учитывается как признание вины,</w:t>
      </w:r>
      <w:r w:rsidRPr="00A73CD4" w:rsidR="00580E07">
        <w:rPr>
          <w:sz w:val="26"/>
          <w:szCs w:val="26"/>
        </w:rPr>
        <w:t xml:space="preserve"> </w:t>
      </w:r>
      <w:r w:rsidRPr="00A73CD4">
        <w:rPr>
          <w:sz w:val="26"/>
          <w:szCs w:val="26"/>
        </w:rPr>
        <w:t>мировой судья приш</w:t>
      </w:r>
      <w:r w:rsidRPr="00A73CD4" w:rsidR="00C26BF4">
        <w:rPr>
          <w:sz w:val="26"/>
          <w:szCs w:val="26"/>
        </w:rPr>
        <w:t>ё</w:t>
      </w:r>
      <w:r w:rsidRPr="00A73CD4">
        <w:rPr>
          <w:sz w:val="26"/>
          <w:szCs w:val="26"/>
        </w:rPr>
        <w:t xml:space="preserve">л к выводу о назначении ему административного наказания в виде </w:t>
      </w:r>
      <w:r w:rsidRPr="00A73CD4" w:rsidR="008D474C">
        <w:rPr>
          <w:sz w:val="26"/>
          <w:szCs w:val="26"/>
        </w:rPr>
        <w:t>лишения права управления транспортными средствами</w:t>
      </w:r>
      <w:r w:rsidRPr="00A73CD4">
        <w:rPr>
          <w:sz w:val="26"/>
          <w:szCs w:val="26"/>
        </w:rPr>
        <w:t>.</w:t>
      </w:r>
    </w:p>
    <w:p w:rsidR="00502EC8" w:rsidRPr="00A73CD4" w:rsidP="00502EC8">
      <w:pPr>
        <w:pStyle w:val="NoSpacing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73CD4">
        <w:rPr>
          <w:sz w:val="26"/>
          <w:szCs w:val="26"/>
        </w:rPr>
        <w:t>Руководствуясь ст.</w:t>
      </w:r>
      <w:r w:rsidRPr="00A73CD4" w:rsidR="00102233">
        <w:rPr>
          <w:sz w:val="26"/>
          <w:szCs w:val="26"/>
        </w:rPr>
        <w:t xml:space="preserve"> ст. 12.2,</w:t>
      </w:r>
      <w:r w:rsidRPr="00A73CD4">
        <w:rPr>
          <w:sz w:val="26"/>
          <w:szCs w:val="26"/>
        </w:rPr>
        <w:t xml:space="preserve"> 29.9, 29.10, 29.11 Кодекса РФ об административных правонарушениях, мировой судья</w:t>
      </w:r>
      <w:r w:rsidRPr="00A73CD4" w:rsidR="00102233">
        <w:rPr>
          <w:sz w:val="26"/>
          <w:szCs w:val="26"/>
        </w:rPr>
        <w:t xml:space="preserve"> -</w:t>
      </w:r>
    </w:p>
    <w:p w:rsidR="00502EC8" w:rsidRPr="00A73CD4" w:rsidP="00502EC8">
      <w:pPr>
        <w:pStyle w:val="NoSpacing"/>
        <w:spacing w:before="0" w:beforeAutospacing="0" w:after="0" w:afterAutospacing="0"/>
        <w:jc w:val="center"/>
        <w:rPr>
          <w:sz w:val="26"/>
          <w:szCs w:val="26"/>
        </w:rPr>
      </w:pPr>
    </w:p>
    <w:p w:rsidR="00502EC8" w:rsidRPr="00A73CD4" w:rsidP="00502EC8">
      <w:pPr>
        <w:pStyle w:val="NoSpacing"/>
        <w:spacing w:before="0" w:beforeAutospacing="0" w:after="0" w:afterAutospacing="0"/>
        <w:jc w:val="center"/>
        <w:rPr>
          <w:sz w:val="26"/>
          <w:szCs w:val="26"/>
        </w:rPr>
      </w:pPr>
      <w:r w:rsidRPr="00A73CD4">
        <w:rPr>
          <w:sz w:val="26"/>
          <w:szCs w:val="26"/>
        </w:rPr>
        <w:t>ПОСТАНОВИЛ:</w:t>
      </w:r>
    </w:p>
    <w:p w:rsidR="00502EC8" w:rsidRPr="00A73CD4" w:rsidP="00502EC8">
      <w:pPr>
        <w:pStyle w:val="NoSpacing"/>
        <w:spacing w:before="0" w:beforeAutospacing="0" w:after="0" w:afterAutospacing="0"/>
        <w:jc w:val="center"/>
        <w:rPr>
          <w:sz w:val="26"/>
          <w:szCs w:val="26"/>
        </w:rPr>
      </w:pPr>
    </w:p>
    <w:p w:rsidR="009822CF" w:rsidRPr="00A73CD4" w:rsidP="009822CF">
      <w:pPr>
        <w:ind w:firstLine="708"/>
        <w:jc w:val="both"/>
        <w:rPr>
          <w:sz w:val="26"/>
          <w:szCs w:val="26"/>
        </w:rPr>
      </w:pPr>
      <w:r w:rsidRPr="00A73CD4">
        <w:rPr>
          <w:sz w:val="26"/>
          <w:szCs w:val="26"/>
        </w:rPr>
        <w:t>Белик</w:t>
      </w:r>
      <w:r w:rsidRPr="00A73CD4">
        <w:rPr>
          <w:sz w:val="26"/>
          <w:szCs w:val="26"/>
        </w:rPr>
        <w:t xml:space="preserve"> </w:t>
      </w:r>
      <w:r w:rsidR="00370951">
        <w:rPr>
          <w:sz w:val="28"/>
          <w:szCs w:val="28"/>
        </w:rPr>
        <w:t>/данные изъяты/</w:t>
      </w:r>
      <w:r w:rsidRPr="00A73CD4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</w:t>
      </w:r>
      <w:r w:rsidRPr="00A73CD4" w:rsidR="008D474C">
        <w:rPr>
          <w:sz w:val="26"/>
          <w:szCs w:val="26"/>
        </w:rPr>
        <w:t>4</w:t>
      </w:r>
      <w:r w:rsidRPr="00A73CD4">
        <w:rPr>
          <w:sz w:val="26"/>
          <w:szCs w:val="26"/>
        </w:rPr>
        <w:t xml:space="preserve"> </w:t>
      </w:r>
      <w:hyperlink r:id="rId6" w:history="1">
        <w:r w:rsidRPr="00A73CD4">
          <w:rPr>
            <w:sz w:val="26"/>
            <w:szCs w:val="26"/>
          </w:rPr>
          <w:t>ст. 12.2 КоАП РФ</w:t>
        </w:r>
      </w:hyperlink>
      <w:r w:rsidRPr="00A73CD4">
        <w:rPr>
          <w:sz w:val="26"/>
          <w:szCs w:val="26"/>
        </w:rPr>
        <w:t xml:space="preserve"> и назначить ему наказание в виде </w:t>
      </w:r>
      <w:r w:rsidRPr="00A73CD4" w:rsidR="008D474C">
        <w:rPr>
          <w:sz w:val="26"/>
          <w:szCs w:val="26"/>
        </w:rPr>
        <w:t>лишения права управления транспортными средствами на срок 6 (шесть) месяцев.</w:t>
      </w:r>
    </w:p>
    <w:p w:rsidR="008D474C" w:rsidRPr="00A73CD4" w:rsidP="008D474C">
      <w:pPr>
        <w:ind w:firstLine="708"/>
        <w:jc w:val="both"/>
        <w:rPr>
          <w:sz w:val="26"/>
          <w:szCs w:val="26"/>
        </w:rPr>
      </w:pPr>
      <w:r w:rsidRPr="00A73CD4">
        <w:rPr>
          <w:sz w:val="26"/>
          <w:szCs w:val="26"/>
        </w:rPr>
        <w:t xml:space="preserve">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 w:rsidRPr="00A73CD4">
        <w:rPr>
          <w:sz w:val="26"/>
          <w:szCs w:val="26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 w:rsidRPr="00A73CD4">
        <w:rPr>
          <w:sz w:val="26"/>
          <w:szCs w:val="26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</w:t>
      </w:r>
    </w:p>
    <w:p w:rsidR="00502EC8" w:rsidRPr="00A73CD4" w:rsidP="00502EC8">
      <w:pPr>
        <w:pStyle w:val="NoSpacing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73CD4">
        <w:rPr>
          <w:sz w:val="26"/>
          <w:szCs w:val="26"/>
        </w:rPr>
        <w:t xml:space="preserve">Постановление может быть обжаловано в течение 10 </w:t>
      </w:r>
      <w:r w:rsidRPr="00A73CD4" w:rsidR="00A73CD4">
        <w:rPr>
          <w:sz w:val="26"/>
          <w:szCs w:val="26"/>
        </w:rPr>
        <w:t>дней</w:t>
      </w:r>
      <w:r w:rsidRPr="00A73CD4">
        <w:rPr>
          <w:sz w:val="26"/>
          <w:szCs w:val="26"/>
        </w:rPr>
        <w:t xml:space="preserve"> со дня вручения или получения копии постановления в Железнодорожный районный суд</w:t>
      </w:r>
      <w:r w:rsidRPr="00A73CD4" w:rsidR="00A73CD4">
        <w:rPr>
          <w:sz w:val="26"/>
          <w:szCs w:val="26"/>
        </w:rPr>
        <w:t xml:space="preserve"> </w:t>
      </w:r>
      <w:r w:rsidRPr="00A73CD4">
        <w:rPr>
          <w:sz w:val="26"/>
          <w:szCs w:val="26"/>
        </w:rPr>
        <w:t>г. Симферополя Республики Крым.</w:t>
      </w:r>
    </w:p>
    <w:p w:rsidR="00502EC8" w:rsidRPr="00A73CD4" w:rsidP="00502EC8">
      <w:pPr>
        <w:pStyle w:val="NoSpacing"/>
        <w:spacing w:before="0" w:beforeAutospacing="0" w:after="0" w:afterAutospacing="0"/>
        <w:jc w:val="both"/>
        <w:rPr>
          <w:sz w:val="26"/>
          <w:szCs w:val="26"/>
        </w:rPr>
      </w:pPr>
    </w:p>
    <w:p w:rsidR="00D47772" w:rsidRPr="00A73CD4" w:rsidP="00502EC8">
      <w:pPr>
        <w:rPr>
          <w:sz w:val="26"/>
          <w:szCs w:val="26"/>
        </w:rPr>
      </w:pPr>
      <w:r w:rsidRPr="00A73CD4">
        <w:rPr>
          <w:sz w:val="26"/>
          <w:szCs w:val="26"/>
        </w:rPr>
        <w:t>Мировой судья</w:t>
      </w:r>
      <w:r w:rsidRPr="00A73CD4">
        <w:rPr>
          <w:sz w:val="26"/>
          <w:szCs w:val="26"/>
        </w:rPr>
        <w:tab/>
      </w:r>
      <w:r w:rsidRPr="00A73CD4">
        <w:rPr>
          <w:sz w:val="26"/>
          <w:szCs w:val="26"/>
        </w:rPr>
        <w:tab/>
      </w:r>
      <w:r w:rsidRPr="00A73CD4">
        <w:rPr>
          <w:sz w:val="26"/>
          <w:szCs w:val="26"/>
        </w:rPr>
        <w:tab/>
      </w:r>
      <w:r w:rsidRPr="00A73CD4">
        <w:rPr>
          <w:sz w:val="26"/>
          <w:szCs w:val="26"/>
        </w:rPr>
        <w:tab/>
      </w:r>
      <w:r w:rsidRPr="00A73CD4" w:rsidR="00580E07">
        <w:rPr>
          <w:sz w:val="26"/>
          <w:szCs w:val="26"/>
        </w:rPr>
        <w:tab/>
      </w:r>
      <w:r w:rsidRPr="00A73CD4" w:rsidR="009657BF">
        <w:rPr>
          <w:sz w:val="26"/>
          <w:szCs w:val="26"/>
        </w:rPr>
        <w:t>/подпись/</w:t>
      </w:r>
      <w:r w:rsidRPr="00A73CD4">
        <w:rPr>
          <w:sz w:val="26"/>
          <w:szCs w:val="26"/>
        </w:rPr>
        <w:tab/>
      </w:r>
      <w:r w:rsidRPr="00A73CD4">
        <w:rPr>
          <w:sz w:val="26"/>
          <w:szCs w:val="26"/>
        </w:rPr>
        <w:tab/>
      </w:r>
      <w:r w:rsidRPr="00A73CD4">
        <w:rPr>
          <w:sz w:val="26"/>
          <w:szCs w:val="26"/>
        </w:rPr>
        <w:tab/>
        <w:t>Д.С. Щербина</w:t>
      </w:r>
    </w:p>
    <w:sectPr w:rsidSect="00A73CD4">
      <w:pgSz w:w="11906" w:h="16838"/>
      <w:pgMar w:top="568" w:right="566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EC8"/>
    <w:rsid w:val="000004A5"/>
    <w:rsid w:val="000B5344"/>
    <w:rsid w:val="000C0C60"/>
    <w:rsid w:val="000C399C"/>
    <w:rsid w:val="00102233"/>
    <w:rsid w:val="00105ACD"/>
    <w:rsid w:val="001248D0"/>
    <w:rsid w:val="00193690"/>
    <w:rsid w:val="00194233"/>
    <w:rsid w:val="001F3F42"/>
    <w:rsid w:val="0026385F"/>
    <w:rsid w:val="00271E92"/>
    <w:rsid w:val="002C41AD"/>
    <w:rsid w:val="002C7F5D"/>
    <w:rsid w:val="00303E52"/>
    <w:rsid w:val="003414E6"/>
    <w:rsid w:val="00343E60"/>
    <w:rsid w:val="00370146"/>
    <w:rsid w:val="00370951"/>
    <w:rsid w:val="003734C4"/>
    <w:rsid w:val="004237D3"/>
    <w:rsid w:val="00485F1E"/>
    <w:rsid w:val="004F7901"/>
    <w:rsid w:val="00502EC8"/>
    <w:rsid w:val="0052639C"/>
    <w:rsid w:val="005718BE"/>
    <w:rsid w:val="00580E07"/>
    <w:rsid w:val="005D59DE"/>
    <w:rsid w:val="005F39F4"/>
    <w:rsid w:val="006246C9"/>
    <w:rsid w:val="006B415D"/>
    <w:rsid w:val="00745F48"/>
    <w:rsid w:val="008D474C"/>
    <w:rsid w:val="00920DB5"/>
    <w:rsid w:val="0093437A"/>
    <w:rsid w:val="009657BF"/>
    <w:rsid w:val="009822CF"/>
    <w:rsid w:val="00A73CD4"/>
    <w:rsid w:val="00AA72CD"/>
    <w:rsid w:val="00B31346"/>
    <w:rsid w:val="00B32B7F"/>
    <w:rsid w:val="00B437E9"/>
    <w:rsid w:val="00B45C57"/>
    <w:rsid w:val="00BB1192"/>
    <w:rsid w:val="00C26BF4"/>
    <w:rsid w:val="00C979BB"/>
    <w:rsid w:val="00CF7904"/>
    <w:rsid w:val="00D14306"/>
    <w:rsid w:val="00D33341"/>
    <w:rsid w:val="00D44163"/>
    <w:rsid w:val="00D47772"/>
    <w:rsid w:val="00DB3626"/>
    <w:rsid w:val="00E07C65"/>
    <w:rsid w:val="00E36CEE"/>
    <w:rsid w:val="00F05FB3"/>
    <w:rsid w:val="00F11878"/>
    <w:rsid w:val="00FA3F03"/>
    <w:rsid w:val="00FC64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502EC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502E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502EC8"/>
    <w:rPr>
      <w:rFonts w:ascii="Times New Roman" w:hAnsi="Times New Roman" w:cs="Times New Roman" w:hint="default"/>
      <w:sz w:val="24"/>
      <w:szCs w:val="24"/>
    </w:rPr>
  </w:style>
  <w:style w:type="paragraph" w:styleId="NoSpacing">
    <w:name w:val="No Spacing"/>
    <w:basedOn w:val="Normal"/>
    <w:uiPriority w:val="1"/>
    <w:qFormat/>
    <w:rsid w:val="00502EC8"/>
    <w:pPr>
      <w:spacing w:before="100" w:beforeAutospacing="1" w:after="100" w:afterAutospacing="1"/>
    </w:pPr>
    <w:rPr>
      <w:sz w:val="24"/>
      <w:szCs w:val="24"/>
    </w:rPr>
  </w:style>
  <w:style w:type="character" w:customStyle="1" w:styleId="a">
    <w:name w:val="Гипертекстовая ссылка"/>
    <w:basedOn w:val="DefaultParagraphFont"/>
    <w:uiPriority w:val="99"/>
    <w:rsid w:val="00BB1192"/>
    <w:rPr>
      <w:color w:val="106BBE"/>
    </w:rPr>
  </w:style>
  <w:style w:type="character" w:styleId="Hyperlink">
    <w:name w:val="Hyperlink"/>
    <w:rsid w:val="009822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arbitr.garant.ru/" TargetMode="External" /><Relationship Id="rId6" Type="http://schemas.openxmlformats.org/officeDocument/2006/relationships/hyperlink" Target="https://rospravosudie.com/law/%D0%A1%D1%82%D0%B0%D1%82%D1%8C%D1%8F_12.2_%D0%9A%D0%BE%D0%90%D0%9F_%D0%A0%D0%A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31804-F782-447E-AC71-51B78DC46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