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FEA" w:rsidRPr="00845C20" w:rsidP="00583FEA">
      <w:pPr>
        <w:pStyle w:val="Heading1"/>
        <w:jc w:val="right"/>
        <w:rPr>
          <w:b w:val="0"/>
          <w:sz w:val="28"/>
          <w:szCs w:val="28"/>
        </w:rPr>
      </w:pPr>
      <w:r w:rsidRPr="00845C20">
        <w:rPr>
          <w:b w:val="0"/>
          <w:sz w:val="28"/>
          <w:szCs w:val="28"/>
        </w:rPr>
        <w:t>Дело № 5-</w:t>
      </w:r>
      <w:r w:rsidRPr="00845C20" w:rsidR="00F74663">
        <w:rPr>
          <w:b w:val="0"/>
          <w:sz w:val="28"/>
          <w:szCs w:val="28"/>
        </w:rPr>
        <w:t>1</w:t>
      </w:r>
      <w:r w:rsidRPr="00845C20">
        <w:rPr>
          <w:b w:val="0"/>
          <w:sz w:val="28"/>
          <w:szCs w:val="28"/>
        </w:rPr>
        <w:t>-</w:t>
      </w:r>
      <w:r w:rsidRPr="00845C20" w:rsidR="00F760C5">
        <w:rPr>
          <w:b w:val="0"/>
          <w:sz w:val="28"/>
          <w:szCs w:val="28"/>
        </w:rPr>
        <w:t>33</w:t>
      </w:r>
      <w:r w:rsidRPr="00845C20" w:rsidR="00E44D0F">
        <w:rPr>
          <w:b w:val="0"/>
          <w:sz w:val="28"/>
          <w:szCs w:val="28"/>
        </w:rPr>
        <w:t>7</w:t>
      </w:r>
      <w:r w:rsidRPr="00845C20">
        <w:rPr>
          <w:b w:val="0"/>
          <w:sz w:val="28"/>
          <w:szCs w:val="28"/>
        </w:rPr>
        <w:t>/202</w:t>
      </w:r>
      <w:r w:rsidRPr="00845C20" w:rsidR="00F760C5">
        <w:rPr>
          <w:b w:val="0"/>
          <w:sz w:val="28"/>
          <w:szCs w:val="28"/>
        </w:rPr>
        <w:t>4</w:t>
      </w:r>
      <w:r w:rsidRPr="00845C20">
        <w:rPr>
          <w:b w:val="0"/>
          <w:sz w:val="28"/>
          <w:szCs w:val="28"/>
        </w:rPr>
        <w:t xml:space="preserve"> </w:t>
      </w:r>
    </w:p>
    <w:p w:rsidR="00583FEA" w:rsidP="00583FEA">
      <w:pPr>
        <w:pStyle w:val="Heading1"/>
        <w:rPr>
          <w:b w:val="0"/>
          <w:bCs w:val="0"/>
          <w:sz w:val="28"/>
          <w:szCs w:val="28"/>
        </w:rPr>
      </w:pPr>
      <w:r w:rsidRPr="00845C20">
        <w:rPr>
          <w:b w:val="0"/>
          <w:bCs w:val="0"/>
          <w:sz w:val="28"/>
          <w:szCs w:val="28"/>
        </w:rPr>
        <w:t>ПОСТАНОВЛЕНИЕ</w:t>
      </w:r>
    </w:p>
    <w:p w:rsidR="00845C20" w:rsidRPr="00845C20" w:rsidP="00845C20"/>
    <w:p w:rsidR="00583FEA" w:rsidRPr="00845C20" w:rsidP="00583FEA">
      <w:pPr>
        <w:jc w:val="both"/>
        <w:rPr>
          <w:sz w:val="28"/>
          <w:szCs w:val="28"/>
        </w:rPr>
      </w:pPr>
      <w:r w:rsidRPr="00845C20">
        <w:rPr>
          <w:sz w:val="28"/>
          <w:szCs w:val="28"/>
        </w:rPr>
        <w:t>08 августа</w:t>
      </w:r>
      <w:r w:rsidRPr="00845C20">
        <w:rPr>
          <w:sz w:val="28"/>
          <w:szCs w:val="28"/>
        </w:rPr>
        <w:t xml:space="preserve"> 202</w:t>
      </w:r>
      <w:r w:rsidRPr="00845C20">
        <w:rPr>
          <w:sz w:val="28"/>
          <w:szCs w:val="28"/>
        </w:rPr>
        <w:t>4</w:t>
      </w:r>
      <w:r w:rsidRPr="00845C20">
        <w:rPr>
          <w:sz w:val="28"/>
          <w:szCs w:val="28"/>
        </w:rPr>
        <w:t xml:space="preserve"> года</w:t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  <w:t>г. Симферополь</w:t>
      </w:r>
    </w:p>
    <w:p w:rsidR="00583FEA" w:rsidRPr="00845C20" w:rsidP="00583FEA">
      <w:pPr>
        <w:jc w:val="both"/>
        <w:rPr>
          <w:sz w:val="28"/>
          <w:szCs w:val="28"/>
        </w:rPr>
      </w:pPr>
    </w:p>
    <w:p w:rsidR="00583FEA" w:rsidRPr="00845C20" w:rsidP="00F760C5">
      <w:pPr>
        <w:ind w:firstLine="708"/>
        <w:jc w:val="both"/>
        <w:rPr>
          <w:sz w:val="28"/>
          <w:szCs w:val="28"/>
        </w:rPr>
      </w:pPr>
      <w:r w:rsidRPr="00845C20">
        <w:rPr>
          <w:rStyle w:val="s11"/>
          <w:sz w:val="28"/>
          <w:szCs w:val="28"/>
        </w:rPr>
        <w:t>М</w:t>
      </w:r>
      <w:r w:rsidRPr="00845C20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845C20">
        <w:rPr>
          <w:sz w:val="28"/>
          <w:szCs w:val="28"/>
        </w:rPr>
        <w:t xml:space="preserve">, рассмотрев дело об административном правонарушении, </w:t>
      </w:r>
      <w:r w:rsidRPr="00845C20">
        <w:rPr>
          <w:rStyle w:val="s11"/>
          <w:sz w:val="28"/>
          <w:szCs w:val="28"/>
        </w:rPr>
        <w:t>в отношении</w:t>
      </w:r>
      <w:r w:rsidRPr="00845C20" w:rsidR="00F760C5">
        <w:rPr>
          <w:rStyle w:val="s11"/>
          <w:sz w:val="28"/>
          <w:szCs w:val="28"/>
        </w:rPr>
        <w:t xml:space="preserve"> Общества с ограниченной ответственностью «Моторные системы» (ИНН </w:t>
      </w:r>
      <w:r w:rsidR="000E226B">
        <w:rPr>
          <w:sz w:val="28"/>
          <w:szCs w:val="28"/>
        </w:rPr>
        <w:t>/данные изъяты/</w:t>
      </w:r>
      <w:r w:rsidRPr="00845C20" w:rsidR="00F760C5">
        <w:rPr>
          <w:rStyle w:val="s11"/>
          <w:sz w:val="28"/>
          <w:szCs w:val="28"/>
        </w:rPr>
        <w:t xml:space="preserve">, </w:t>
      </w:r>
      <w:r w:rsidR="00845C20">
        <w:rPr>
          <w:rStyle w:val="s11"/>
          <w:sz w:val="28"/>
          <w:szCs w:val="28"/>
        </w:rPr>
        <w:t xml:space="preserve">                        </w:t>
      </w:r>
      <w:r w:rsidRPr="00845C20" w:rsidR="00F760C5">
        <w:rPr>
          <w:rStyle w:val="s11"/>
          <w:sz w:val="28"/>
          <w:szCs w:val="28"/>
        </w:rPr>
        <w:t xml:space="preserve">ОГРН </w:t>
      </w:r>
      <w:r w:rsidR="000E226B">
        <w:rPr>
          <w:sz w:val="28"/>
          <w:szCs w:val="28"/>
        </w:rPr>
        <w:t>/данные изъяты/</w:t>
      </w:r>
      <w:r w:rsidRPr="00845C20" w:rsidR="00F760C5">
        <w:rPr>
          <w:rStyle w:val="s11"/>
          <w:sz w:val="28"/>
          <w:szCs w:val="28"/>
        </w:rPr>
        <w:t xml:space="preserve">), расположенного по адресу: </w:t>
      </w:r>
      <w:r w:rsidR="000E226B">
        <w:rPr>
          <w:sz w:val="28"/>
          <w:szCs w:val="28"/>
        </w:rPr>
        <w:t>/данные изъяты/</w:t>
      </w:r>
      <w:r w:rsidRPr="00845C20">
        <w:rPr>
          <w:sz w:val="28"/>
          <w:szCs w:val="28"/>
        </w:rPr>
        <w:t>, о привлечении е</w:t>
      </w:r>
      <w:r w:rsidRPr="00845C20" w:rsidR="001655E5">
        <w:rPr>
          <w:sz w:val="28"/>
          <w:szCs w:val="28"/>
        </w:rPr>
        <w:t>го</w:t>
      </w:r>
      <w:r w:rsidRPr="00845C20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="00845C20">
        <w:rPr>
          <w:sz w:val="28"/>
          <w:szCs w:val="28"/>
        </w:rPr>
        <w:t xml:space="preserve">      </w:t>
      </w:r>
      <w:r w:rsidRPr="00845C20">
        <w:rPr>
          <w:sz w:val="28"/>
          <w:szCs w:val="28"/>
        </w:rPr>
        <w:t>ст. 19.29 Кодекса Российской Федерации об административных правонарушениях, -</w:t>
      </w:r>
    </w:p>
    <w:p w:rsidR="00583FEA" w:rsidRPr="00845C20" w:rsidP="00583FEA">
      <w:pPr>
        <w:jc w:val="both"/>
        <w:rPr>
          <w:sz w:val="28"/>
          <w:szCs w:val="28"/>
        </w:rPr>
      </w:pPr>
    </w:p>
    <w:p w:rsidR="00583FEA" w:rsidRPr="00845C20" w:rsidP="00583FEA">
      <w:pPr>
        <w:jc w:val="center"/>
        <w:rPr>
          <w:sz w:val="28"/>
          <w:szCs w:val="28"/>
        </w:rPr>
      </w:pPr>
      <w:r w:rsidRPr="00845C20">
        <w:rPr>
          <w:sz w:val="28"/>
          <w:szCs w:val="28"/>
        </w:rPr>
        <w:t>УСТАНОВИЛ:</w:t>
      </w:r>
    </w:p>
    <w:p w:rsidR="00583FEA" w:rsidRPr="00845C20" w:rsidP="00583FEA">
      <w:pPr>
        <w:jc w:val="center"/>
        <w:rPr>
          <w:sz w:val="28"/>
          <w:szCs w:val="28"/>
        </w:rPr>
      </w:pPr>
    </w:p>
    <w:p w:rsidR="00583FEA" w:rsidRPr="00845C20" w:rsidP="00583FEA">
      <w:pPr>
        <w:tabs>
          <w:tab w:val="left" w:pos="-1134"/>
        </w:tabs>
        <w:jc w:val="both"/>
        <w:rPr>
          <w:sz w:val="28"/>
          <w:szCs w:val="28"/>
        </w:rPr>
      </w:pPr>
      <w:r w:rsidRPr="00845C20">
        <w:rPr>
          <w:sz w:val="28"/>
          <w:szCs w:val="28"/>
          <w:lang w:bidi="ru-RU"/>
        </w:rPr>
        <w:tab/>
      </w:r>
      <w:r w:rsidRPr="00845C20">
        <w:rPr>
          <w:sz w:val="28"/>
          <w:szCs w:val="28"/>
        </w:rPr>
        <w:t xml:space="preserve">Постановлением </w:t>
      </w:r>
      <w:r w:rsidRPr="00845C20" w:rsidR="00F760C5">
        <w:rPr>
          <w:sz w:val="28"/>
          <w:szCs w:val="28"/>
        </w:rPr>
        <w:t>и.о</w:t>
      </w:r>
      <w:r w:rsidRPr="00845C20" w:rsidR="00F760C5">
        <w:rPr>
          <w:sz w:val="28"/>
          <w:szCs w:val="28"/>
        </w:rPr>
        <w:t xml:space="preserve">. </w:t>
      </w:r>
      <w:r w:rsidRPr="00845C20" w:rsidR="001655E5">
        <w:rPr>
          <w:sz w:val="28"/>
          <w:szCs w:val="28"/>
        </w:rPr>
        <w:t>п</w:t>
      </w:r>
      <w:r w:rsidRPr="00845C20">
        <w:rPr>
          <w:sz w:val="28"/>
          <w:szCs w:val="28"/>
        </w:rPr>
        <w:t>рокурора</w:t>
      </w:r>
      <w:r w:rsidRPr="00845C20" w:rsidR="00E44D0F">
        <w:rPr>
          <w:sz w:val="28"/>
          <w:szCs w:val="28"/>
        </w:rPr>
        <w:t xml:space="preserve"> города Симферополь</w:t>
      </w:r>
      <w:r w:rsidRPr="00845C20">
        <w:rPr>
          <w:sz w:val="28"/>
          <w:szCs w:val="28"/>
        </w:rPr>
        <w:t xml:space="preserve"> возбуждено дело об административном правонарушении в отношении</w:t>
      </w:r>
      <w:r w:rsidRPr="00845C20" w:rsidR="00A776F4">
        <w:rPr>
          <w:sz w:val="28"/>
          <w:szCs w:val="28"/>
        </w:rPr>
        <w:t xml:space="preserve"> </w:t>
      </w:r>
      <w:r w:rsidRPr="00845C20" w:rsidR="00E44D0F">
        <w:rPr>
          <w:sz w:val="28"/>
          <w:szCs w:val="28"/>
        </w:rPr>
        <w:t>Общества с ограниченной ответственностью</w:t>
      </w:r>
      <w:r w:rsidRPr="00845C20" w:rsidR="001655E5">
        <w:rPr>
          <w:sz w:val="28"/>
          <w:szCs w:val="28"/>
        </w:rPr>
        <w:t xml:space="preserve"> </w:t>
      </w:r>
      <w:r w:rsidRPr="00845C20" w:rsidR="00F760C5">
        <w:rPr>
          <w:rStyle w:val="s11"/>
          <w:sz w:val="28"/>
          <w:szCs w:val="28"/>
        </w:rPr>
        <w:t xml:space="preserve">«Моторные системы» (ООО «МСМ»), расположенного по адресу: </w:t>
      </w:r>
      <w:r w:rsidR="000E226B">
        <w:rPr>
          <w:sz w:val="28"/>
          <w:szCs w:val="28"/>
        </w:rPr>
        <w:t>/данные изъяты/</w:t>
      </w:r>
      <w:r w:rsidRPr="00845C20" w:rsidR="006E1C20">
        <w:rPr>
          <w:sz w:val="28"/>
          <w:szCs w:val="28"/>
        </w:rPr>
        <w:t>,</w:t>
      </w:r>
      <w:r w:rsidRPr="00845C20" w:rsidR="00F760C5">
        <w:rPr>
          <w:sz w:val="28"/>
          <w:szCs w:val="28"/>
        </w:rPr>
        <w:t xml:space="preserve"> за</w:t>
      </w:r>
      <w:r w:rsidRPr="00845C20" w:rsidR="001655E5">
        <w:rPr>
          <w:sz w:val="28"/>
          <w:szCs w:val="28"/>
        </w:rPr>
        <w:t xml:space="preserve"> </w:t>
      </w:r>
      <w:r w:rsidRPr="00845C20">
        <w:rPr>
          <w:sz w:val="28"/>
          <w:szCs w:val="28"/>
        </w:rPr>
        <w:t>соверш</w:t>
      </w:r>
      <w:r w:rsidRPr="00845C20" w:rsidR="00F760C5">
        <w:rPr>
          <w:sz w:val="28"/>
          <w:szCs w:val="28"/>
        </w:rPr>
        <w:t>ение</w:t>
      </w:r>
      <w:r w:rsidRPr="00845C20">
        <w:rPr>
          <w:sz w:val="28"/>
          <w:szCs w:val="28"/>
        </w:rPr>
        <w:t xml:space="preserve"> административно</w:t>
      </w:r>
      <w:r w:rsidRPr="00845C20" w:rsidR="00F760C5">
        <w:rPr>
          <w:sz w:val="28"/>
          <w:szCs w:val="28"/>
        </w:rPr>
        <w:t>го</w:t>
      </w:r>
      <w:r w:rsidRPr="00845C20">
        <w:rPr>
          <w:sz w:val="28"/>
          <w:szCs w:val="28"/>
        </w:rPr>
        <w:t xml:space="preserve"> правонарушени</w:t>
      </w:r>
      <w:r w:rsidRPr="00845C20" w:rsidR="00F760C5">
        <w:rPr>
          <w:sz w:val="28"/>
          <w:szCs w:val="28"/>
        </w:rPr>
        <w:t>я</w:t>
      </w:r>
      <w:r w:rsidRPr="00845C20">
        <w:rPr>
          <w:sz w:val="28"/>
          <w:szCs w:val="28"/>
        </w:rPr>
        <w:t>, предусмотренно</w:t>
      </w:r>
      <w:r w:rsidRPr="00845C20" w:rsidR="00F760C5">
        <w:rPr>
          <w:sz w:val="28"/>
          <w:szCs w:val="28"/>
        </w:rPr>
        <w:t>го</w:t>
      </w:r>
      <w:r w:rsidRPr="00845C20" w:rsidR="006E1C20">
        <w:rPr>
          <w:sz w:val="28"/>
          <w:szCs w:val="28"/>
        </w:rPr>
        <w:t xml:space="preserve"> </w:t>
      </w:r>
      <w:r w:rsidR="00845C20">
        <w:rPr>
          <w:sz w:val="28"/>
          <w:szCs w:val="28"/>
        </w:rPr>
        <w:t xml:space="preserve">              </w:t>
      </w:r>
      <w:r w:rsidRPr="00845C20">
        <w:rPr>
          <w:sz w:val="28"/>
          <w:szCs w:val="28"/>
        </w:rPr>
        <w:t>ст. 19.29 КоАП РФ.</w:t>
      </w:r>
    </w:p>
    <w:p w:rsidR="00443B04" w:rsidRPr="00845C20" w:rsidP="00773783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845C20">
        <w:rPr>
          <w:rFonts w:ascii="Times New Roman" w:hAnsi="Times New Roman" w:cs="Times New Roman"/>
        </w:rPr>
        <w:tab/>
      </w:r>
      <w:r w:rsidRPr="00845C20" w:rsidR="00F74663">
        <w:rPr>
          <w:rFonts w:ascii="Times New Roman" w:hAnsi="Times New Roman" w:cs="Times New Roman"/>
        </w:rPr>
        <w:t xml:space="preserve">В судебном заседании </w:t>
      </w:r>
      <w:r w:rsidRPr="00845C20" w:rsidR="00F760C5">
        <w:rPr>
          <w:rFonts w:ascii="Times New Roman" w:hAnsi="Times New Roman" w:cs="Times New Roman"/>
        </w:rPr>
        <w:t xml:space="preserve">представитель ООО «МСМ» </w:t>
      </w:r>
      <w:r w:rsidR="000E226B">
        <w:t>/данные изъяты/</w:t>
      </w:r>
      <w:r w:rsidRPr="00845C20" w:rsidR="00F74663">
        <w:rPr>
          <w:rFonts w:ascii="Times New Roman" w:hAnsi="Times New Roman" w:cs="Times New Roman"/>
        </w:rPr>
        <w:t xml:space="preserve"> вин</w:t>
      </w:r>
      <w:r w:rsidRPr="00845C20" w:rsidR="00F74663">
        <w:rPr>
          <w:rFonts w:ascii="Times New Roman" w:hAnsi="Times New Roman" w:cs="Times New Roman"/>
        </w:rPr>
        <w:t xml:space="preserve">у </w:t>
      </w:r>
      <w:r w:rsidRPr="00845C20" w:rsidR="00F760C5">
        <w:rPr>
          <w:rFonts w:ascii="Times New Roman" w:hAnsi="Times New Roman" w:cs="Times New Roman"/>
        </w:rPr>
        <w:t>ООО</w:t>
      </w:r>
      <w:r w:rsidRPr="00845C20" w:rsidR="00F760C5">
        <w:rPr>
          <w:rFonts w:ascii="Times New Roman" w:hAnsi="Times New Roman" w:cs="Times New Roman"/>
        </w:rPr>
        <w:t xml:space="preserve"> «МСМ»</w:t>
      </w:r>
      <w:r w:rsidRPr="00845C20" w:rsidR="00773783">
        <w:rPr>
          <w:rFonts w:ascii="Times New Roman" w:hAnsi="Times New Roman" w:cs="Times New Roman"/>
        </w:rPr>
        <w:t xml:space="preserve"> признал </w:t>
      </w:r>
      <w:r w:rsidRPr="00845C20" w:rsidR="00F760C5">
        <w:rPr>
          <w:rFonts w:ascii="Times New Roman" w:hAnsi="Times New Roman" w:cs="Times New Roman"/>
        </w:rPr>
        <w:t xml:space="preserve">в полном объёме </w:t>
      </w:r>
      <w:r w:rsidRPr="00845C20" w:rsidR="00773783">
        <w:rPr>
          <w:rFonts w:ascii="Times New Roman" w:hAnsi="Times New Roman" w:cs="Times New Roman"/>
        </w:rPr>
        <w:t>и пояснил, что</w:t>
      </w:r>
      <w:r w:rsidRPr="00845C20" w:rsidR="00F760C5">
        <w:rPr>
          <w:rFonts w:ascii="Times New Roman" w:hAnsi="Times New Roman" w:cs="Times New Roman"/>
        </w:rPr>
        <w:t xml:space="preserve"> выявленные нарушения устранены, виновное должностное лицо понесло наказание, просил назначить минимальное наказание.</w:t>
      </w:r>
    </w:p>
    <w:p w:rsidR="00583FEA" w:rsidRPr="00845C20" w:rsidP="00583F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5C20">
        <w:rPr>
          <w:sz w:val="28"/>
          <w:szCs w:val="28"/>
        </w:rPr>
        <w:tab/>
      </w:r>
      <w:r w:rsidRPr="00845C20">
        <w:rPr>
          <w:sz w:val="28"/>
          <w:szCs w:val="28"/>
          <w:shd w:val="clear" w:color="auto" w:fill="FFFFFF"/>
        </w:rPr>
        <w:t xml:space="preserve">Помощник </w:t>
      </w:r>
      <w:r w:rsidR="000E226B">
        <w:rPr>
          <w:sz w:val="28"/>
          <w:szCs w:val="28"/>
        </w:rPr>
        <w:t>/данные изъяты/</w:t>
      </w:r>
      <w:r w:rsidRPr="00845C20">
        <w:rPr>
          <w:sz w:val="28"/>
          <w:szCs w:val="28"/>
          <w:shd w:val="clear" w:color="auto" w:fill="FFFFFF"/>
        </w:rPr>
        <w:t xml:space="preserve"> </w:t>
      </w:r>
      <w:r w:rsidRPr="00845C20">
        <w:rPr>
          <w:rStyle w:val="cnsl"/>
          <w:sz w:val="28"/>
          <w:szCs w:val="28"/>
        </w:rPr>
        <w:t>в судебном заседании обстоятельства, изложенные в постановлении о возбуждении дела об административном правонарушении</w:t>
      </w:r>
      <w:r w:rsidRPr="00845C20" w:rsidR="00F760C5">
        <w:rPr>
          <w:rStyle w:val="cnsl"/>
          <w:sz w:val="28"/>
          <w:szCs w:val="28"/>
        </w:rPr>
        <w:t>,</w:t>
      </w:r>
      <w:r w:rsidRPr="00845C20">
        <w:rPr>
          <w:rStyle w:val="cnsl"/>
          <w:sz w:val="28"/>
          <w:szCs w:val="28"/>
        </w:rPr>
        <w:t xml:space="preserve"> поддержала полностью и просила привлечь к административной ответственност</w:t>
      </w:r>
      <w:r w:rsidRPr="00845C20">
        <w:rPr>
          <w:rStyle w:val="cnsl"/>
          <w:sz w:val="28"/>
          <w:szCs w:val="28"/>
        </w:rPr>
        <w:t>и</w:t>
      </w:r>
      <w:r w:rsidRPr="00845C20" w:rsidR="00A776F4">
        <w:rPr>
          <w:rStyle w:val="cnsl"/>
          <w:sz w:val="28"/>
          <w:szCs w:val="28"/>
        </w:rPr>
        <w:t xml:space="preserve"> </w:t>
      </w:r>
      <w:r w:rsidRPr="00845C20" w:rsidR="00F760C5">
        <w:rPr>
          <w:rStyle w:val="cnsl"/>
          <w:sz w:val="28"/>
          <w:szCs w:val="28"/>
        </w:rPr>
        <w:t>ООО</w:t>
      </w:r>
      <w:r w:rsidRPr="00845C20" w:rsidR="00F760C5">
        <w:rPr>
          <w:rStyle w:val="cnsl"/>
          <w:sz w:val="28"/>
          <w:szCs w:val="28"/>
        </w:rPr>
        <w:t xml:space="preserve"> «МСМ».</w:t>
      </w:r>
    </w:p>
    <w:p w:rsidR="00BA42B4" w:rsidRPr="00845C20" w:rsidP="00BA42B4">
      <w:pPr>
        <w:ind w:firstLine="708"/>
        <w:jc w:val="both"/>
        <w:rPr>
          <w:sz w:val="28"/>
          <w:szCs w:val="28"/>
        </w:rPr>
      </w:pPr>
      <w:r w:rsidRPr="00845C20">
        <w:rPr>
          <w:sz w:val="28"/>
          <w:szCs w:val="28"/>
        </w:rPr>
        <w:t xml:space="preserve">Выслушав </w:t>
      </w:r>
      <w:r w:rsidRPr="00845C20" w:rsidR="00F760C5">
        <w:rPr>
          <w:sz w:val="28"/>
          <w:szCs w:val="28"/>
        </w:rPr>
        <w:t xml:space="preserve">представителя ООО «МСМ» </w:t>
      </w:r>
      <w:r w:rsidR="000E226B">
        <w:rPr>
          <w:sz w:val="28"/>
          <w:szCs w:val="28"/>
        </w:rPr>
        <w:t>/данные изъяты/</w:t>
      </w:r>
      <w:r w:rsidRPr="00845C20" w:rsidR="00A776F4">
        <w:rPr>
          <w:sz w:val="28"/>
          <w:szCs w:val="28"/>
        </w:rPr>
        <w:t>,</w:t>
      </w:r>
      <w:r w:rsidRPr="00845C20">
        <w:rPr>
          <w:sz w:val="28"/>
          <w:szCs w:val="28"/>
        </w:rPr>
        <w:t xml:space="preserve"> </w:t>
      </w:r>
      <w:r w:rsidRPr="00845C20">
        <w:rPr>
          <w:sz w:val="28"/>
          <w:szCs w:val="28"/>
          <w:shd w:val="clear" w:color="auto" w:fill="FFFFFF"/>
        </w:rPr>
        <w:t xml:space="preserve">помощника </w:t>
      </w:r>
      <w:r w:rsidR="000E226B">
        <w:rPr>
          <w:sz w:val="28"/>
          <w:szCs w:val="28"/>
        </w:rPr>
        <w:t>/данные изъяты/</w:t>
      </w:r>
      <w:r w:rsidRPr="00845C20">
        <w:rPr>
          <w:sz w:val="28"/>
          <w:szCs w:val="28"/>
        </w:rPr>
        <w:t>, исследовав материалы дела, мировой судья пришел к выводу о наличии в действиях</w:t>
      </w:r>
      <w:r w:rsidRPr="00845C20" w:rsidR="00A776F4">
        <w:rPr>
          <w:sz w:val="28"/>
          <w:szCs w:val="28"/>
        </w:rPr>
        <w:t xml:space="preserve"> </w:t>
      </w:r>
      <w:r w:rsidRPr="00845C20">
        <w:rPr>
          <w:sz w:val="28"/>
          <w:szCs w:val="28"/>
        </w:rPr>
        <w:t>ООО «МСМ»</w:t>
      </w:r>
      <w:r w:rsidRPr="00845C20">
        <w:rPr>
          <w:sz w:val="28"/>
          <w:szCs w:val="28"/>
        </w:rPr>
        <w:t xml:space="preserve"> состава правонарушения, предусмотренного</w:t>
      </w:r>
      <w:r w:rsidRPr="00845C20" w:rsidR="006E1C20">
        <w:rPr>
          <w:sz w:val="28"/>
          <w:szCs w:val="28"/>
        </w:rPr>
        <w:t xml:space="preserve"> </w:t>
      </w:r>
      <w:r w:rsidRPr="00845C20">
        <w:rPr>
          <w:sz w:val="28"/>
          <w:szCs w:val="28"/>
        </w:rPr>
        <w:t>ст. 19.29 КоАП РФ, исходя из следующего.</w:t>
      </w:r>
    </w:p>
    <w:p w:rsidR="00BA42B4" w:rsidRPr="00845C20" w:rsidP="00BA42B4">
      <w:pPr>
        <w:ind w:firstLine="708"/>
        <w:jc w:val="both"/>
        <w:rPr>
          <w:sz w:val="28"/>
          <w:szCs w:val="28"/>
        </w:rPr>
      </w:pPr>
      <w:r w:rsidRPr="00845C20">
        <w:rPr>
          <w:rStyle w:val="2"/>
          <w:color w:val="000000"/>
        </w:rPr>
        <w:t>Прокуратурой г. Симферополя в рамках осуществления надзорной деятельности за исполнением законов о противодействии коррупции установлены нарушения требований антикоррупционного законодательства Российской Федерации в деятельност</w:t>
      </w:r>
      <w:r w:rsidRPr="00845C20">
        <w:rPr>
          <w:rStyle w:val="2"/>
          <w:color w:val="000000"/>
        </w:rPr>
        <w:t>и ООО</w:t>
      </w:r>
      <w:r w:rsidRPr="00845C20">
        <w:rPr>
          <w:rStyle w:val="2"/>
          <w:color w:val="000000"/>
        </w:rPr>
        <w:t xml:space="preserve"> «Моторные системы» (далее - ООО «МСМ», ИНН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2"/>
          <w:color w:val="000000"/>
        </w:rPr>
        <w:t>).</w:t>
      </w:r>
    </w:p>
    <w:p w:rsidR="000706FC" w:rsidRPr="00845C20" w:rsidP="000706FC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45C20">
        <w:rPr>
          <w:color w:val="000000"/>
          <w:sz w:val="28"/>
          <w:szCs w:val="28"/>
          <w:lang w:bidi="ru-RU"/>
        </w:rPr>
        <w:t>Согласно ч. 4 ст. 12 Федерального закона от 25.12.2008</w:t>
      </w:r>
      <w:r w:rsidRPr="00845C20">
        <w:rPr>
          <w:color w:val="000000"/>
          <w:sz w:val="28"/>
          <w:szCs w:val="28"/>
          <w:lang w:bidi="ru-RU"/>
        </w:rPr>
        <w:t>г.</w:t>
      </w:r>
      <w:r w:rsidRPr="00845C20">
        <w:rPr>
          <w:color w:val="000000"/>
          <w:sz w:val="28"/>
          <w:szCs w:val="28"/>
          <w:lang w:bidi="ru-RU"/>
        </w:rPr>
        <w:t xml:space="preserve"> № 273-ФЗ </w:t>
      </w:r>
      <w:r w:rsidRPr="00845C20">
        <w:rPr>
          <w:color w:val="000000"/>
          <w:sz w:val="28"/>
          <w:szCs w:val="28"/>
          <w:lang w:bidi="ru-RU"/>
        </w:rPr>
        <w:t xml:space="preserve">             </w:t>
      </w:r>
      <w:r w:rsidRPr="00845C20">
        <w:rPr>
          <w:color w:val="000000"/>
          <w:sz w:val="28"/>
          <w:szCs w:val="28"/>
          <w:lang w:bidi="ru-RU"/>
        </w:rPr>
        <w:t>«О противодействии коррупции» работодатель при заключении трудового или гражданск</w:t>
      </w:r>
      <w:r w:rsidRPr="00845C20">
        <w:rPr>
          <w:color w:val="000000"/>
          <w:sz w:val="28"/>
          <w:szCs w:val="28"/>
          <w:lang w:bidi="ru-RU"/>
        </w:rPr>
        <w:t>о-</w:t>
      </w:r>
      <w:r w:rsidRPr="00845C20">
        <w:rPr>
          <w:color w:val="000000"/>
          <w:sz w:val="28"/>
          <w:szCs w:val="28"/>
          <w:lang w:bidi="ru-RU"/>
        </w:rPr>
        <w:t xml:space="preserve"> 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</w:t>
      </w:r>
      <w:r w:rsidRPr="00845C20">
        <w:rPr>
          <w:color w:val="000000"/>
          <w:sz w:val="28"/>
          <w:szCs w:val="28"/>
          <w:lang w:bidi="ru-RU"/>
        </w:rPr>
        <w:t>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0706FC" w:rsidRPr="00845C20" w:rsidP="000706FC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45C20">
        <w:rPr>
          <w:color w:val="000000"/>
          <w:sz w:val="28"/>
          <w:szCs w:val="28"/>
          <w:lang w:bidi="ru-RU"/>
        </w:rPr>
        <w:t>Порядок уведомления регламентирован Постановлением Правительства Российской Федерации от 21.01.2015</w:t>
      </w:r>
      <w:r w:rsidRPr="00845C20">
        <w:rPr>
          <w:color w:val="000000"/>
          <w:sz w:val="28"/>
          <w:szCs w:val="28"/>
          <w:lang w:bidi="ru-RU"/>
        </w:rPr>
        <w:t>г.</w:t>
      </w:r>
      <w:r w:rsidRPr="00845C20">
        <w:rPr>
          <w:color w:val="000000"/>
          <w:sz w:val="28"/>
          <w:szCs w:val="28"/>
          <w:lang w:bidi="ru-RU"/>
        </w:rPr>
        <w:t xml:space="preserve">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0706FC" w:rsidRPr="00845C20" w:rsidP="000706FC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45C20">
        <w:rPr>
          <w:color w:val="000000"/>
          <w:sz w:val="28"/>
          <w:szCs w:val="28"/>
          <w:lang w:bidi="ru-RU"/>
        </w:rPr>
        <w:t>Пунктами 2-4 указанных Правил предусмотрено, что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0706FC" w:rsidRPr="00845C20" w:rsidP="000706FC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45C20">
        <w:rPr>
          <w:color w:val="000000"/>
          <w:sz w:val="28"/>
          <w:szCs w:val="28"/>
          <w:lang w:bidi="ru-RU"/>
        </w:rP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0706FC" w:rsidRPr="00845C20" w:rsidP="000706FC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45C20">
        <w:rPr>
          <w:color w:val="000000"/>
          <w:sz w:val="28"/>
          <w:szCs w:val="28"/>
          <w:lang w:bidi="ru-RU"/>
        </w:rP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04737E" w:rsidRPr="00845C20" w:rsidP="0004737E">
      <w:pPr>
        <w:ind w:firstLine="708"/>
        <w:jc w:val="both"/>
        <w:rPr>
          <w:rStyle w:val="2"/>
          <w:color w:val="000000"/>
        </w:rPr>
      </w:pPr>
      <w:r w:rsidRPr="00845C20">
        <w:rPr>
          <w:rStyle w:val="2"/>
          <w:color w:val="000000"/>
        </w:rPr>
        <w:t>Согласно статье 64.1 Трудового кодекса Российской Федерации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</w:t>
      </w:r>
      <w:r w:rsidRPr="00845C20">
        <w:rPr>
          <w:rStyle w:val="2"/>
          <w:color w:val="000000"/>
        </w:rPr>
        <w:t xml:space="preserve"> службы в порядке, устанавливаемом нормативными правовыми актами Российской Федерации.</w:t>
      </w:r>
    </w:p>
    <w:p w:rsidR="00952D8A" w:rsidRPr="00845C20" w:rsidP="00952D8A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45C20">
        <w:rPr>
          <w:color w:val="000000"/>
          <w:sz w:val="28"/>
          <w:szCs w:val="28"/>
          <w:lang w:bidi="ru-RU"/>
        </w:rPr>
        <w:t>В соответствии с</w:t>
      </w:r>
      <w:r w:rsidRPr="00845C20" w:rsidR="00773783">
        <w:rPr>
          <w:color w:val="000000"/>
          <w:sz w:val="28"/>
          <w:szCs w:val="28"/>
          <w:lang w:bidi="ru-RU"/>
        </w:rPr>
        <w:t xml:space="preserve"> п. 9 Постановления Пленума Верховного Суда РФ </w:t>
      </w:r>
      <w:r w:rsidR="00845C20">
        <w:rPr>
          <w:color w:val="000000"/>
          <w:sz w:val="28"/>
          <w:szCs w:val="28"/>
          <w:lang w:bidi="ru-RU"/>
        </w:rPr>
        <w:t xml:space="preserve">        </w:t>
      </w:r>
      <w:r w:rsidRPr="00845C20" w:rsidR="00773783">
        <w:rPr>
          <w:color w:val="000000"/>
          <w:sz w:val="28"/>
          <w:szCs w:val="28"/>
          <w:lang w:bidi="ru-RU"/>
        </w:rPr>
        <w:t>от 28.11.2017</w:t>
      </w:r>
      <w:r w:rsidRPr="00845C20" w:rsidR="000706FC">
        <w:rPr>
          <w:color w:val="000000"/>
          <w:sz w:val="28"/>
          <w:szCs w:val="28"/>
          <w:lang w:bidi="ru-RU"/>
        </w:rPr>
        <w:t>г.</w:t>
      </w:r>
      <w:r w:rsidRPr="00845C20" w:rsidR="00773783">
        <w:rPr>
          <w:color w:val="000000"/>
          <w:sz w:val="28"/>
          <w:szCs w:val="28"/>
          <w:lang w:bidi="ru-RU"/>
        </w:rPr>
        <w:t xml:space="preserve">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предусмотренный Федеральным законом «О противодействии коррупции» десятидневный срок для направления сообщения о заключении трудового (гражданско-правового) договора с бывшим государственным (муниципальным) служащим, исчисляемый в календарном</w:t>
      </w:r>
      <w:r w:rsidRPr="00845C20" w:rsidR="00773783">
        <w:rPr>
          <w:color w:val="000000"/>
          <w:sz w:val="28"/>
          <w:szCs w:val="28"/>
          <w:lang w:bidi="ru-RU"/>
        </w:rPr>
        <w:t xml:space="preserve"> </w:t>
      </w:r>
      <w:r w:rsidRPr="00845C20" w:rsidR="00773783">
        <w:rPr>
          <w:color w:val="000000"/>
          <w:sz w:val="28"/>
          <w:szCs w:val="28"/>
          <w:lang w:bidi="ru-RU"/>
        </w:rPr>
        <w:t>порядке</w:t>
      </w:r>
      <w:r w:rsidRPr="00845C20" w:rsidR="00773783">
        <w:rPr>
          <w:color w:val="000000"/>
          <w:sz w:val="28"/>
          <w:szCs w:val="28"/>
          <w:lang w:bidi="ru-RU"/>
        </w:rPr>
        <w:t>, начинает течь со дня, следующего за днем заключения договора с указанным лицом либо его фактического допущения к работе с ведома или по поручению работодателя или его уполномоченного на это представителя. В случае если последний день срока исполнения указанной обязанности приходится на нерабочий день, то днем окончания срока считается ближайший следующий за ним рабочий день.</w:t>
      </w:r>
    </w:p>
    <w:p w:rsidR="00952D8A" w:rsidRPr="00845C20" w:rsidP="00952D8A">
      <w:pPr>
        <w:ind w:firstLine="708"/>
        <w:jc w:val="both"/>
        <w:rPr>
          <w:sz w:val="28"/>
          <w:szCs w:val="28"/>
        </w:rPr>
      </w:pPr>
      <w:r w:rsidRPr="00845C20">
        <w:rPr>
          <w:color w:val="000000"/>
          <w:sz w:val="28"/>
          <w:szCs w:val="28"/>
          <w:lang w:bidi="ru-RU"/>
        </w:rPr>
        <w:t xml:space="preserve">Согласно </w:t>
      </w:r>
      <w:r w:rsidRPr="00845C20">
        <w:rPr>
          <w:color w:val="000000"/>
          <w:sz w:val="28"/>
          <w:szCs w:val="28"/>
          <w:lang w:bidi="ru-RU"/>
        </w:rPr>
        <w:t>абз</w:t>
      </w:r>
      <w:r w:rsidRPr="00845C20">
        <w:rPr>
          <w:color w:val="000000"/>
          <w:sz w:val="28"/>
          <w:szCs w:val="28"/>
          <w:lang w:bidi="ru-RU"/>
        </w:rPr>
        <w:t xml:space="preserve">. 1 п. 11 Постановления Пленума Верховного Суда РФ                от 28.11.2017г.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</w:t>
      </w:r>
      <w:r w:rsidRPr="00845C20">
        <w:rPr>
          <w:sz w:val="28"/>
          <w:szCs w:val="28"/>
        </w:rPr>
        <w:t>субъектами административных правонарушений, предусмотренных статьей 19.29 КоАП РФ, являются граждане, должностные лица и юридические лица - работодатели либо заказчики работ (услуг), которые привлекли к трудовой</w:t>
      </w:r>
      <w:r w:rsidRPr="00845C20">
        <w:rPr>
          <w:sz w:val="28"/>
          <w:szCs w:val="28"/>
        </w:rPr>
        <w:t xml:space="preserve">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законом </w:t>
      </w:r>
      <w:r w:rsidR="00845C20">
        <w:rPr>
          <w:sz w:val="28"/>
          <w:szCs w:val="28"/>
        </w:rPr>
        <w:t>«</w:t>
      </w:r>
      <w:r w:rsidRPr="00845C20">
        <w:rPr>
          <w:sz w:val="28"/>
          <w:szCs w:val="28"/>
        </w:rPr>
        <w:t>О противодействии коррупции</w:t>
      </w:r>
      <w:r w:rsidR="00845C20">
        <w:rPr>
          <w:sz w:val="28"/>
          <w:szCs w:val="28"/>
        </w:rPr>
        <w:t>»</w:t>
      </w:r>
      <w:r w:rsidRPr="00845C20">
        <w:rPr>
          <w:sz w:val="28"/>
          <w:szCs w:val="28"/>
        </w:rPr>
        <w:t>.</w:t>
      </w:r>
    </w:p>
    <w:p w:rsidR="00952D8A" w:rsidRPr="00845C20" w:rsidP="00952D8A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845C20">
        <w:rPr>
          <w:color w:val="000000"/>
          <w:sz w:val="28"/>
          <w:szCs w:val="28"/>
          <w:lang w:bidi="ru-RU"/>
        </w:rPr>
        <w:t>Статьей 19.29 Кодекса Российской Федерации об административных правонарушениях предусмотрена ответственность работодателя в виде штрафа за привлечение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</w:t>
      </w:r>
      <w:r w:rsidRPr="00845C20">
        <w:rPr>
          <w:color w:val="000000"/>
          <w:sz w:val="28"/>
          <w:szCs w:val="28"/>
          <w:lang w:bidi="ru-RU"/>
        </w:rPr>
        <w:t xml:space="preserve"> Федеральным законом от 25.12.2008 №273-Ф3.</w:t>
      </w:r>
    </w:p>
    <w:p w:rsidR="00952D8A" w:rsidRPr="00845C20" w:rsidP="00952D8A">
      <w:pPr>
        <w:ind w:firstLine="708"/>
        <w:jc w:val="both"/>
        <w:rPr>
          <w:rStyle w:val="2"/>
          <w:color w:val="000000"/>
        </w:rPr>
      </w:pPr>
      <w:r w:rsidRPr="00845C20">
        <w:rPr>
          <w:rStyle w:val="2"/>
          <w:color w:val="000000"/>
        </w:rPr>
        <w:t xml:space="preserve">Проверкой установлено, что распоряжением администрации города Симферополя от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2"/>
          <w:color w:val="000000"/>
        </w:rPr>
        <w:t xml:space="preserve">г. №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2"/>
          <w:color w:val="000000"/>
        </w:rPr>
        <w:t xml:space="preserve"> </w:t>
      </w:r>
      <w:r w:rsidR="000E226B">
        <w:rPr>
          <w:sz w:val="28"/>
          <w:szCs w:val="28"/>
        </w:rPr>
        <w:t xml:space="preserve">/данные </w:t>
      </w:r>
      <w:r w:rsidR="000E226B">
        <w:rPr>
          <w:sz w:val="28"/>
          <w:szCs w:val="28"/>
        </w:rPr>
        <w:t>изъяты</w:t>
      </w:r>
      <w:r w:rsidR="000E226B">
        <w:rPr>
          <w:sz w:val="28"/>
          <w:szCs w:val="28"/>
        </w:rPr>
        <w:t>/</w:t>
      </w:r>
      <w:r w:rsidRPr="00845C20">
        <w:rPr>
          <w:rStyle w:val="2"/>
          <w:color w:val="000000"/>
        </w:rPr>
        <w:t xml:space="preserve"> уволена с должности главного специалиста отдела назначения льгот и компенсаций управления по делам инвалидов и ветеранов, предоставления льгот и</w:t>
      </w:r>
      <w:r w:rsidRPr="00845C20">
        <w:rPr>
          <w:rStyle w:val="27"/>
          <w:color w:val="000000"/>
          <w:sz w:val="28"/>
          <w:szCs w:val="28"/>
        </w:rPr>
        <w:t xml:space="preserve"> </w:t>
      </w:r>
      <w:r w:rsidRPr="00845C20">
        <w:rPr>
          <w:rStyle w:val="2"/>
          <w:color w:val="000000"/>
        </w:rPr>
        <w:t xml:space="preserve">компенсаций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2"/>
          <w:color w:val="000000"/>
        </w:rPr>
        <w:t>.</w:t>
      </w:r>
    </w:p>
    <w:p w:rsidR="00952D8A" w:rsidRPr="00845C20" w:rsidP="00952D8A">
      <w:pPr>
        <w:ind w:firstLine="708"/>
        <w:jc w:val="both"/>
        <w:rPr>
          <w:rStyle w:val="2"/>
          <w:color w:val="000000"/>
        </w:rPr>
      </w:pPr>
      <w:r w:rsidRPr="00845C20">
        <w:rPr>
          <w:rStyle w:val="2"/>
          <w:color w:val="000000"/>
        </w:rPr>
        <w:t>Согласно приложению № 2 к постановлению администрации</w:t>
      </w:r>
      <w:r w:rsidR="00845C20">
        <w:rPr>
          <w:rStyle w:val="2"/>
          <w:color w:val="000000"/>
        </w:rPr>
        <w:t xml:space="preserve">                    </w:t>
      </w:r>
      <w:r w:rsidRPr="00845C20">
        <w:rPr>
          <w:rStyle w:val="2"/>
          <w:color w:val="000000"/>
        </w:rPr>
        <w:t xml:space="preserve"> г. Симферополя от 02.04.2015г. № 163 «Об утверждении списка должностей муниципальной службы, на которые распространяются ограничения и обязанности, предусмотренные ст. 12 и ст. 12.1 Федерального закона от 25.12.2008г. № 273-ФЗ» занимаемая </w:t>
      </w:r>
      <w:r w:rsidRPr="00845C20">
        <w:rPr>
          <w:rStyle w:val="2"/>
          <w:color w:val="000000"/>
        </w:rPr>
        <w:t>Демьянюк</w:t>
      </w:r>
      <w:r w:rsidRPr="00845C20">
        <w:rPr>
          <w:rStyle w:val="2"/>
          <w:color w:val="000000"/>
        </w:rPr>
        <w:t xml:space="preserve"> Н.И. должность относится к должностям, на которые распространяются требования ч. 4 ст. 12 Федерального закона от 25.12.2008г. № 273-ФЗ.</w:t>
      </w:r>
    </w:p>
    <w:p w:rsidR="00952D8A" w:rsidRPr="00845C20" w:rsidP="00952D8A">
      <w:pPr>
        <w:ind w:firstLine="708"/>
        <w:jc w:val="both"/>
        <w:rPr>
          <w:rStyle w:val="2"/>
          <w:color w:val="000000"/>
        </w:rPr>
      </w:pPr>
      <w:r w:rsidRPr="00845C20">
        <w:rPr>
          <w:rStyle w:val="2"/>
          <w:color w:val="000000"/>
        </w:rPr>
        <w:t xml:space="preserve">Между ООО «МСМ» в лице генерального директора </w:t>
      </w:r>
      <w:r w:rsidR="000E226B">
        <w:rPr>
          <w:sz w:val="28"/>
          <w:szCs w:val="28"/>
        </w:rPr>
        <w:t xml:space="preserve">/данные </w:t>
      </w:r>
      <w:r w:rsidR="000E226B">
        <w:rPr>
          <w:sz w:val="28"/>
          <w:szCs w:val="28"/>
        </w:rPr>
        <w:t>изъяты</w:t>
      </w:r>
      <w:r w:rsidR="000E226B">
        <w:rPr>
          <w:sz w:val="28"/>
          <w:szCs w:val="28"/>
        </w:rPr>
        <w:t>/</w:t>
      </w:r>
      <w:r w:rsidRPr="00845C20">
        <w:rPr>
          <w:rStyle w:val="2"/>
          <w:color w:val="000000"/>
        </w:rPr>
        <w:t xml:space="preserve"> и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2"/>
          <w:color w:val="000000"/>
        </w:rPr>
        <w:t xml:space="preserve">г. заключен трудовой договор №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2"/>
          <w:color w:val="000000"/>
        </w:rPr>
        <w:t>, издан приказ о приеме на работу №</w:t>
      </w:r>
      <w:r w:rsidRPr="00845C20">
        <w:rPr>
          <w:rStyle w:val="2"/>
          <w:color w:val="000000"/>
          <w:lang w:eastAsia="en-US"/>
        </w:rPr>
        <w:t xml:space="preserve">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2"/>
          <w:color w:val="000000"/>
        </w:rPr>
        <w:t>, согласно которому последняя назначена на должность оператора кассира АЗС 2-й категории в Обособленное подразделение АЗС № 4.</w:t>
      </w:r>
    </w:p>
    <w:p w:rsidR="00952D8A" w:rsidRPr="00845C20" w:rsidP="00952D8A">
      <w:pPr>
        <w:ind w:firstLine="708"/>
        <w:jc w:val="both"/>
        <w:rPr>
          <w:rStyle w:val="2"/>
          <w:color w:val="000000"/>
        </w:rPr>
      </w:pPr>
      <w:r w:rsidRPr="00845C20">
        <w:rPr>
          <w:rStyle w:val="2"/>
          <w:color w:val="000000"/>
        </w:rPr>
        <w:t xml:space="preserve">При этом проверкой установлено, что предусмотренное законодательством уведомление о заключении трудового договора с </w:t>
      </w:r>
      <w:r w:rsidR="00845C20">
        <w:rPr>
          <w:rStyle w:val="2"/>
          <w:color w:val="000000"/>
        </w:rPr>
        <w:t xml:space="preserve">  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2"/>
          <w:color w:val="000000"/>
        </w:rPr>
        <w:t xml:space="preserve"> в адрес администрации г. Симферополя не направлено.</w:t>
      </w:r>
    </w:p>
    <w:p w:rsidR="0004737E" w:rsidRPr="00845C20" w:rsidP="0004737E">
      <w:pPr>
        <w:ind w:firstLine="708"/>
        <w:jc w:val="both"/>
        <w:rPr>
          <w:sz w:val="28"/>
          <w:szCs w:val="28"/>
        </w:rPr>
      </w:pPr>
      <w:r w:rsidRPr="00845C20">
        <w:rPr>
          <w:rStyle w:val="2"/>
          <w:color w:val="000000"/>
        </w:rPr>
        <w:t xml:space="preserve">В соответствии с выпиской Единого государственного реестра юридических лиц, ООО «МСМ» зарегистрировано по адресу: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2"/>
          <w:color w:val="000000"/>
        </w:rPr>
        <w:t>.</w:t>
      </w:r>
    </w:p>
    <w:p w:rsidR="0004737E" w:rsidRPr="00845C20" w:rsidP="0004737E">
      <w:pPr>
        <w:ind w:firstLine="708"/>
        <w:jc w:val="both"/>
        <w:rPr>
          <w:sz w:val="28"/>
          <w:szCs w:val="28"/>
          <w:lang w:bidi="ru-RU"/>
        </w:rPr>
      </w:pPr>
      <w:r w:rsidRPr="00845C20">
        <w:rPr>
          <w:rStyle w:val="2"/>
          <w:color w:val="000000"/>
        </w:rPr>
        <w:t xml:space="preserve">При таких обстоятельствах в действиях ООО «МСМ» содержится состав административного правонарушения, предусмотренный ст. 19.29 Кодекса Российской Федерации об административных правонарушениях - </w:t>
      </w:r>
      <w:r w:rsidRPr="00845C20">
        <w:rPr>
          <w:sz w:val="28"/>
          <w:szCs w:val="28"/>
          <w:lang w:bidi="ru-RU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</w:t>
      </w:r>
      <w:r w:rsidRPr="00845C20">
        <w:rPr>
          <w:sz w:val="28"/>
          <w:szCs w:val="28"/>
          <w:lang w:bidi="ru-RU"/>
        </w:rPr>
        <w:t xml:space="preserve"> или муниципального служащего, замещавшего такую </w:t>
      </w:r>
      <w:r w:rsidRPr="00845C20">
        <w:rPr>
          <w:sz w:val="28"/>
          <w:szCs w:val="28"/>
          <w:lang w:bidi="ru-RU"/>
        </w:rPr>
        <w:t>должность, с нарушением требований, предусмотренных Федеральным законом от 25 декабря 2008 года № 273-ФЗ «О противодействии коррупции».</w:t>
      </w:r>
    </w:p>
    <w:p w:rsidR="00952D8A" w:rsidRPr="00845C20" w:rsidP="0004737E">
      <w:pPr>
        <w:ind w:firstLine="708"/>
        <w:jc w:val="both"/>
        <w:rPr>
          <w:sz w:val="28"/>
          <w:szCs w:val="28"/>
        </w:rPr>
      </w:pPr>
      <w:r w:rsidRPr="00845C20">
        <w:rPr>
          <w:rStyle w:val="9"/>
          <w:b w:val="0"/>
          <w:bCs w:val="0"/>
          <w:color w:val="000000"/>
          <w:sz w:val="28"/>
          <w:szCs w:val="28"/>
        </w:rPr>
        <w:t xml:space="preserve">Указанные нарушения, </w:t>
      </w:r>
      <w:r w:rsidRPr="00845C20">
        <w:rPr>
          <w:rStyle w:val="90"/>
          <w:bCs/>
          <w:color w:val="000000"/>
          <w:sz w:val="28"/>
          <w:szCs w:val="28"/>
        </w:rPr>
        <w:t xml:space="preserve">подтверждаются следующими </w:t>
      </w:r>
      <w:r w:rsidRPr="00845C20">
        <w:rPr>
          <w:rStyle w:val="9"/>
          <w:b w:val="0"/>
          <w:bCs w:val="0"/>
          <w:color w:val="000000"/>
          <w:sz w:val="28"/>
          <w:szCs w:val="28"/>
        </w:rPr>
        <w:t>документами:</w:t>
      </w:r>
    </w:p>
    <w:p w:rsidR="0004737E" w:rsidRPr="00845C20" w:rsidP="0004737E">
      <w:pPr>
        <w:pStyle w:val="210"/>
        <w:shd w:val="clear" w:color="auto" w:fill="auto"/>
        <w:tabs>
          <w:tab w:val="left" w:pos="812"/>
        </w:tabs>
        <w:spacing w:after="0" w:line="317" w:lineRule="exact"/>
        <w:jc w:val="both"/>
        <w:rPr>
          <w:rStyle w:val="2"/>
          <w:color w:val="000000"/>
          <w:shd w:val="clear" w:color="auto" w:fill="auto"/>
          <w:lang w:bidi="ru-RU"/>
        </w:rPr>
      </w:pPr>
      <w:r w:rsidRPr="00845C20">
        <w:rPr>
          <w:rStyle w:val="2"/>
          <w:color w:val="000000"/>
        </w:rPr>
        <w:t>информацией ОСФР по Республике К</w:t>
      </w:r>
      <w:r w:rsidRPr="00845C20">
        <w:rPr>
          <w:rStyle w:val="2"/>
          <w:color w:val="000000"/>
        </w:rPr>
        <w:t>р</w:t>
      </w:r>
      <w:r w:rsidRPr="00845C20">
        <w:rPr>
          <w:rStyle w:val="2"/>
          <w:color w:val="000000"/>
        </w:rPr>
        <w:t xml:space="preserve">ым </w:t>
      </w:r>
      <w:r w:rsidRPr="00845C20">
        <w:rPr>
          <w:rStyle w:val="2"/>
          <w:color w:val="000000"/>
        </w:rPr>
        <w:t>от</w:t>
      </w:r>
      <w:r w:rsidRPr="00845C20">
        <w:rPr>
          <w:rStyle w:val="2"/>
          <w:color w:val="000000"/>
        </w:rPr>
        <w:t xml:space="preserve">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2"/>
          <w:color w:val="000000"/>
        </w:rPr>
        <w:t>г.</w:t>
      </w:r>
      <w:r w:rsidRPr="00845C20">
        <w:rPr>
          <w:rStyle w:val="2"/>
          <w:color w:val="000000"/>
        </w:rPr>
        <w:t>;</w:t>
      </w:r>
    </w:p>
    <w:p w:rsidR="0004737E" w:rsidRPr="00845C20" w:rsidP="0004737E">
      <w:pPr>
        <w:pStyle w:val="210"/>
        <w:shd w:val="clear" w:color="auto" w:fill="auto"/>
        <w:tabs>
          <w:tab w:val="left" w:pos="812"/>
        </w:tabs>
        <w:spacing w:after="0" w:line="317" w:lineRule="exact"/>
        <w:jc w:val="both"/>
        <w:rPr>
          <w:rStyle w:val="9"/>
          <w:rFonts w:eastAsia="Calibri"/>
          <w:b w:val="0"/>
          <w:bCs w:val="0"/>
          <w:sz w:val="28"/>
          <w:szCs w:val="28"/>
          <w:shd w:val="clear" w:color="auto" w:fill="auto"/>
        </w:rPr>
      </w:pPr>
      <w:r w:rsidRPr="00845C20">
        <w:rPr>
          <w:rStyle w:val="9"/>
          <w:b w:val="0"/>
          <w:bCs w:val="0"/>
          <w:color w:val="000000"/>
          <w:sz w:val="28"/>
          <w:szCs w:val="28"/>
        </w:rPr>
        <w:t xml:space="preserve">информацией администрации </w:t>
      </w:r>
      <w:r w:rsidRPr="00845C20">
        <w:rPr>
          <w:rStyle w:val="90"/>
          <w:bCs/>
          <w:color w:val="000000"/>
          <w:sz w:val="28"/>
          <w:szCs w:val="28"/>
        </w:rPr>
        <w:t xml:space="preserve">г. </w:t>
      </w:r>
      <w:r w:rsidRPr="00845C20">
        <w:rPr>
          <w:rStyle w:val="9"/>
          <w:b w:val="0"/>
          <w:bCs w:val="0"/>
          <w:color w:val="000000"/>
          <w:sz w:val="28"/>
          <w:szCs w:val="28"/>
        </w:rPr>
        <w:t>Симферопол</w:t>
      </w:r>
      <w:r w:rsidRPr="00845C20">
        <w:rPr>
          <w:rStyle w:val="9"/>
          <w:b w:val="0"/>
          <w:bCs w:val="0"/>
          <w:color w:val="000000"/>
          <w:sz w:val="28"/>
          <w:szCs w:val="28"/>
        </w:rPr>
        <w:t>я</w:t>
      </w:r>
      <w:r w:rsidRPr="00845C20">
        <w:rPr>
          <w:rStyle w:val="9"/>
          <w:b w:val="0"/>
          <w:bCs w:val="0"/>
          <w:color w:val="000000"/>
          <w:sz w:val="28"/>
          <w:szCs w:val="28"/>
        </w:rPr>
        <w:t xml:space="preserve"> </w:t>
      </w:r>
      <w:r w:rsidRPr="00845C20">
        <w:rPr>
          <w:rStyle w:val="9"/>
          <w:b w:val="0"/>
          <w:bCs w:val="0"/>
          <w:color w:val="000000"/>
          <w:sz w:val="28"/>
          <w:szCs w:val="28"/>
        </w:rPr>
        <w:t>от</w:t>
      </w:r>
      <w:r w:rsidRPr="00845C20">
        <w:rPr>
          <w:rStyle w:val="9"/>
          <w:b w:val="0"/>
          <w:bCs w:val="0"/>
          <w:color w:val="000000"/>
          <w:sz w:val="28"/>
          <w:szCs w:val="28"/>
        </w:rPr>
        <w:t xml:space="preserve"> </w:t>
      </w:r>
      <w:r w:rsidR="000E226B">
        <w:rPr>
          <w:sz w:val="28"/>
          <w:szCs w:val="28"/>
        </w:rPr>
        <w:t>/данные изъяты/</w:t>
      </w:r>
      <w:r w:rsidRPr="00845C20">
        <w:rPr>
          <w:rStyle w:val="9"/>
          <w:b w:val="0"/>
          <w:bCs w:val="0"/>
          <w:color w:val="000000"/>
          <w:sz w:val="28"/>
          <w:szCs w:val="28"/>
        </w:rPr>
        <w:t>г</w:t>
      </w:r>
      <w:r w:rsidRPr="00845C20">
        <w:rPr>
          <w:rStyle w:val="9"/>
          <w:b w:val="0"/>
          <w:bCs w:val="0"/>
          <w:color w:val="000000"/>
          <w:sz w:val="28"/>
          <w:szCs w:val="28"/>
        </w:rPr>
        <w:t>.</w:t>
      </w:r>
    </w:p>
    <w:p w:rsidR="0004737E" w:rsidRPr="00845C20" w:rsidP="0004737E">
      <w:pPr>
        <w:pStyle w:val="210"/>
        <w:shd w:val="clear" w:color="auto" w:fill="auto"/>
        <w:tabs>
          <w:tab w:val="left" w:pos="-851"/>
        </w:tabs>
        <w:spacing w:after="0" w:line="317" w:lineRule="exact"/>
        <w:jc w:val="both"/>
        <w:rPr>
          <w:rFonts w:eastAsia="Calibri"/>
          <w:sz w:val="28"/>
          <w:szCs w:val="28"/>
        </w:rPr>
      </w:pPr>
      <w:r w:rsidRPr="00845C20">
        <w:rPr>
          <w:sz w:val="28"/>
          <w:szCs w:val="28"/>
        </w:rPr>
        <w:tab/>
        <w:t>В соответствии с ч. 3 ст. 4.1 КоАП РФ п</w:t>
      </w:r>
      <w:r w:rsidRPr="00845C20">
        <w:rPr>
          <w:rFonts w:eastAsia="Calibri"/>
          <w:sz w:val="28"/>
          <w:szCs w:val="28"/>
        </w:rPr>
        <w:t>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4737E" w:rsidRPr="00845C20" w:rsidP="0004737E">
      <w:pPr>
        <w:pStyle w:val="210"/>
        <w:shd w:val="clear" w:color="auto" w:fill="auto"/>
        <w:tabs>
          <w:tab w:val="left" w:pos="-1276"/>
        </w:tabs>
        <w:spacing w:after="0" w:line="317" w:lineRule="exact"/>
        <w:jc w:val="both"/>
        <w:rPr>
          <w:sz w:val="28"/>
          <w:szCs w:val="28"/>
        </w:rPr>
      </w:pPr>
      <w:r w:rsidRPr="00845C20">
        <w:rPr>
          <w:rFonts w:eastAsia="Calibri"/>
          <w:sz w:val="28"/>
          <w:szCs w:val="28"/>
        </w:rPr>
        <w:tab/>
      </w:r>
      <w:r w:rsidRPr="00845C20">
        <w:rPr>
          <w:sz w:val="28"/>
          <w:szCs w:val="28"/>
        </w:rPr>
        <w:t>В соответствии с п. 13 Постановления Пленума Верховного Суда РФ        от 28.11.2017г. № 46 «О некоторых вопросах, возникающих при рассмотрении судьями дел о привлечении к административной ответственности                        по статье 19.29 Кодекса Российской Федерации об административных правонарушениях» 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</w:t>
      </w:r>
      <w:r w:rsidRPr="00845C20">
        <w:rPr>
          <w:sz w:val="28"/>
          <w:szCs w:val="28"/>
        </w:rPr>
        <w:t xml:space="preserve"> последствиями, имущественным и 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административный штраф в размере </w:t>
      </w:r>
      <w:r w:rsidRPr="00845C20">
        <w:rPr>
          <w:sz w:val="28"/>
          <w:szCs w:val="28"/>
        </w:rPr>
        <w:t>менее минимального</w:t>
      </w:r>
      <w:r w:rsidRPr="00845C20">
        <w:rPr>
          <w:sz w:val="28"/>
          <w:szCs w:val="28"/>
        </w:rPr>
        <w:t xml:space="preserve"> размера административного штрафа, предусмотренного санкцией</w:t>
      </w:r>
      <w:r w:rsidR="00845C20">
        <w:rPr>
          <w:sz w:val="28"/>
          <w:szCs w:val="28"/>
        </w:rPr>
        <w:t xml:space="preserve"> </w:t>
      </w:r>
      <w:r w:rsidRPr="00845C20">
        <w:rPr>
          <w:sz w:val="28"/>
          <w:szCs w:val="28"/>
        </w:rPr>
        <w:t>статьи 19.29 КоАП РФ (часть 3 и 3.2 статьи 4.1 КоАП РФ).</w:t>
      </w:r>
    </w:p>
    <w:p w:rsidR="0004737E" w:rsidRPr="00845C20" w:rsidP="0004737E">
      <w:pPr>
        <w:pStyle w:val="210"/>
        <w:shd w:val="clear" w:color="auto" w:fill="auto"/>
        <w:tabs>
          <w:tab w:val="left" w:pos="-1276"/>
        </w:tabs>
        <w:spacing w:after="0" w:line="317" w:lineRule="exact"/>
        <w:jc w:val="both"/>
        <w:rPr>
          <w:rFonts w:eastAsiaTheme="minorHAnsi"/>
          <w:sz w:val="28"/>
          <w:szCs w:val="28"/>
          <w:lang w:eastAsia="en-US"/>
        </w:rPr>
      </w:pP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>В соответствии с ч. 3.2 ст. 4.1 КоАП РФ п</w:t>
      </w:r>
      <w:r w:rsidRPr="00845C20">
        <w:rPr>
          <w:rFonts w:eastAsiaTheme="minorHAnsi"/>
          <w:sz w:val="28"/>
          <w:szCs w:val="28"/>
          <w:lang w:eastAsia="en-US"/>
        </w:rPr>
        <w:t>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</w:t>
      </w:r>
      <w:r w:rsidRPr="00845C20">
        <w:rPr>
          <w:rFonts w:eastAsiaTheme="minorHAnsi"/>
          <w:sz w:val="28"/>
          <w:szCs w:val="28"/>
          <w:lang w:eastAsia="en-US"/>
        </w:rPr>
        <w:t xml:space="preserve"> штрафа в размере </w:t>
      </w:r>
      <w:r w:rsidRPr="00845C20">
        <w:rPr>
          <w:rFonts w:eastAsiaTheme="minorHAnsi"/>
          <w:sz w:val="28"/>
          <w:szCs w:val="28"/>
          <w:lang w:eastAsia="en-US"/>
        </w:rPr>
        <w:t>менее минимального</w:t>
      </w:r>
      <w:r w:rsidRPr="00845C20">
        <w:rPr>
          <w:rFonts w:eastAsiaTheme="minorHAnsi"/>
          <w:sz w:val="28"/>
          <w:szCs w:val="28"/>
          <w:lang w:eastAsia="en-US"/>
        </w:rPr>
        <w:t xml:space="preserve"> размера административного штрафа, предусмотренного соответствующей статьей или частью статьи </w:t>
      </w:r>
      <w:hyperlink r:id="rId5" w:history="1">
        <w:r w:rsidRPr="00845C20">
          <w:rPr>
            <w:rFonts w:eastAsiaTheme="minorHAnsi"/>
            <w:sz w:val="28"/>
            <w:szCs w:val="28"/>
            <w:lang w:eastAsia="en-US"/>
          </w:rPr>
          <w:t>раздела II</w:t>
        </w:r>
      </w:hyperlink>
      <w:r w:rsidRPr="00845C20">
        <w:rPr>
          <w:rFonts w:eastAsiaTheme="minorHAnsi"/>
          <w:sz w:val="28"/>
          <w:szCs w:val="28"/>
          <w:lang w:eastAsia="en-US"/>
        </w:rPr>
        <w:t xml:space="preserve">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04737E" w:rsidRPr="00845C20" w:rsidP="0004737E">
      <w:pPr>
        <w:pStyle w:val="210"/>
        <w:shd w:val="clear" w:color="auto" w:fill="auto"/>
        <w:tabs>
          <w:tab w:val="left" w:pos="-1276"/>
        </w:tabs>
        <w:spacing w:after="0" w:line="317" w:lineRule="exact"/>
        <w:jc w:val="both"/>
        <w:rPr>
          <w:rFonts w:eastAsiaTheme="minorHAnsi"/>
          <w:sz w:val="28"/>
          <w:szCs w:val="28"/>
          <w:lang w:eastAsia="en-US"/>
        </w:rPr>
      </w:pPr>
      <w:r w:rsidRPr="00845C20">
        <w:rPr>
          <w:rFonts w:eastAsiaTheme="minorHAnsi"/>
          <w:sz w:val="28"/>
          <w:szCs w:val="28"/>
          <w:lang w:eastAsia="en-US"/>
        </w:rPr>
        <w:tab/>
      </w:r>
      <w:r w:rsidRPr="00845C20">
        <w:rPr>
          <w:rFonts w:eastAsia="Calibri"/>
          <w:sz w:val="28"/>
          <w:szCs w:val="28"/>
          <w:lang w:eastAsia="en-US"/>
        </w:rPr>
        <w:t>Частью 3.3 статьи 4.1 КоАП РФ предусмотрено, что п</w:t>
      </w:r>
      <w:r w:rsidRPr="00845C20">
        <w:rPr>
          <w:rFonts w:eastAsiaTheme="minorHAnsi"/>
          <w:sz w:val="28"/>
          <w:szCs w:val="28"/>
          <w:lang w:eastAsia="en-US"/>
        </w:rPr>
        <w:t xml:space="preserve">ри назначении административного наказания в соответствии с </w:t>
      </w:r>
      <w:hyperlink r:id="rId6" w:history="1">
        <w:r w:rsidRPr="00845C20">
          <w:rPr>
            <w:rFonts w:eastAsiaTheme="minorHAnsi"/>
            <w:sz w:val="28"/>
            <w:szCs w:val="28"/>
            <w:lang w:eastAsia="en-US"/>
          </w:rPr>
          <w:t>частью 3.2</w:t>
        </w:r>
      </w:hyperlink>
      <w:r w:rsidRPr="00845C20">
        <w:rPr>
          <w:rFonts w:eastAsiaTheme="minorHAnsi"/>
          <w:sz w:val="28"/>
          <w:szCs w:val="28"/>
          <w:lang w:eastAsia="en-US"/>
        </w:rPr>
        <w:t xml:space="preserve">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</w:t>
      </w:r>
      <w:hyperlink r:id="rId7" w:history="1">
        <w:r w:rsidRPr="00845C20">
          <w:rPr>
            <w:rFonts w:eastAsiaTheme="minorHAnsi"/>
            <w:sz w:val="28"/>
            <w:szCs w:val="28"/>
            <w:lang w:eastAsia="en-US"/>
          </w:rPr>
          <w:t>раздела II</w:t>
        </w:r>
      </w:hyperlink>
      <w:r w:rsidRPr="00845C20">
        <w:rPr>
          <w:rFonts w:eastAsiaTheme="minorHAnsi"/>
          <w:sz w:val="28"/>
          <w:szCs w:val="28"/>
          <w:lang w:eastAsia="en-US"/>
        </w:rPr>
        <w:t xml:space="preserve"> настоящего Кодекса.</w:t>
      </w:r>
    </w:p>
    <w:p w:rsidR="0004737E" w:rsidRPr="00845C20" w:rsidP="0004737E">
      <w:pPr>
        <w:pStyle w:val="210"/>
        <w:shd w:val="clear" w:color="auto" w:fill="auto"/>
        <w:tabs>
          <w:tab w:val="left" w:pos="-1276"/>
        </w:tabs>
        <w:spacing w:after="0" w:line="317" w:lineRule="exact"/>
        <w:jc w:val="both"/>
        <w:rPr>
          <w:rFonts w:eastAsiaTheme="minorHAnsi"/>
          <w:sz w:val="28"/>
          <w:szCs w:val="28"/>
          <w:lang w:eastAsia="en-US"/>
        </w:rPr>
      </w:pPr>
      <w:r w:rsidRPr="00845C20">
        <w:rPr>
          <w:rFonts w:eastAsiaTheme="minorHAnsi"/>
          <w:sz w:val="28"/>
          <w:szCs w:val="28"/>
          <w:lang w:eastAsia="en-US"/>
        </w:rPr>
        <w:tab/>
      </w:r>
      <w:r w:rsidRPr="00845C20">
        <w:rPr>
          <w:sz w:val="28"/>
          <w:szCs w:val="28"/>
        </w:rPr>
        <w:t>Принимая во внимание характер совершенного административного правонарушения, а также учитывая, чт</w:t>
      </w:r>
      <w:r w:rsidRPr="00845C20">
        <w:rPr>
          <w:sz w:val="28"/>
          <w:szCs w:val="28"/>
        </w:rPr>
        <w:t>о ООО</w:t>
      </w:r>
      <w:r w:rsidRPr="00845C20">
        <w:rPr>
          <w:sz w:val="28"/>
          <w:szCs w:val="28"/>
        </w:rPr>
        <w:t xml:space="preserve"> «</w:t>
      </w:r>
      <w:r w:rsidRPr="00845C20">
        <w:rPr>
          <w:rStyle w:val="2"/>
          <w:color w:val="000000"/>
        </w:rPr>
        <w:t>МСМ</w:t>
      </w:r>
      <w:r w:rsidRPr="00845C20">
        <w:rPr>
          <w:sz w:val="28"/>
          <w:szCs w:val="28"/>
        </w:rPr>
        <w:t xml:space="preserve">» является </w:t>
      </w:r>
      <w:r w:rsidRPr="00845C20">
        <w:rPr>
          <w:sz w:val="28"/>
          <w:szCs w:val="28"/>
        </w:rPr>
        <w:t>микропредприятием</w:t>
      </w:r>
      <w:r w:rsidRPr="00845C20">
        <w:rPr>
          <w:sz w:val="28"/>
          <w:szCs w:val="28"/>
        </w:rPr>
        <w:t xml:space="preserve">, что говорит об </w:t>
      </w:r>
      <w:r w:rsidRPr="00845C20">
        <w:rPr>
          <w:rFonts w:eastAsiaTheme="minorHAnsi"/>
          <w:sz w:val="28"/>
          <w:szCs w:val="28"/>
          <w:lang w:eastAsia="en-US"/>
        </w:rPr>
        <w:t>имущественном и финансовом положении</w:t>
      </w:r>
      <w:r w:rsidRPr="00845C20">
        <w:rPr>
          <w:sz w:val="28"/>
          <w:szCs w:val="28"/>
        </w:rPr>
        <w:t>, мировой судья пришел к выводу о назначении ООО «</w:t>
      </w:r>
      <w:r w:rsidRPr="00845C20">
        <w:rPr>
          <w:rStyle w:val="2"/>
          <w:color w:val="000000"/>
        </w:rPr>
        <w:t>МСМ</w:t>
      </w:r>
      <w:r w:rsidRPr="00845C20">
        <w:rPr>
          <w:sz w:val="28"/>
          <w:szCs w:val="28"/>
        </w:rPr>
        <w:t xml:space="preserve">»  административного наказания в виде штрафа </w:t>
      </w:r>
      <w:r w:rsidRPr="00845C20">
        <w:rPr>
          <w:rFonts w:eastAsia="Calibri"/>
          <w:sz w:val="28"/>
          <w:szCs w:val="28"/>
          <w:lang w:eastAsia="en-US"/>
        </w:rPr>
        <w:t>в размере менее минимального размера административного штрафа, предусмотренного</w:t>
      </w:r>
      <w:r w:rsidRPr="00845C20">
        <w:rPr>
          <w:sz w:val="28"/>
          <w:szCs w:val="28"/>
        </w:rPr>
        <w:t xml:space="preserve"> санкцией </w:t>
      </w:r>
      <w:r w:rsidR="00845C20">
        <w:rPr>
          <w:sz w:val="28"/>
          <w:szCs w:val="28"/>
        </w:rPr>
        <w:t xml:space="preserve">                    </w:t>
      </w:r>
      <w:r w:rsidRPr="00845C20">
        <w:rPr>
          <w:sz w:val="28"/>
          <w:szCs w:val="28"/>
        </w:rPr>
        <w:t>ст. 19.29 КоАП РФ.</w:t>
      </w:r>
    </w:p>
    <w:p w:rsidR="00583FEA" w:rsidRPr="00845C20" w:rsidP="00583FEA">
      <w:pPr>
        <w:ind w:firstLine="708"/>
        <w:jc w:val="both"/>
        <w:rPr>
          <w:sz w:val="28"/>
          <w:szCs w:val="28"/>
        </w:rPr>
      </w:pPr>
      <w:r w:rsidRPr="00845C20">
        <w:rPr>
          <w:sz w:val="28"/>
          <w:szCs w:val="28"/>
        </w:rPr>
        <w:t xml:space="preserve">На основании </w:t>
      </w:r>
      <w:r w:rsidRPr="00845C20">
        <w:rPr>
          <w:sz w:val="28"/>
          <w:szCs w:val="28"/>
        </w:rPr>
        <w:t>изложенного</w:t>
      </w:r>
      <w:r w:rsidRPr="00845C20">
        <w:rPr>
          <w:sz w:val="28"/>
          <w:szCs w:val="28"/>
        </w:rPr>
        <w:t>, руководствуясь ст. ст.</w:t>
      </w:r>
      <w:r w:rsidRPr="00845C20" w:rsidR="00845C20">
        <w:rPr>
          <w:sz w:val="28"/>
          <w:szCs w:val="28"/>
        </w:rPr>
        <w:t xml:space="preserve"> 4.1,</w:t>
      </w:r>
      <w:r w:rsidRPr="00845C20">
        <w:rPr>
          <w:sz w:val="28"/>
          <w:szCs w:val="28"/>
        </w:rPr>
        <w:t xml:space="preserve"> 19.29, 29.9, 29.10 КоАП РФ, мировой судья -</w:t>
      </w:r>
    </w:p>
    <w:p w:rsidR="00583FEA" w:rsidRPr="00845C20" w:rsidP="00583FEA">
      <w:pPr>
        <w:jc w:val="center"/>
        <w:rPr>
          <w:sz w:val="28"/>
          <w:szCs w:val="28"/>
        </w:rPr>
      </w:pPr>
    </w:p>
    <w:p w:rsidR="00583FEA" w:rsidRPr="00845C20" w:rsidP="00583FEA">
      <w:pPr>
        <w:jc w:val="center"/>
        <w:rPr>
          <w:sz w:val="28"/>
          <w:szCs w:val="28"/>
        </w:rPr>
      </w:pPr>
      <w:r w:rsidRPr="00845C20">
        <w:rPr>
          <w:sz w:val="28"/>
          <w:szCs w:val="28"/>
        </w:rPr>
        <w:t>ПОСТАНОВИЛ:</w:t>
      </w:r>
    </w:p>
    <w:p w:rsidR="00583FEA" w:rsidRPr="00845C20" w:rsidP="00583FEA">
      <w:pPr>
        <w:jc w:val="both"/>
        <w:rPr>
          <w:sz w:val="28"/>
          <w:szCs w:val="28"/>
        </w:rPr>
      </w:pPr>
    </w:p>
    <w:p w:rsidR="00583FEA" w:rsidRPr="00845C20" w:rsidP="00583FEA">
      <w:pPr>
        <w:ind w:firstLine="708"/>
        <w:jc w:val="both"/>
        <w:rPr>
          <w:sz w:val="28"/>
          <w:szCs w:val="28"/>
        </w:rPr>
      </w:pPr>
      <w:r w:rsidRPr="00845C20">
        <w:rPr>
          <w:rStyle w:val="s11"/>
          <w:sz w:val="28"/>
          <w:szCs w:val="28"/>
        </w:rPr>
        <w:t>Общество с ограниченной ответственностью «</w:t>
      </w:r>
      <w:r w:rsidRPr="00845C20" w:rsidR="005A71A1">
        <w:rPr>
          <w:rStyle w:val="2"/>
          <w:color w:val="000000"/>
        </w:rPr>
        <w:t>Моторные системы</w:t>
      </w:r>
      <w:r w:rsidRPr="00845C20">
        <w:rPr>
          <w:rStyle w:val="s11"/>
          <w:sz w:val="28"/>
          <w:szCs w:val="28"/>
        </w:rPr>
        <w:t xml:space="preserve">» </w:t>
      </w:r>
      <w:r w:rsidRPr="00845C20">
        <w:rPr>
          <w:sz w:val="28"/>
          <w:szCs w:val="28"/>
        </w:rPr>
        <w:t>признать виновным в совершении административного правонарушения, предусмотренного ст. 19.29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50000 (пятьдесят     тысяч) рублей.</w:t>
      </w:r>
    </w:p>
    <w:p w:rsidR="00CE0B10" w:rsidRPr="00845C20" w:rsidP="00CE0B10">
      <w:pPr>
        <w:ind w:firstLine="708"/>
        <w:jc w:val="both"/>
        <w:rPr>
          <w:sz w:val="28"/>
          <w:szCs w:val="28"/>
        </w:rPr>
      </w:pPr>
      <w:r w:rsidRPr="00845C20">
        <w:rPr>
          <w:sz w:val="28"/>
          <w:szCs w:val="28"/>
        </w:rPr>
        <w:t>Штраф подлежит уплате по следующим реквизитам:</w:t>
      </w:r>
    </w:p>
    <w:p w:rsidR="00CE0B10" w:rsidRPr="00845C20" w:rsidP="00CE0B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845C20">
        <w:rPr>
          <w:sz w:val="28"/>
          <w:szCs w:val="28"/>
        </w:rPr>
        <w:t xml:space="preserve">. </w:t>
      </w:r>
    </w:p>
    <w:p w:rsidR="00583FEA" w:rsidRPr="00845C20" w:rsidP="00583FEA">
      <w:pPr>
        <w:ind w:firstLine="708"/>
        <w:jc w:val="both"/>
        <w:rPr>
          <w:sz w:val="28"/>
          <w:szCs w:val="28"/>
        </w:rPr>
      </w:pPr>
      <w:r w:rsidRPr="00845C20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83FEA" w:rsidRPr="00845C20" w:rsidP="00583FEA">
      <w:pPr>
        <w:ind w:firstLine="708"/>
        <w:jc w:val="both"/>
        <w:rPr>
          <w:rStyle w:val="s11"/>
          <w:sz w:val="28"/>
          <w:szCs w:val="28"/>
        </w:rPr>
      </w:pPr>
      <w:r w:rsidRPr="00845C20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845C20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583FEA" w:rsidRPr="00845C20" w:rsidP="00583FEA">
      <w:pPr>
        <w:jc w:val="both"/>
        <w:rPr>
          <w:sz w:val="28"/>
          <w:szCs w:val="28"/>
        </w:rPr>
      </w:pPr>
    </w:p>
    <w:p w:rsidR="00194159" w:rsidRPr="00845C20" w:rsidP="00583FEA">
      <w:pPr>
        <w:rPr>
          <w:sz w:val="28"/>
          <w:szCs w:val="28"/>
        </w:rPr>
      </w:pPr>
      <w:r w:rsidRPr="00845C20">
        <w:rPr>
          <w:sz w:val="28"/>
          <w:szCs w:val="28"/>
        </w:rPr>
        <w:t>Мировой судья</w:t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  <w:t>/подпись/</w:t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</w:r>
      <w:r w:rsidRPr="00845C20">
        <w:rPr>
          <w:sz w:val="28"/>
          <w:szCs w:val="28"/>
        </w:rPr>
        <w:tab/>
        <w:t>Д.С. Щербина</w:t>
      </w:r>
    </w:p>
    <w:sectPr w:rsidSect="00845C20">
      <w:headerReference w:type="even" r:id="rId8"/>
      <w:pgSz w:w="11906" w:h="16838"/>
      <w:pgMar w:top="567" w:right="707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C6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4237355</wp:posOffset>
              </wp:positionH>
              <wp:positionV relativeFrom="page">
                <wp:posOffset>461010</wp:posOffset>
              </wp:positionV>
              <wp:extent cx="76835" cy="175260"/>
              <wp:effectExtent l="0" t="3810" r="3810" b="381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C66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1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width:6.05pt;height:13.8pt;margin-top:36.3pt;margin-left:333.6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213C66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1"/>
                        <w:color w:val="00000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BF435F"/>
    <w:multiLevelType w:val="multilevel"/>
    <w:tmpl w:val="AA0E5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EA"/>
    <w:rsid w:val="00013DDB"/>
    <w:rsid w:val="0004737E"/>
    <w:rsid w:val="000706FC"/>
    <w:rsid w:val="000E226B"/>
    <w:rsid w:val="001655E5"/>
    <w:rsid w:val="00194159"/>
    <w:rsid w:val="001C700E"/>
    <w:rsid w:val="00213C66"/>
    <w:rsid w:val="0026525E"/>
    <w:rsid w:val="00287AEC"/>
    <w:rsid w:val="00443B04"/>
    <w:rsid w:val="00503057"/>
    <w:rsid w:val="00507B2B"/>
    <w:rsid w:val="005260A1"/>
    <w:rsid w:val="00526DF4"/>
    <w:rsid w:val="00583FEA"/>
    <w:rsid w:val="0059605D"/>
    <w:rsid w:val="005A71A1"/>
    <w:rsid w:val="005F17E2"/>
    <w:rsid w:val="00695CE0"/>
    <w:rsid w:val="006E1C20"/>
    <w:rsid w:val="007530D5"/>
    <w:rsid w:val="00773783"/>
    <w:rsid w:val="00786D56"/>
    <w:rsid w:val="00845C20"/>
    <w:rsid w:val="00952D8A"/>
    <w:rsid w:val="00A10453"/>
    <w:rsid w:val="00A24128"/>
    <w:rsid w:val="00A776F4"/>
    <w:rsid w:val="00B62446"/>
    <w:rsid w:val="00BA42B4"/>
    <w:rsid w:val="00BE0CE9"/>
    <w:rsid w:val="00C42612"/>
    <w:rsid w:val="00CE0B10"/>
    <w:rsid w:val="00DA7C12"/>
    <w:rsid w:val="00E44D0F"/>
    <w:rsid w:val="00F26B1D"/>
    <w:rsid w:val="00F74663"/>
    <w:rsid w:val="00F74941"/>
    <w:rsid w:val="00F760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83FE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83F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583FEA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uiPriority w:val="99"/>
    <w:rsid w:val="00583FE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83FE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rsid w:val="00583FEA"/>
  </w:style>
  <w:style w:type="character" w:styleId="Hyperlink">
    <w:name w:val="Hyperlink"/>
    <w:uiPriority w:val="99"/>
    <w:semiHidden/>
    <w:unhideWhenUsed/>
    <w:rsid w:val="00583FEA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unhideWhenUsed/>
    <w:rsid w:val="00583FEA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8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583FEA"/>
  </w:style>
  <w:style w:type="character" w:customStyle="1" w:styleId="21">
    <w:name w:val="Основной текст (2) + Полужирный"/>
    <w:basedOn w:val="2"/>
    <w:rsid w:val="00583FE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 + Не полужирный"/>
    <w:basedOn w:val="DefaultParagraphFont"/>
    <w:rsid w:val="00583FEA"/>
    <w:rPr>
      <w:rFonts w:ascii="Cambria" w:eastAsia="Cambria" w:hAnsi="Cambria" w:cs="Cambr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583FE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0">
    <w:name w:val="Колонтитул_"/>
    <w:basedOn w:val="DefaultParagraphFont"/>
    <w:link w:val="10"/>
    <w:rsid w:val="00213C6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1">
    <w:name w:val="Колонтитул"/>
    <w:basedOn w:val="a0"/>
    <w:rsid w:val="00213C6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">
    <w:name w:val="Колонтитул1"/>
    <w:basedOn w:val="Normal"/>
    <w:link w:val="a0"/>
    <w:uiPriority w:val="99"/>
    <w:rsid w:val="00213C66"/>
    <w:pPr>
      <w:widowControl w:val="0"/>
      <w:shd w:val="clear" w:color="auto" w:fill="FFFFFF"/>
      <w:spacing w:line="317" w:lineRule="exact"/>
      <w:jc w:val="center"/>
    </w:pPr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a2"/>
    <w:uiPriority w:val="99"/>
    <w:unhideWhenUsed/>
    <w:rsid w:val="00CE0B1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0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CE0B1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E0B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0pt">
    <w:name w:val="Колонтитул + Times New Roman;Интервал 0 pt"/>
    <w:basedOn w:val="a0"/>
    <w:rsid w:val="0078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Normal"/>
    <w:uiPriority w:val="99"/>
    <w:rsid w:val="00BA42B4"/>
    <w:pPr>
      <w:widowControl w:val="0"/>
      <w:shd w:val="clear" w:color="auto" w:fill="FFFFFF"/>
      <w:spacing w:after="60" w:line="240" w:lineRule="atLeast"/>
      <w:jc w:val="right"/>
    </w:pPr>
    <w:rPr>
      <w:rFonts w:eastAsia="Arial Unicode MS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52D8A"/>
    <w:pPr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Основной текст (2) + 7"/>
    <w:aliases w:val="5 pt"/>
    <w:basedOn w:val="2"/>
    <w:uiPriority w:val="99"/>
    <w:rsid w:val="00952D8A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character" w:customStyle="1" w:styleId="211pt1">
    <w:name w:val="Основной текст (2) + 11 pt1"/>
    <w:aliases w:val="Интервал 1 pt"/>
    <w:basedOn w:val="2"/>
    <w:uiPriority w:val="99"/>
    <w:rsid w:val="00952D8A"/>
    <w:rPr>
      <w:rFonts w:ascii="Times New Roman" w:hAnsi="Times New Roman" w:cs="Times New Roman"/>
      <w:spacing w:val="20"/>
      <w:sz w:val="22"/>
      <w:szCs w:val="22"/>
      <w:u w:val="none"/>
      <w:shd w:val="clear" w:color="auto" w:fill="FFFFFF"/>
    </w:rPr>
  </w:style>
  <w:style w:type="character" w:customStyle="1" w:styleId="9">
    <w:name w:val="Основной текст (9)_"/>
    <w:basedOn w:val="DefaultParagraphFont"/>
    <w:link w:val="91"/>
    <w:uiPriority w:val="99"/>
    <w:rsid w:val="00952D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0">
    <w:name w:val="Основной текст (9) + Не полужирный"/>
    <w:basedOn w:val="9"/>
    <w:uiPriority w:val="99"/>
    <w:rsid w:val="00952D8A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91">
    <w:name w:val="Основной текст (9)"/>
    <w:basedOn w:val="Normal"/>
    <w:link w:val="9"/>
    <w:uiPriority w:val="99"/>
    <w:rsid w:val="00952D8A"/>
    <w:pPr>
      <w:widowControl w:val="0"/>
      <w:shd w:val="clear" w:color="auto" w:fill="FFFFFF"/>
      <w:spacing w:line="317" w:lineRule="exact"/>
      <w:ind w:firstLine="600"/>
      <w:jc w:val="both"/>
    </w:pPr>
    <w:rPr>
      <w:rFonts w:eastAsiaTheme="minorHAnsi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047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C4DF67642241FD9CBB477E97DD679A7889292E5F97699E1AB143368FF7801992C7C7C2D9F4EDAD9514571C45D26962369E8C6A00656D84QFk6G" TargetMode="External" /><Relationship Id="rId6" Type="http://schemas.openxmlformats.org/officeDocument/2006/relationships/hyperlink" Target="consultantplus://offline/ref=CD18472E4AD8990571206C47021C344E0B5EF77D25B878278921C1DC659F93137EB01A95134E1523106023DBBC3A34F732DF57AA7549H3l9G" TargetMode="External" /><Relationship Id="rId7" Type="http://schemas.openxmlformats.org/officeDocument/2006/relationships/hyperlink" Target="consultantplus://offline/ref=CD18472E4AD8990571206C47021C344E0B5EF77D25B878278921C1DC659F93137EB01A921149122F473A33DFF56D39EB32C349AA6B4938EBHDl5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FF48-205D-4AFF-A678-E71293FE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