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3CED" w:rsidRPr="00604F15" w:rsidP="00293CED">
      <w:pPr>
        <w:pStyle w:val="Heading1"/>
        <w:jc w:val="right"/>
        <w:rPr>
          <w:b w:val="0"/>
          <w:sz w:val="28"/>
          <w:szCs w:val="28"/>
        </w:rPr>
      </w:pPr>
      <w:r w:rsidRPr="00604F15">
        <w:rPr>
          <w:b w:val="0"/>
          <w:sz w:val="28"/>
          <w:szCs w:val="28"/>
        </w:rPr>
        <w:t>Дело № 5-</w:t>
      </w:r>
      <w:r w:rsidRPr="00604F15" w:rsidR="004E309D">
        <w:rPr>
          <w:b w:val="0"/>
          <w:sz w:val="28"/>
          <w:szCs w:val="28"/>
        </w:rPr>
        <w:t>1</w:t>
      </w:r>
      <w:r w:rsidRPr="00604F15">
        <w:rPr>
          <w:b w:val="0"/>
          <w:sz w:val="28"/>
          <w:szCs w:val="28"/>
        </w:rPr>
        <w:t>-</w:t>
      </w:r>
      <w:r w:rsidRPr="00604F15" w:rsidR="00037D60">
        <w:rPr>
          <w:b w:val="0"/>
          <w:sz w:val="28"/>
          <w:szCs w:val="28"/>
        </w:rPr>
        <w:t>358</w:t>
      </w:r>
      <w:r w:rsidRPr="00604F15">
        <w:rPr>
          <w:b w:val="0"/>
          <w:sz w:val="28"/>
          <w:szCs w:val="28"/>
        </w:rPr>
        <w:t>/20</w:t>
      </w:r>
      <w:r w:rsidRPr="00604F15" w:rsidR="00B17EDF">
        <w:rPr>
          <w:b w:val="0"/>
          <w:sz w:val="28"/>
          <w:szCs w:val="28"/>
        </w:rPr>
        <w:t>2</w:t>
      </w:r>
      <w:r w:rsidRPr="00604F15" w:rsidR="00192A49">
        <w:rPr>
          <w:b w:val="0"/>
          <w:sz w:val="28"/>
          <w:szCs w:val="28"/>
        </w:rPr>
        <w:t>4</w:t>
      </w:r>
      <w:r w:rsidRPr="00604F15">
        <w:rPr>
          <w:b w:val="0"/>
          <w:sz w:val="28"/>
          <w:szCs w:val="28"/>
        </w:rPr>
        <w:t xml:space="preserve"> </w:t>
      </w:r>
    </w:p>
    <w:p w:rsidR="00293CED" w:rsidRPr="00604F15" w:rsidP="00293CED">
      <w:pPr>
        <w:pStyle w:val="Heading1"/>
        <w:rPr>
          <w:b w:val="0"/>
          <w:bCs w:val="0"/>
          <w:sz w:val="28"/>
          <w:szCs w:val="28"/>
        </w:rPr>
      </w:pPr>
      <w:r w:rsidRPr="00604F15">
        <w:rPr>
          <w:b w:val="0"/>
          <w:bCs w:val="0"/>
          <w:sz w:val="28"/>
          <w:szCs w:val="28"/>
        </w:rPr>
        <w:t>ПОСТАНОВЛЕНИЕ</w:t>
      </w:r>
    </w:p>
    <w:p w:rsidR="000B47BF" w:rsidRPr="00604F15" w:rsidP="000B47BF">
      <w:pPr>
        <w:rPr>
          <w:sz w:val="28"/>
          <w:szCs w:val="28"/>
        </w:rPr>
      </w:pPr>
    </w:p>
    <w:p w:rsidR="00293CED" w:rsidRPr="00604F15" w:rsidP="00293CED">
      <w:pPr>
        <w:jc w:val="both"/>
        <w:rPr>
          <w:sz w:val="28"/>
          <w:szCs w:val="28"/>
        </w:rPr>
      </w:pPr>
      <w:r w:rsidRPr="00604F15">
        <w:rPr>
          <w:sz w:val="28"/>
          <w:szCs w:val="28"/>
        </w:rPr>
        <w:t>07 октябр</w:t>
      </w:r>
      <w:r w:rsidRPr="00604F15" w:rsidR="00B02A4D">
        <w:rPr>
          <w:sz w:val="28"/>
          <w:szCs w:val="28"/>
        </w:rPr>
        <w:t>я</w:t>
      </w:r>
      <w:r w:rsidRPr="00604F15" w:rsidR="00FE719D">
        <w:rPr>
          <w:sz w:val="28"/>
          <w:szCs w:val="28"/>
        </w:rPr>
        <w:t xml:space="preserve"> </w:t>
      </w:r>
      <w:r w:rsidRPr="00604F15">
        <w:rPr>
          <w:sz w:val="28"/>
          <w:szCs w:val="28"/>
        </w:rPr>
        <w:t>20</w:t>
      </w:r>
      <w:r w:rsidRPr="00604F15" w:rsidR="00B17EDF">
        <w:rPr>
          <w:sz w:val="28"/>
          <w:szCs w:val="28"/>
        </w:rPr>
        <w:t>2</w:t>
      </w:r>
      <w:r w:rsidRPr="00604F15" w:rsidR="00192A49">
        <w:rPr>
          <w:sz w:val="28"/>
          <w:szCs w:val="28"/>
        </w:rPr>
        <w:t>4</w:t>
      </w:r>
      <w:r w:rsidRPr="00604F15">
        <w:rPr>
          <w:sz w:val="28"/>
          <w:szCs w:val="28"/>
        </w:rPr>
        <w:t xml:space="preserve"> года</w:t>
      </w:r>
      <w:r w:rsidRPr="00604F15">
        <w:rPr>
          <w:sz w:val="28"/>
          <w:szCs w:val="28"/>
        </w:rPr>
        <w:tab/>
      </w:r>
      <w:r w:rsidRPr="00604F15">
        <w:rPr>
          <w:sz w:val="28"/>
          <w:szCs w:val="28"/>
        </w:rPr>
        <w:tab/>
      </w:r>
      <w:r w:rsidRPr="00604F15">
        <w:rPr>
          <w:sz w:val="28"/>
          <w:szCs w:val="28"/>
        </w:rPr>
        <w:tab/>
      </w:r>
      <w:r w:rsidRPr="00604F15" w:rsidR="00A06F4C">
        <w:rPr>
          <w:sz w:val="28"/>
          <w:szCs w:val="28"/>
        </w:rPr>
        <w:tab/>
      </w:r>
      <w:r w:rsidRPr="00604F15">
        <w:rPr>
          <w:sz w:val="28"/>
          <w:szCs w:val="28"/>
        </w:rPr>
        <w:tab/>
      </w:r>
      <w:r w:rsidRPr="00604F15">
        <w:rPr>
          <w:sz w:val="28"/>
          <w:szCs w:val="28"/>
        </w:rPr>
        <w:tab/>
      </w:r>
      <w:r w:rsidRPr="00604F15">
        <w:rPr>
          <w:sz w:val="28"/>
          <w:szCs w:val="28"/>
        </w:rPr>
        <w:tab/>
      </w:r>
      <w:r w:rsidRPr="00604F15" w:rsidR="009E61FF">
        <w:rPr>
          <w:sz w:val="28"/>
          <w:szCs w:val="28"/>
        </w:rPr>
        <w:tab/>
      </w:r>
      <w:r w:rsidRPr="00604F15">
        <w:rPr>
          <w:sz w:val="28"/>
          <w:szCs w:val="28"/>
        </w:rPr>
        <w:t>г. Симферополь</w:t>
      </w:r>
    </w:p>
    <w:p w:rsidR="00293CED" w:rsidRPr="00604F15" w:rsidP="00293CED">
      <w:pPr>
        <w:jc w:val="both"/>
        <w:rPr>
          <w:sz w:val="28"/>
          <w:szCs w:val="28"/>
        </w:rPr>
      </w:pPr>
    </w:p>
    <w:p w:rsidR="00293CED" w:rsidRPr="00604F15" w:rsidP="00293CED">
      <w:pPr>
        <w:ind w:firstLine="708"/>
        <w:jc w:val="both"/>
        <w:rPr>
          <w:sz w:val="28"/>
          <w:szCs w:val="28"/>
        </w:rPr>
      </w:pPr>
      <w:r w:rsidRPr="00604F15">
        <w:rPr>
          <w:rStyle w:val="s11"/>
          <w:sz w:val="28"/>
          <w:szCs w:val="28"/>
        </w:rPr>
        <w:t>М</w:t>
      </w:r>
      <w:r w:rsidRPr="00604F15">
        <w:rPr>
          <w:rStyle w:val="s11"/>
          <w:sz w:val="28"/>
          <w:szCs w:val="28"/>
        </w:rPr>
        <w:t>ировой судья судебного участка № 1 Железнодорожного судебного района города Симферополя Республики Крым Щербина Д.С.</w:t>
      </w:r>
      <w:r w:rsidRPr="00604F15">
        <w:rPr>
          <w:sz w:val="28"/>
          <w:szCs w:val="28"/>
        </w:rPr>
        <w:t xml:space="preserve">, рассмотрев дело об административном правонарушении, поступившее </w:t>
      </w:r>
      <w:r w:rsidRPr="00604F15">
        <w:rPr>
          <w:sz w:val="28"/>
          <w:szCs w:val="28"/>
        </w:rPr>
        <w:t>из</w:t>
      </w:r>
      <w:r w:rsidRPr="00604F15">
        <w:rPr>
          <w:sz w:val="28"/>
          <w:szCs w:val="28"/>
        </w:rPr>
        <w:t xml:space="preserve"> </w:t>
      </w:r>
      <w:r w:rsidR="005962FC">
        <w:rPr>
          <w:sz w:val="27"/>
          <w:szCs w:val="27"/>
        </w:rPr>
        <w:t>/данные изъяты/</w:t>
      </w:r>
      <w:r w:rsidRPr="00604F15">
        <w:rPr>
          <w:sz w:val="28"/>
          <w:szCs w:val="28"/>
        </w:rPr>
        <w:t xml:space="preserve">, </w:t>
      </w:r>
      <w:r w:rsidRPr="00604F15" w:rsidR="00FB2BB4">
        <w:rPr>
          <w:rStyle w:val="s11"/>
          <w:sz w:val="28"/>
          <w:szCs w:val="28"/>
        </w:rPr>
        <w:t>в отношении</w:t>
      </w:r>
    </w:p>
    <w:p w:rsidR="00293CED" w:rsidRPr="00604F15" w:rsidP="00604F15">
      <w:pPr>
        <w:ind w:left="1134"/>
        <w:jc w:val="both"/>
        <w:rPr>
          <w:sz w:val="28"/>
          <w:szCs w:val="28"/>
        </w:rPr>
      </w:pPr>
      <w:r w:rsidRPr="00604F15">
        <w:rPr>
          <w:sz w:val="28"/>
          <w:szCs w:val="28"/>
        </w:rPr>
        <w:t xml:space="preserve">Ислановой </w:t>
      </w:r>
      <w:r w:rsidR="005962FC">
        <w:rPr>
          <w:sz w:val="27"/>
          <w:szCs w:val="27"/>
        </w:rPr>
        <w:t>/данные изъяты/</w:t>
      </w:r>
      <w:r w:rsidRPr="00604F15" w:rsidR="00D768BD">
        <w:rPr>
          <w:sz w:val="28"/>
          <w:szCs w:val="28"/>
        </w:rPr>
        <w:t>,</w:t>
      </w:r>
    </w:p>
    <w:p w:rsidR="00293CED" w:rsidRPr="00604F15" w:rsidP="00604F15">
      <w:pPr>
        <w:ind w:left="1134"/>
        <w:jc w:val="both"/>
        <w:rPr>
          <w:sz w:val="28"/>
          <w:szCs w:val="28"/>
        </w:rPr>
      </w:pPr>
      <w:r>
        <w:rPr>
          <w:sz w:val="27"/>
          <w:szCs w:val="27"/>
        </w:rPr>
        <w:t>/данные изъяты/</w:t>
      </w:r>
      <w:r w:rsidRPr="00604F15">
        <w:rPr>
          <w:sz w:val="28"/>
          <w:szCs w:val="28"/>
        </w:rPr>
        <w:t xml:space="preserve"> года рождения, урожен</w:t>
      </w:r>
      <w:r w:rsidRPr="00604F15" w:rsidR="00A06F4C">
        <w:rPr>
          <w:sz w:val="28"/>
          <w:szCs w:val="28"/>
        </w:rPr>
        <w:t>ки</w:t>
      </w:r>
      <w:r w:rsidRPr="00604F15">
        <w:rPr>
          <w:sz w:val="28"/>
          <w:szCs w:val="28"/>
        </w:rPr>
        <w:t xml:space="preserve"> </w:t>
      </w:r>
      <w:r>
        <w:rPr>
          <w:sz w:val="27"/>
          <w:szCs w:val="27"/>
        </w:rPr>
        <w:t>/данные изъяты/</w:t>
      </w:r>
      <w:r w:rsidRPr="00604F15">
        <w:rPr>
          <w:sz w:val="28"/>
          <w:szCs w:val="28"/>
        </w:rPr>
        <w:t>, граждан</w:t>
      </w:r>
      <w:r w:rsidRPr="00604F15" w:rsidR="00A06F4C">
        <w:rPr>
          <w:sz w:val="28"/>
          <w:szCs w:val="28"/>
        </w:rPr>
        <w:t>ки</w:t>
      </w:r>
      <w:r w:rsidRPr="00604F15" w:rsidR="000D67A5">
        <w:rPr>
          <w:sz w:val="28"/>
          <w:szCs w:val="28"/>
        </w:rPr>
        <w:t xml:space="preserve"> Российской Федерации</w:t>
      </w:r>
      <w:r w:rsidRPr="00604F15">
        <w:rPr>
          <w:sz w:val="28"/>
          <w:szCs w:val="28"/>
        </w:rPr>
        <w:t xml:space="preserve">, </w:t>
      </w:r>
      <w:r w:rsidRPr="00604F15" w:rsidR="00B17EDF">
        <w:rPr>
          <w:sz w:val="28"/>
          <w:szCs w:val="28"/>
        </w:rPr>
        <w:t xml:space="preserve">паспорт серии </w:t>
      </w:r>
      <w:r>
        <w:rPr>
          <w:sz w:val="27"/>
          <w:szCs w:val="27"/>
        </w:rPr>
        <w:t>/данные изъяты/</w:t>
      </w:r>
      <w:r w:rsidRPr="00604F15" w:rsidR="00B17EDF">
        <w:rPr>
          <w:sz w:val="28"/>
          <w:szCs w:val="28"/>
        </w:rPr>
        <w:t xml:space="preserve">, </w:t>
      </w:r>
      <w:r w:rsidRPr="00604F15" w:rsidR="009E61FF">
        <w:rPr>
          <w:sz w:val="28"/>
          <w:szCs w:val="28"/>
        </w:rPr>
        <w:t xml:space="preserve">не замужем, </w:t>
      </w:r>
      <w:r w:rsidRPr="00604F15" w:rsidR="00037D60">
        <w:rPr>
          <w:sz w:val="28"/>
          <w:szCs w:val="28"/>
        </w:rPr>
        <w:t>временно не трудоустроенной</w:t>
      </w:r>
      <w:r w:rsidRPr="00604F15" w:rsidR="001242E2">
        <w:rPr>
          <w:sz w:val="28"/>
          <w:szCs w:val="28"/>
        </w:rPr>
        <w:t xml:space="preserve">, </w:t>
      </w:r>
      <w:r w:rsidRPr="00604F15" w:rsidR="00FC103A">
        <w:rPr>
          <w:sz w:val="28"/>
          <w:szCs w:val="28"/>
        </w:rPr>
        <w:t xml:space="preserve">зарегистрированной </w:t>
      </w:r>
      <w:r w:rsidRPr="00604F15" w:rsidR="009E61FF">
        <w:rPr>
          <w:sz w:val="28"/>
          <w:szCs w:val="28"/>
        </w:rPr>
        <w:t>и</w:t>
      </w:r>
      <w:r w:rsidRPr="00604F15" w:rsidR="00FC103A">
        <w:rPr>
          <w:sz w:val="28"/>
          <w:szCs w:val="28"/>
        </w:rPr>
        <w:t xml:space="preserve"> </w:t>
      </w:r>
      <w:r w:rsidRPr="00604F15" w:rsidR="00B17EDF">
        <w:rPr>
          <w:sz w:val="28"/>
          <w:szCs w:val="28"/>
        </w:rPr>
        <w:t xml:space="preserve">проживающей по адресу: </w:t>
      </w:r>
      <w:r>
        <w:rPr>
          <w:sz w:val="27"/>
          <w:szCs w:val="27"/>
        </w:rPr>
        <w:t>/данные изъяты/</w:t>
      </w:r>
      <w:r w:rsidRPr="00604F15" w:rsidR="00B17EDF">
        <w:rPr>
          <w:sz w:val="28"/>
          <w:szCs w:val="28"/>
        </w:rPr>
        <w:t>,</w:t>
      </w:r>
    </w:p>
    <w:p w:rsidR="00293CED" w:rsidRPr="00604F15" w:rsidP="00293CED">
      <w:pPr>
        <w:jc w:val="both"/>
        <w:rPr>
          <w:sz w:val="28"/>
          <w:szCs w:val="28"/>
        </w:rPr>
      </w:pPr>
      <w:r w:rsidRPr="00604F15">
        <w:rPr>
          <w:sz w:val="28"/>
          <w:szCs w:val="28"/>
        </w:rPr>
        <w:t xml:space="preserve">о привлечении </w:t>
      </w:r>
      <w:r w:rsidRPr="00604F15" w:rsidR="00A15A49">
        <w:rPr>
          <w:sz w:val="28"/>
          <w:szCs w:val="28"/>
        </w:rPr>
        <w:t>е</w:t>
      </w:r>
      <w:r w:rsidRPr="00604F15" w:rsidR="00322B31">
        <w:rPr>
          <w:sz w:val="28"/>
          <w:szCs w:val="28"/>
        </w:rPr>
        <w:t>ё</w:t>
      </w:r>
      <w:r w:rsidRPr="00604F15">
        <w:rPr>
          <w:sz w:val="28"/>
          <w:szCs w:val="28"/>
        </w:rPr>
        <w:t xml:space="preserve"> к административной ответственности за правонарушение, предусмотренное ч. </w:t>
      </w:r>
      <w:r w:rsidRPr="00604F15" w:rsidR="009A1062">
        <w:rPr>
          <w:sz w:val="28"/>
          <w:szCs w:val="28"/>
        </w:rPr>
        <w:t>2.</w:t>
      </w:r>
      <w:r w:rsidRPr="00604F15" w:rsidR="000D67A5">
        <w:rPr>
          <w:sz w:val="28"/>
          <w:szCs w:val="28"/>
        </w:rPr>
        <w:t>1</w:t>
      </w:r>
      <w:r w:rsidRPr="00604F15">
        <w:rPr>
          <w:sz w:val="28"/>
          <w:szCs w:val="28"/>
        </w:rPr>
        <w:t xml:space="preserve"> ст. 14.1</w:t>
      </w:r>
      <w:r w:rsidRPr="00604F15" w:rsidR="009A1062">
        <w:rPr>
          <w:sz w:val="28"/>
          <w:szCs w:val="28"/>
        </w:rPr>
        <w:t>6</w:t>
      </w:r>
      <w:r w:rsidRPr="00604F15">
        <w:rPr>
          <w:sz w:val="28"/>
          <w:szCs w:val="28"/>
        </w:rPr>
        <w:t xml:space="preserve"> Кодекса Российской Федерации об административных правонарушениях, </w:t>
      </w:r>
    </w:p>
    <w:p w:rsidR="00293CED" w:rsidRPr="00604F15" w:rsidP="00293CED">
      <w:pPr>
        <w:jc w:val="both"/>
        <w:rPr>
          <w:sz w:val="28"/>
          <w:szCs w:val="28"/>
        </w:rPr>
      </w:pPr>
    </w:p>
    <w:p w:rsidR="00293CED" w:rsidRPr="00604F15" w:rsidP="002D451B">
      <w:pPr>
        <w:jc w:val="center"/>
        <w:rPr>
          <w:sz w:val="28"/>
          <w:szCs w:val="28"/>
        </w:rPr>
      </w:pPr>
      <w:r w:rsidRPr="00604F15">
        <w:rPr>
          <w:sz w:val="28"/>
          <w:szCs w:val="28"/>
        </w:rPr>
        <w:t>УСТАНОВИЛ:</w:t>
      </w:r>
    </w:p>
    <w:p w:rsidR="00293CED" w:rsidRPr="00604F15" w:rsidP="00293CED">
      <w:pPr>
        <w:jc w:val="both"/>
        <w:rPr>
          <w:sz w:val="28"/>
          <w:szCs w:val="28"/>
        </w:rPr>
      </w:pPr>
    </w:p>
    <w:p w:rsidR="00293CED" w:rsidRPr="00604F15" w:rsidP="00293CED">
      <w:pPr>
        <w:ind w:firstLine="708"/>
        <w:jc w:val="both"/>
        <w:rPr>
          <w:sz w:val="28"/>
          <w:szCs w:val="28"/>
        </w:rPr>
      </w:pPr>
      <w:r w:rsidRPr="00604F15">
        <w:rPr>
          <w:sz w:val="28"/>
          <w:szCs w:val="28"/>
        </w:rPr>
        <w:t>И</w:t>
      </w:r>
      <w:r w:rsidRPr="00604F15" w:rsidR="000D67A5">
        <w:rPr>
          <w:sz w:val="28"/>
          <w:szCs w:val="28"/>
        </w:rPr>
        <w:t xml:space="preserve">нспектором </w:t>
      </w:r>
      <w:r w:rsidR="005962FC">
        <w:rPr>
          <w:sz w:val="27"/>
          <w:szCs w:val="27"/>
        </w:rPr>
        <w:t xml:space="preserve">/данные </w:t>
      </w:r>
      <w:r w:rsidR="005962FC">
        <w:rPr>
          <w:sz w:val="27"/>
          <w:szCs w:val="27"/>
        </w:rPr>
        <w:t>изъяты</w:t>
      </w:r>
      <w:r w:rsidR="005962FC">
        <w:rPr>
          <w:sz w:val="27"/>
          <w:szCs w:val="27"/>
        </w:rPr>
        <w:t>/</w:t>
      </w:r>
      <w:r w:rsidRPr="00604F15" w:rsidR="00263284">
        <w:rPr>
          <w:sz w:val="28"/>
          <w:szCs w:val="28"/>
        </w:rPr>
        <w:t xml:space="preserve">составлен протокол об административном правонарушении в отношении </w:t>
      </w:r>
      <w:r w:rsidRPr="00604F15" w:rsidR="00037D60">
        <w:rPr>
          <w:sz w:val="28"/>
          <w:szCs w:val="28"/>
        </w:rPr>
        <w:t>Ислановой Ю.А.-Г.</w:t>
      </w:r>
      <w:r w:rsidRPr="00604F15" w:rsidR="00263284">
        <w:rPr>
          <w:sz w:val="28"/>
          <w:szCs w:val="28"/>
        </w:rPr>
        <w:t xml:space="preserve"> за то, что </w:t>
      </w:r>
      <w:r w:rsidR="005962FC">
        <w:rPr>
          <w:sz w:val="27"/>
          <w:szCs w:val="27"/>
        </w:rPr>
        <w:t>/данные изъяты/</w:t>
      </w:r>
      <w:r w:rsidRPr="00604F15">
        <w:rPr>
          <w:sz w:val="28"/>
          <w:szCs w:val="28"/>
        </w:rPr>
        <w:t>года</w:t>
      </w:r>
      <w:r w:rsidRPr="00604F15" w:rsidR="004E37E9">
        <w:rPr>
          <w:sz w:val="28"/>
          <w:szCs w:val="28"/>
        </w:rPr>
        <w:t xml:space="preserve"> </w:t>
      </w:r>
      <w:r w:rsidRPr="00604F15">
        <w:rPr>
          <w:sz w:val="28"/>
          <w:szCs w:val="28"/>
        </w:rPr>
        <w:t xml:space="preserve">в </w:t>
      </w:r>
      <w:r w:rsidRPr="00604F15">
        <w:rPr>
          <w:sz w:val="28"/>
          <w:szCs w:val="28"/>
        </w:rPr>
        <w:t>1</w:t>
      </w:r>
      <w:r w:rsidRPr="00604F15" w:rsidR="009E61FF">
        <w:rPr>
          <w:sz w:val="28"/>
          <w:szCs w:val="28"/>
        </w:rPr>
        <w:t>6</w:t>
      </w:r>
      <w:r w:rsidRPr="00604F15" w:rsidR="00532D3C">
        <w:rPr>
          <w:sz w:val="28"/>
          <w:szCs w:val="28"/>
        </w:rPr>
        <w:t>.00</w:t>
      </w:r>
      <w:r w:rsidRPr="00604F15">
        <w:rPr>
          <w:sz w:val="28"/>
          <w:szCs w:val="28"/>
        </w:rPr>
        <w:t>ч.</w:t>
      </w:r>
      <w:r w:rsidRPr="00604F15" w:rsidR="00532D3C">
        <w:rPr>
          <w:sz w:val="28"/>
          <w:szCs w:val="28"/>
        </w:rPr>
        <w:t xml:space="preserve"> </w:t>
      </w:r>
      <w:r w:rsidRPr="00604F15" w:rsidR="002B3076">
        <w:rPr>
          <w:sz w:val="28"/>
          <w:szCs w:val="28"/>
        </w:rPr>
        <w:t xml:space="preserve">в </w:t>
      </w:r>
      <w:r w:rsidRPr="00604F15" w:rsidR="002C638F">
        <w:rPr>
          <w:sz w:val="28"/>
          <w:szCs w:val="28"/>
        </w:rPr>
        <w:t>магазин</w:t>
      </w:r>
      <w:r w:rsidRPr="00604F15" w:rsidR="002B3076">
        <w:rPr>
          <w:sz w:val="28"/>
          <w:szCs w:val="28"/>
        </w:rPr>
        <w:t>е</w:t>
      </w:r>
      <w:r w:rsidRPr="00604F15" w:rsidR="002C638F">
        <w:rPr>
          <w:sz w:val="28"/>
          <w:szCs w:val="28"/>
        </w:rPr>
        <w:t xml:space="preserve"> </w:t>
      </w:r>
      <w:r w:rsidR="005962FC">
        <w:rPr>
          <w:sz w:val="27"/>
          <w:szCs w:val="27"/>
        </w:rPr>
        <w:t>/данные изъяты/</w:t>
      </w:r>
      <w:r w:rsidRPr="00604F15" w:rsidR="008704BC">
        <w:rPr>
          <w:sz w:val="28"/>
          <w:szCs w:val="28"/>
        </w:rPr>
        <w:t>,</w:t>
      </w:r>
      <w:r w:rsidRPr="00604F15" w:rsidR="0030192F">
        <w:rPr>
          <w:sz w:val="28"/>
          <w:szCs w:val="28"/>
        </w:rPr>
        <w:t xml:space="preserve"> </w:t>
      </w:r>
      <w:r w:rsidRPr="00604F15" w:rsidR="00192A49">
        <w:rPr>
          <w:sz w:val="28"/>
          <w:szCs w:val="28"/>
        </w:rPr>
        <w:t>расположенн</w:t>
      </w:r>
      <w:r w:rsidRPr="00604F15" w:rsidR="002C638F">
        <w:rPr>
          <w:sz w:val="28"/>
          <w:szCs w:val="28"/>
        </w:rPr>
        <w:t>ого</w:t>
      </w:r>
      <w:r w:rsidRPr="00604F15" w:rsidR="00534230">
        <w:rPr>
          <w:sz w:val="28"/>
          <w:szCs w:val="28"/>
        </w:rPr>
        <w:t xml:space="preserve"> по адресу:</w:t>
      </w:r>
      <w:r w:rsidR="00604F15">
        <w:rPr>
          <w:sz w:val="28"/>
          <w:szCs w:val="28"/>
        </w:rPr>
        <w:t xml:space="preserve">                           </w:t>
      </w:r>
      <w:r w:rsidRPr="00604F15" w:rsidR="004E37E9">
        <w:rPr>
          <w:sz w:val="28"/>
          <w:szCs w:val="28"/>
        </w:rPr>
        <w:t xml:space="preserve"> </w:t>
      </w:r>
      <w:r w:rsidR="005962FC">
        <w:rPr>
          <w:sz w:val="27"/>
          <w:szCs w:val="27"/>
        </w:rPr>
        <w:t>/данные изъяты/</w:t>
      </w:r>
      <w:r w:rsidRPr="00604F15" w:rsidR="00514955">
        <w:rPr>
          <w:sz w:val="28"/>
          <w:szCs w:val="28"/>
        </w:rPr>
        <w:t>,</w:t>
      </w:r>
      <w:r w:rsidRPr="00604F15" w:rsidR="00532D3C">
        <w:rPr>
          <w:sz w:val="28"/>
          <w:szCs w:val="28"/>
        </w:rPr>
        <w:t xml:space="preserve"> Исла</w:t>
      </w:r>
      <w:r w:rsidRPr="00604F15" w:rsidR="0074040F">
        <w:rPr>
          <w:sz w:val="28"/>
          <w:szCs w:val="28"/>
        </w:rPr>
        <w:t>нова Ю.А.-Г., находясь на смене, работая продавцом,</w:t>
      </w:r>
      <w:r w:rsidRPr="00604F15" w:rsidR="0030192F">
        <w:rPr>
          <w:sz w:val="28"/>
          <w:szCs w:val="28"/>
        </w:rPr>
        <w:t xml:space="preserve"> допустила</w:t>
      </w:r>
      <w:r w:rsidRPr="00604F15" w:rsidR="00514955">
        <w:rPr>
          <w:sz w:val="28"/>
          <w:szCs w:val="28"/>
        </w:rPr>
        <w:t xml:space="preserve"> прода</w:t>
      </w:r>
      <w:r w:rsidRPr="00604F15" w:rsidR="0030192F">
        <w:rPr>
          <w:sz w:val="28"/>
          <w:szCs w:val="28"/>
        </w:rPr>
        <w:t>жу алкогольной продукции</w:t>
      </w:r>
      <w:r w:rsidRPr="00604F15" w:rsidR="002C638F">
        <w:rPr>
          <w:sz w:val="28"/>
          <w:szCs w:val="28"/>
        </w:rPr>
        <w:t xml:space="preserve"> «</w:t>
      </w:r>
      <w:r w:rsidRPr="00604F15" w:rsidR="002B3076">
        <w:rPr>
          <w:sz w:val="28"/>
          <w:szCs w:val="28"/>
          <w:lang w:val="en-US"/>
        </w:rPr>
        <w:t>GR</w:t>
      </w:r>
      <w:r w:rsidRPr="00604F15" w:rsidR="0074040F">
        <w:rPr>
          <w:sz w:val="28"/>
          <w:szCs w:val="28"/>
          <w:lang w:val="en-US"/>
        </w:rPr>
        <w:t>E</w:t>
      </w:r>
      <w:r w:rsidRPr="00604F15" w:rsidR="002B3076">
        <w:rPr>
          <w:sz w:val="28"/>
          <w:szCs w:val="28"/>
          <w:lang w:val="en-US"/>
        </w:rPr>
        <w:t>EN</w:t>
      </w:r>
      <w:r w:rsidRPr="00604F15" w:rsidR="0074040F">
        <w:rPr>
          <w:sz w:val="28"/>
          <w:szCs w:val="28"/>
        </w:rPr>
        <w:t xml:space="preserve"> </w:t>
      </w:r>
      <w:r w:rsidRPr="00604F15" w:rsidR="0074040F">
        <w:rPr>
          <w:sz w:val="28"/>
          <w:szCs w:val="28"/>
          <w:lang w:val="en-US"/>
        </w:rPr>
        <w:t>BEAT</w:t>
      </w:r>
      <w:r w:rsidRPr="00604F15" w:rsidR="002C638F">
        <w:rPr>
          <w:sz w:val="28"/>
          <w:szCs w:val="28"/>
        </w:rPr>
        <w:t>»</w:t>
      </w:r>
      <w:r w:rsidRPr="00604F15" w:rsidR="0074040F">
        <w:rPr>
          <w:sz w:val="28"/>
          <w:szCs w:val="28"/>
        </w:rPr>
        <w:t xml:space="preserve"> в жестяной таре,</w:t>
      </w:r>
      <w:r w:rsidRPr="00604F15" w:rsidR="004E37E9">
        <w:rPr>
          <w:sz w:val="28"/>
          <w:szCs w:val="28"/>
        </w:rPr>
        <w:t xml:space="preserve"> </w:t>
      </w:r>
      <w:r w:rsidRPr="00604F15" w:rsidR="0030192F">
        <w:rPr>
          <w:sz w:val="28"/>
          <w:szCs w:val="28"/>
        </w:rPr>
        <w:t>объёмом</w:t>
      </w:r>
      <w:r w:rsidRPr="00604F15" w:rsidR="004E37E9">
        <w:rPr>
          <w:sz w:val="28"/>
          <w:szCs w:val="28"/>
        </w:rPr>
        <w:t xml:space="preserve"> </w:t>
      </w:r>
      <w:r w:rsidRPr="00604F15" w:rsidR="0030192F">
        <w:rPr>
          <w:sz w:val="28"/>
          <w:szCs w:val="28"/>
        </w:rPr>
        <w:t>0,</w:t>
      </w:r>
      <w:r w:rsidRPr="00604F15" w:rsidR="006C7AB1">
        <w:rPr>
          <w:sz w:val="28"/>
          <w:szCs w:val="28"/>
        </w:rPr>
        <w:t>4</w:t>
      </w:r>
      <w:r w:rsidRPr="00604F15" w:rsidR="0074040F">
        <w:rPr>
          <w:sz w:val="28"/>
          <w:szCs w:val="28"/>
        </w:rPr>
        <w:t>5</w:t>
      </w:r>
      <w:r w:rsidRPr="00604F15" w:rsidR="0030192F">
        <w:rPr>
          <w:sz w:val="28"/>
          <w:szCs w:val="28"/>
        </w:rPr>
        <w:t xml:space="preserve"> л,</w:t>
      </w:r>
      <w:r w:rsidRPr="00604F15" w:rsidR="003D3174">
        <w:rPr>
          <w:sz w:val="28"/>
          <w:szCs w:val="28"/>
        </w:rPr>
        <w:t xml:space="preserve"> </w:t>
      </w:r>
      <w:r w:rsidRPr="00604F15" w:rsidR="0074040F">
        <w:rPr>
          <w:sz w:val="28"/>
          <w:szCs w:val="28"/>
        </w:rPr>
        <w:t>с</w:t>
      </w:r>
      <w:r w:rsidRPr="00604F15" w:rsidR="003D3174">
        <w:rPr>
          <w:sz w:val="28"/>
          <w:szCs w:val="28"/>
        </w:rPr>
        <w:t xml:space="preserve"> содержанием алкоголя </w:t>
      </w:r>
      <w:r w:rsidRPr="00604F15" w:rsidR="002C638F">
        <w:rPr>
          <w:sz w:val="28"/>
          <w:szCs w:val="28"/>
        </w:rPr>
        <w:t>–</w:t>
      </w:r>
      <w:r w:rsidRPr="00604F15" w:rsidR="003D3174">
        <w:rPr>
          <w:sz w:val="28"/>
          <w:szCs w:val="28"/>
        </w:rPr>
        <w:t xml:space="preserve"> </w:t>
      </w:r>
      <w:r w:rsidRPr="00604F15" w:rsidR="002C638F">
        <w:rPr>
          <w:sz w:val="28"/>
          <w:szCs w:val="28"/>
        </w:rPr>
        <w:t>4,</w:t>
      </w:r>
      <w:r w:rsidRPr="00604F15" w:rsidR="0074040F">
        <w:rPr>
          <w:sz w:val="28"/>
          <w:szCs w:val="28"/>
        </w:rPr>
        <w:t>6</w:t>
      </w:r>
      <w:r w:rsidRPr="00604F15" w:rsidR="0030192F">
        <w:rPr>
          <w:sz w:val="28"/>
          <w:szCs w:val="28"/>
        </w:rPr>
        <w:t>%,</w:t>
      </w:r>
      <w:r w:rsidRPr="00604F15" w:rsidR="0074040F">
        <w:rPr>
          <w:sz w:val="28"/>
          <w:szCs w:val="28"/>
        </w:rPr>
        <w:t xml:space="preserve"> в нарушение п. 2 ст. 16 Федерального закона от 22.11.1995г. № 171-ФЗ </w:t>
      </w:r>
      <w:r w:rsidR="00604F15">
        <w:rPr>
          <w:sz w:val="28"/>
          <w:szCs w:val="28"/>
        </w:rPr>
        <w:t xml:space="preserve">                  </w:t>
      </w:r>
      <w:r w:rsidRPr="00604F15" w:rsidR="0074040F">
        <w:rPr>
          <w:sz w:val="28"/>
          <w:szCs w:val="28"/>
        </w:rP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Pr="00604F15" w:rsidR="00BD4EBA">
        <w:rPr>
          <w:sz w:val="28"/>
          <w:szCs w:val="28"/>
        </w:rPr>
        <w:t xml:space="preserve"> </w:t>
      </w:r>
      <w:r w:rsidRPr="00604F15" w:rsidR="00534230">
        <w:rPr>
          <w:sz w:val="28"/>
          <w:szCs w:val="28"/>
        </w:rPr>
        <w:t>несовершеннолетнему</w:t>
      </w:r>
      <w:r w:rsidRPr="00604F15" w:rsidR="004E37E9">
        <w:rPr>
          <w:sz w:val="28"/>
          <w:szCs w:val="28"/>
        </w:rPr>
        <w:t xml:space="preserve"> лицу</w:t>
      </w:r>
      <w:r w:rsidRPr="00604F15" w:rsidR="00534230">
        <w:rPr>
          <w:sz w:val="28"/>
          <w:szCs w:val="28"/>
        </w:rPr>
        <w:t xml:space="preserve"> </w:t>
      </w:r>
      <w:r w:rsidR="00604F15">
        <w:rPr>
          <w:sz w:val="28"/>
          <w:szCs w:val="28"/>
        </w:rPr>
        <w:t xml:space="preserve">                </w:t>
      </w:r>
      <w:r w:rsidR="005962FC">
        <w:rPr>
          <w:sz w:val="27"/>
          <w:szCs w:val="27"/>
        </w:rPr>
        <w:t>/данные изъяты/</w:t>
      </w:r>
      <w:r w:rsidRPr="00604F15" w:rsidR="00E83DA8">
        <w:rPr>
          <w:sz w:val="28"/>
          <w:szCs w:val="28"/>
        </w:rPr>
        <w:t>,</w:t>
      </w:r>
      <w:r w:rsidRPr="00604F15" w:rsidR="00534230">
        <w:rPr>
          <w:sz w:val="28"/>
          <w:szCs w:val="28"/>
        </w:rPr>
        <w:t xml:space="preserve"> </w:t>
      </w:r>
      <w:r w:rsidR="005962FC">
        <w:rPr>
          <w:sz w:val="27"/>
          <w:szCs w:val="27"/>
        </w:rPr>
        <w:t>/данные изъяты/</w:t>
      </w:r>
      <w:r w:rsidRPr="00604F15" w:rsidR="00534230">
        <w:rPr>
          <w:sz w:val="28"/>
          <w:szCs w:val="28"/>
        </w:rPr>
        <w:t xml:space="preserve"> года рождения</w:t>
      </w:r>
      <w:r w:rsidRPr="00604F15" w:rsidR="00A579E2">
        <w:rPr>
          <w:sz w:val="28"/>
          <w:szCs w:val="28"/>
        </w:rPr>
        <w:t>.</w:t>
      </w:r>
      <w:r w:rsidRPr="00604F15">
        <w:rPr>
          <w:sz w:val="28"/>
          <w:szCs w:val="28"/>
        </w:rPr>
        <w:t xml:space="preserve"> </w:t>
      </w:r>
    </w:p>
    <w:p w:rsidR="002C638F" w:rsidRPr="00604F15" w:rsidP="002C638F">
      <w:pPr>
        <w:ind w:firstLine="708"/>
        <w:jc w:val="both"/>
        <w:rPr>
          <w:sz w:val="28"/>
          <w:szCs w:val="28"/>
        </w:rPr>
      </w:pPr>
      <w:r w:rsidRPr="00604F15">
        <w:rPr>
          <w:sz w:val="28"/>
          <w:szCs w:val="28"/>
        </w:rPr>
        <w:t>В судебно</w:t>
      </w:r>
      <w:r w:rsidRPr="00604F15" w:rsidR="00FC103A">
        <w:rPr>
          <w:sz w:val="28"/>
          <w:szCs w:val="28"/>
        </w:rPr>
        <w:t>м</w:t>
      </w:r>
      <w:r w:rsidRPr="00604F15">
        <w:rPr>
          <w:sz w:val="28"/>
          <w:szCs w:val="28"/>
        </w:rPr>
        <w:t xml:space="preserve"> заседани</w:t>
      </w:r>
      <w:r w:rsidRPr="00604F15" w:rsidR="00FC103A">
        <w:rPr>
          <w:sz w:val="28"/>
          <w:szCs w:val="28"/>
        </w:rPr>
        <w:t>и</w:t>
      </w:r>
      <w:r w:rsidRPr="00604F15">
        <w:rPr>
          <w:sz w:val="28"/>
          <w:szCs w:val="28"/>
        </w:rPr>
        <w:t xml:space="preserve"> </w:t>
      </w:r>
      <w:r w:rsidRPr="00604F15" w:rsidR="0074040F">
        <w:rPr>
          <w:sz w:val="28"/>
          <w:szCs w:val="28"/>
        </w:rPr>
        <w:t>Исланова Ю.А.-Г.</w:t>
      </w:r>
      <w:r w:rsidRPr="00604F15">
        <w:rPr>
          <w:sz w:val="28"/>
          <w:szCs w:val="28"/>
        </w:rPr>
        <w:t xml:space="preserve"> </w:t>
      </w:r>
      <w:r w:rsidRPr="00604F15" w:rsidR="00FC103A">
        <w:rPr>
          <w:sz w:val="28"/>
          <w:szCs w:val="28"/>
        </w:rPr>
        <w:t xml:space="preserve">вину </w:t>
      </w:r>
      <w:r w:rsidRPr="00604F15" w:rsidR="0074040F">
        <w:rPr>
          <w:sz w:val="28"/>
          <w:szCs w:val="28"/>
        </w:rPr>
        <w:t xml:space="preserve">не </w:t>
      </w:r>
      <w:r w:rsidRPr="00604F15" w:rsidR="00FC103A">
        <w:rPr>
          <w:sz w:val="28"/>
          <w:szCs w:val="28"/>
        </w:rPr>
        <w:t xml:space="preserve">признала и пояснила, что </w:t>
      </w:r>
      <w:r w:rsidRPr="00604F15" w:rsidR="004C3D15">
        <w:rPr>
          <w:sz w:val="28"/>
          <w:szCs w:val="28"/>
        </w:rPr>
        <w:t>магазин, в котором она работает, не продаёт алкогольную и слабоалкогольную продукцию</w:t>
      </w:r>
      <w:r w:rsidRPr="00604F15">
        <w:rPr>
          <w:sz w:val="28"/>
          <w:szCs w:val="28"/>
        </w:rPr>
        <w:t>.</w:t>
      </w:r>
      <w:r w:rsidRPr="00604F15" w:rsidR="004C3D15">
        <w:rPr>
          <w:sz w:val="28"/>
          <w:szCs w:val="28"/>
        </w:rPr>
        <w:t xml:space="preserve"> Составлени</w:t>
      </w:r>
      <w:r w:rsidRPr="00604F15" w:rsidR="00B23044">
        <w:rPr>
          <w:sz w:val="28"/>
          <w:szCs w:val="28"/>
        </w:rPr>
        <w:t>ю</w:t>
      </w:r>
      <w:r w:rsidRPr="00604F15" w:rsidR="004C3D15">
        <w:rPr>
          <w:sz w:val="28"/>
          <w:szCs w:val="28"/>
        </w:rPr>
        <w:t xml:space="preserve"> данного протокола </w:t>
      </w:r>
      <w:r w:rsidRPr="00604F15" w:rsidR="00B23044">
        <w:rPr>
          <w:sz w:val="28"/>
          <w:szCs w:val="28"/>
        </w:rPr>
        <w:t xml:space="preserve">предшествовал конфликт с жительницей дома, в котором находится магазин. Из предоставленной видеозаписи можно усмотреть, что перед составлением протокола об административном правонарушении организаторы этого действия тщательно готовились около двух часов. Из предоставленного чека не усматривается реализация Ислановой Ю.А.-Г. алкогольной продукции несовершеннолетнему лицу. В действительности же данному несовершеннолетнему были проданы сухарики. На основании </w:t>
      </w:r>
      <w:r w:rsidRPr="00604F15" w:rsidR="00B23044">
        <w:rPr>
          <w:sz w:val="28"/>
          <w:szCs w:val="28"/>
        </w:rPr>
        <w:t>изложенного</w:t>
      </w:r>
      <w:r w:rsidRPr="00604F15" w:rsidR="00B23044">
        <w:rPr>
          <w:sz w:val="28"/>
          <w:szCs w:val="28"/>
        </w:rPr>
        <w:t>, просила производство по делу прекратить.</w:t>
      </w:r>
    </w:p>
    <w:p w:rsidR="00B23044" w:rsidRPr="00604F15" w:rsidP="002C638F">
      <w:pPr>
        <w:ind w:firstLine="708"/>
        <w:jc w:val="both"/>
        <w:rPr>
          <w:sz w:val="28"/>
          <w:szCs w:val="28"/>
        </w:rPr>
      </w:pPr>
      <w:r w:rsidRPr="00604F15">
        <w:rPr>
          <w:sz w:val="28"/>
          <w:szCs w:val="28"/>
          <w:lang w:bidi="ru-RU"/>
        </w:rPr>
        <w:t xml:space="preserve">Допрошенный в судебном заседании </w:t>
      </w:r>
      <w:r w:rsidR="005962FC">
        <w:rPr>
          <w:sz w:val="27"/>
          <w:szCs w:val="27"/>
        </w:rPr>
        <w:t>/данные изъяты/</w:t>
      </w:r>
      <w:r w:rsidRPr="00604F15">
        <w:rPr>
          <w:sz w:val="28"/>
          <w:szCs w:val="28"/>
        </w:rPr>
        <w:t xml:space="preserve"> года</w:t>
      </w:r>
      <w:r w:rsidRPr="00604F15">
        <w:rPr>
          <w:sz w:val="28"/>
          <w:szCs w:val="28"/>
          <w:lang w:bidi="ru-RU"/>
        </w:rPr>
        <w:t xml:space="preserve"> в качестве свидетеля </w:t>
      </w:r>
      <w:r w:rsidRPr="00604F15">
        <w:rPr>
          <w:sz w:val="28"/>
          <w:szCs w:val="28"/>
        </w:rPr>
        <w:t xml:space="preserve">инспектор </w:t>
      </w:r>
      <w:r w:rsidR="005962FC">
        <w:rPr>
          <w:sz w:val="27"/>
          <w:szCs w:val="27"/>
        </w:rPr>
        <w:t>/данные изъяты/</w:t>
      </w:r>
      <w:r w:rsidRPr="00604F15">
        <w:rPr>
          <w:sz w:val="28"/>
          <w:szCs w:val="28"/>
        </w:rPr>
        <w:t xml:space="preserve">старший лейтенант полиции </w:t>
      </w:r>
      <w:r w:rsidR="005962FC">
        <w:rPr>
          <w:sz w:val="27"/>
          <w:szCs w:val="27"/>
        </w:rPr>
        <w:t xml:space="preserve">/данные </w:t>
      </w:r>
      <w:r w:rsidR="005962FC">
        <w:rPr>
          <w:sz w:val="27"/>
          <w:szCs w:val="27"/>
        </w:rPr>
        <w:t>изъяты</w:t>
      </w:r>
      <w:r w:rsidR="005962FC">
        <w:rPr>
          <w:sz w:val="27"/>
          <w:szCs w:val="27"/>
        </w:rPr>
        <w:t>/</w:t>
      </w:r>
      <w:r w:rsidRPr="00604F15">
        <w:rPr>
          <w:sz w:val="28"/>
          <w:szCs w:val="28"/>
        </w:rPr>
        <w:t xml:space="preserve"> дал пояснения полностью соответствующие обстоятельствам, изложенным в протоколе об административном правонарушении</w:t>
      </w:r>
    </w:p>
    <w:p w:rsidR="00293CED" w:rsidRPr="00604F15" w:rsidP="003F62B1">
      <w:pPr>
        <w:ind w:firstLine="708"/>
        <w:jc w:val="both"/>
        <w:rPr>
          <w:sz w:val="28"/>
          <w:szCs w:val="28"/>
        </w:rPr>
      </w:pPr>
      <w:r w:rsidRPr="00604F15">
        <w:rPr>
          <w:sz w:val="28"/>
          <w:szCs w:val="28"/>
        </w:rPr>
        <w:t xml:space="preserve">Выслушав </w:t>
      </w:r>
      <w:r w:rsidRPr="00604F15" w:rsidR="00B23044">
        <w:rPr>
          <w:sz w:val="28"/>
          <w:szCs w:val="28"/>
        </w:rPr>
        <w:t>Исланову Ю.А.-Г.</w:t>
      </w:r>
      <w:r w:rsidRPr="00604F15">
        <w:rPr>
          <w:sz w:val="28"/>
          <w:szCs w:val="28"/>
        </w:rPr>
        <w:t>, и</w:t>
      </w:r>
      <w:r w:rsidRPr="00604F15" w:rsidR="00BD4EBA">
        <w:rPr>
          <w:sz w:val="28"/>
          <w:szCs w:val="28"/>
        </w:rPr>
        <w:t xml:space="preserve">сследовав материалы дела, </w:t>
      </w:r>
      <w:r w:rsidRPr="00604F15" w:rsidR="00B23044">
        <w:rPr>
          <w:sz w:val="28"/>
          <w:szCs w:val="28"/>
        </w:rPr>
        <w:t>мировой судья пришёл к выводу о прекращении производства по делу об административном правонарушении в его отношении, исходя из следующего.</w:t>
      </w:r>
    </w:p>
    <w:p w:rsidR="007326FC" w:rsidRPr="00604F15" w:rsidP="00CD7A25">
      <w:pPr>
        <w:ind w:firstLine="708"/>
        <w:jc w:val="both"/>
        <w:rPr>
          <w:sz w:val="28"/>
          <w:szCs w:val="28"/>
        </w:rPr>
      </w:pPr>
      <w:r w:rsidRPr="00604F15">
        <w:rPr>
          <w:sz w:val="28"/>
          <w:szCs w:val="28"/>
        </w:rPr>
        <w:t xml:space="preserve">Согласно протоколу </w:t>
      </w:r>
      <w:r w:rsidR="005962FC">
        <w:rPr>
          <w:sz w:val="27"/>
          <w:szCs w:val="27"/>
        </w:rPr>
        <w:t>/данные изъяты/</w:t>
      </w:r>
      <w:r w:rsidRPr="00604F15" w:rsidR="0030192F">
        <w:rPr>
          <w:sz w:val="28"/>
          <w:szCs w:val="28"/>
        </w:rPr>
        <w:t xml:space="preserve"> </w:t>
      </w:r>
      <w:r w:rsidRPr="00604F15">
        <w:rPr>
          <w:sz w:val="28"/>
          <w:szCs w:val="28"/>
        </w:rPr>
        <w:t>об административном правонарушении</w:t>
      </w:r>
      <w:r w:rsidRPr="00604F15" w:rsidR="000D33A7">
        <w:rPr>
          <w:sz w:val="28"/>
          <w:szCs w:val="28"/>
        </w:rPr>
        <w:t xml:space="preserve"> </w:t>
      </w:r>
      <w:r w:rsidRPr="00604F15">
        <w:rPr>
          <w:sz w:val="28"/>
          <w:szCs w:val="28"/>
        </w:rPr>
        <w:t>от</w:t>
      </w:r>
      <w:r w:rsidRPr="00604F15" w:rsidR="00D307E2">
        <w:rPr>
          <w:sz w:val="28"/>
          <w:szCs w:val="28"/>
        </w:rPr>
        <w:t xml:space="preserve"> </w:t>
      </w:r>
      <w:r w:rsidR="005962FC">
        <w:rPr>
          <w:sz w:val="27"/>
          <w:szCs w:val="27"/>
        </w:rPr>
        <w:t>/данные изъяты/</w:t>
      </w:r>
      <w:r w:rsidRPr="00604F15">
        <w:rPr>
          <w:sz w:val="28"/>
          <w:szCs w:val="28"/>
        </w:rPr>
        <w:t xml:space="preserve"> года, составленного в отношении</w:t>
      </w:r>
      <w:r w:rsidRPr="00604F15" w:rsidR="000B47BF">
        <w:rPr>
          <w:sz w:val="28"/>
          <w:szCs w:val="28"/>
        </w:rPr>
        <w:t xml:space="preserve"> </w:t>
      </w:r>
      <w:r w:rsidR="00604F15">
        <w:rPr>
          <w:sz w:val="28"/>
          <w:szCs w:val="28"/>
        </w:rPr>
        <w:t xml:space="preserve">     </w:t>
      </w:r>
      <w:r w:rsidRPr="00604F15" w:rsidR="00B23044">
        <w:rPr>
          <w:sz w:val="28"/>
          <w:szCs w:val="28"/>
        </w:rPr>
        <w:t>Ислановой Ю.А.-Г.</w:t>
      </w:r>
      <w:r w:rsidRPr="00604F15" w:rsidR="002B3076">
        <w:rPr>
          <w:sz w:val="28"/>
          <w:szCs w:val="28"/>
        </w:rPr>
        <w:t xml:space="preserve"> за то, что </w:t>
      </w:r>
      <w:r w:rsidR="005962FC">
        <w:rPr>
          <w:sz w:val="27"/>
          <w:szCs w:val="27"/>
        </w:rPr>
        <w:t>/данные изъяты/</w:t>
      </w:r>
      <w:r w:rsidRPr="00604F15" w:rsidR="00B23044">
        <w:rPr>
          <w:sz w:val="28"/>
          <w:szCs w:val="28"/>
        </w:rPr>
        <w:t xml:space="preserve"> года в 16.00ч. в магазине </w:t>
      </w:r>
      <w:r w:rsidR="00604F15">
        <w:rPr>
          <w:sz w:val="28"/>
          <w:szCs w:val="28"/>
        </w:rPr>
        <w:t xml:space="preserve">     </w:t>
      </w:r>
      <w:r w:rsidR="005962FC">
        <w:rPr>
          <w:sz w:val="27"/>
          <w:szCs w:val="27"/>
        </w:rPr>
        <w:t>/данные изъяты/</w:t>
      </w:r>
      <w:r w:rsidRPr="00604F15" w:rsidR="00B23044">
        <w:rPr>
          <w:sz w:val="28"/>
          <w:szCs w:val="28"/>
        </w:rPr>
        <w:t xml:space="preserve">, расположенного по адресу: </w:t>
      </w:r>
      <w:r w:rsidR="005962FC">
        <w:rPr>
          <w:sz w:val="27"/>
          <w:szCs w:val="27"/>
        </w:rPr>
        <w:t>/данные изъяты/</w:t>
      </w:r>
      <w:r w:rsidRPr="00604F15" w:rsidR="00B23044">
        <w:rPr>
          <w:sz w:val="28"/>
          <w:szCs w:val="28"/>
        </w:rPr>
        <w:t>, Исланова Ю.А.-Г., находясь на смене, работая продавцом, допустила продажу алкогольной продукции «</w:t>
      </w:r>
      <w:r w:rsidRPr="00604F15" w:rsidR="00B23044">
        <w:rPr>
          <w:sz w:val="28"/>
          <w:szCs w:val="28"/>
          <w:lang w:val="en-US"/>
        </w:rPr>
        <w:t>GREEN</w:t>
      </w:r>
      <w:r w:rsidRPr="00604F15" w:rsidR="00B23044">
        <w:rPr>
          <w:sz w:val="28"/>
          <w:szCs w:val="28"/>
        </w:rPr>
        <w:t xml:space="preserve"> </w:t>
      </w:r>
      <w:r w:rsidRPr="00604F15" w:rsidR="00B23044">
        <w:rPr>
          <w:sz w:val="28"/>
          <w:szCs w:val="28"/>
          <w:lang w:val="en-US"/>
        </w:rPr>
        <w:t>BEAT</w:t>
      </w:r>
      <w:r w:rsidRPr="00604F15" w:rsidR="00B23044">
        <w:rPr>
          <w:sz w:val="28"/>
          <w:szCs w:val="28"/>
        </w:rPr>
        <w:t>» в жестяной таре, объёмом 0,45 л, с содержанием алкоголя</w:t>
      </w:r>
      <w:r w:rsidRPr="00604F15" w:rsidR="00B23044">
        <w:rPr>
          <w:sz w:val="28"/>
          <w:szCs w:val="28"/>
        </w:rPr>
        <w:t xml:space="preserve"> – 4,6%, в нарушение п. 2 ст. 16 Федерального закона от 22.11.1995г.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несовершеннолетнему лицу </w:t>
      </w:r>
      <w:r w:rsidR="005962FC">
        <w:rPr>
          <w:sz w:val="27"/>
          <w:szCs w:val="27"/>
        </w:rPr>
        <w:t>/данные изъяты/</w:t>
      </w:r>
      <w:r w:rsidRPr="00604F15" w:rsidR="00B23044">
        <w:rPr>
          <w:sz w:val="28"/>
          <w:szCs w:val="28"/>
        </w:rPr>
        <w:t xml:space="preserve">, </w:t>
      </w:r>
      <w:r w:rsidR="00604F15">
        <w:rPr>
          <w:sz w:val="28"/>
          <w:szCs w:val="28"/>
        </w:rPr>
        <w:t xml:space="preserve">        </w:t>
      </w:r>
      <w:r w:rsidR="005962FC">
        <w:rPr>
          <w:sz w:val="27"/>
          <w:szCs w:val="27"/>
        </w:rPr>
        <w:t>/данные изъяты/</w:t>
      </w:r>
      <w:r w:rsidRPr="00604F15" w:rsidR="00B23044">
        <w:rPr>
          <w:sz w:val="28"/>
          <w:szCs w:val="28"/>
        </w:rPr>
        <w:t xml:space="preserve"> года рождения.</w:t>
      </w:r>
    </w:p>
    <w:p w:rsidR="00412D6D" w:rsidRPr="00604F15" w:rsidP="00412D6D">
      <w:pPr>
        <w:ind w:firstLine="708"/>
        <w:jc w:val="both"/>
        <w:rPr>
          <w:sz w:val="28"/>
          <w:szCs w:val="28"/>
        </w:rPr>
      </w:pPr>
      <w:r w:rsidRPr="00604F15">
        <w:rPr>
          <w:sz w:val="28"/>
          <w:szCs w:val="28"/>
        </w:rPr>
        <w:t xml:space="preserve">В соответствии с ч. 1 ст. 26 Федерального закона от 22.11.1995г. № 171-ФЗ </w:t>
      </w:r>
      <w:r w:rsidRPr="00604F15" w:rsidR="00E477C9">
        <w:rPr>
          <w:sz w:val="28"/>
          <w:szCs w:val="28"/>
        </w:rPr>
        <w:t xml:space="preserve">     </w:t>
      </w:r>
      <w:r w:rsidRPr="00604F15" w:rsidR="00665794">
        <w:rPr>
          <w:sz w:val="28"/>
          <w:szCs w:val="28"/>
        </w:rPr>
        <w:t xml:space="preserve">    </w:t>
      </w:r>
      <w:r w:rsidRPr="00604F15" w:rsidR="00E477C9">
        <w:rPr>
          <w:sz w:val="28"/>
          <w:szCs w:val="28"/>
        </w:rPr>
        <w:t xml:space="preserve"> </w:t>
      </w:r>
      <w:r w:rsidRPr="00604F15">
        <w:rPr>
          <w:sz w:val="28"/>
          <w:szCs w:val="28"/>
        </w:rPr>
        <w:t xml:space="preserve">«О государственном регулировании производства и оборота этилового спирта, алкогольной и спиртосодержащей продукции» в области производства и оборота этилового спирта, алкогольной и спиртосодержащей продукции </w:t>
      </w:r>
      <w:r w:rsidRPr="00604F15">
        <w:rPr>
          <w:sz w:val="28"/>
          <w:szCs w:val="28"/>
        </w:rPr>
        <w:t>запрещается</w:t>
      </w:r>
      <w:r w:rsidRPr="00604F15">
        <w:rPr>
          <w:sz w:val="28"/>
          <w:szCs w:val="28"/>
        </w:rPr>
        <w:t xml:space="preserve"> в том числе нарушение установленных законом правил розничной продажи алкогольной продукции.</w:t>
      </w:r>
    </w:p>
    <w:p w:rsidR="006254A9" w:rsidRPr="00604F15" w:rsidP="006254A9">
      <w:pPr>
        <w:ind w:firstLine="708"/>
        <w:jc w:val="both"/>
        <w:rPr>
          <w:sz w:val="28"/>
          <w:szCs w:val="28"/>
        </w:rPr>
      </w:pPr>
      <w:r w:rsidRPr="00604F15">
        <w:rPr>
          <w:sz w:val="28"/>
          <w:szCs w:val="28"/>
        </w:rPr>
        <w:t xml:space="preserve">Как установлено </w:t>
      </w:r>
      <w:r w:rsidRPr="00604F15" w:rsidR="00BB45AA">
        <w:rPr>
          <w:sz w:val="28"/>
          <w:szCs w:val="28"/>
        </w:rPr>
        <w:t>п.п</w:t>
      </w:r>
      <w:r w:rsidRPr="00604F15" w:rsidR="00BB45AA">
        <w:rPr>
          <w:sz w:val="28"/>
          <w:szCs w:val="28"/>
        </w:rPr>
        <w:t xml:space="preserve">. 11 </w:t>
      </w:r>
      <w:r w:rsidRPr="00604F15">
        <w:rPr>
          <w:sz w:val="28"/>
          <w:szCs w:val="28"/>
        </w:rPr>
        <w:t xml:space="preserve">п. 2 ст. 16 Федерального закона от 22.11.1995г. </w:t>
      </w:r>
      <w:r w:rsidRPr="00604F15" w:rsidR="00275990">
        <w:rPr>
          <w:sz w:val="28"/>
          <w:szCs w:val="28"/>
        </w:rPr>
        <w:t xml:space="preserve">           </w:t>
      </w:r>
      <w:r w:rsidRPr="00604F15">
        <w:rPr>
          <w:sz w:val="28"/>
          <w:szCs w:val="28"/>
        </w:rPr>
        <w:t>№ 171-ФЗ</w:t>
      </w:r>
      <w:r w:rsidRPr="00604F15" w:rsidR="00BB45AA">
        <w:rPr>
          <w:sz w:val="28"/>
          <w:szCs w:val="28"/>
        </w:rPr>
        <w:t xml:space="preserve"> </w:t>
      </w:r>
      <w:r w:rsidRPr="00604F15">
        <w:rPr>
          <w:sz w:val="28"/>
          <w:szCs w:val="28"/>
        </w:rPr>
        <w:t xml:space="preserve">«О государственном регулировании производства и оборота этилового спирта, алкогольной и спиртосодержащей продукции» не допускается розничная продажа алкогольной продукции </w:t>
      </w:r>
      <w:r w:rsidRPr="00604F15" w:rsidR="00BB45AA">
        <w:rPr>
          <w:sz w:val="28"/>
          <w:szCs w:val="28"/>
        </w:rPr>
        <w:t>несовершеннолетним. В случае возникновения у лица, непосредственно осуществляющего отпуск алкогольной продукции (продавца), сомнения в достижении покупателем совершеннолетия продавец вправе потребовать у этого покупателя документ, позволяющий установить возраст этого покупателя. Перечень соответствующих документов устанавливается уполномоченным Правительством Российской Федерации федеральным органом исполнительной власти</w:t>
      </w:r>
      <w:r w:rsidRPr="00604F15" w:rsidR="006C7AB1">
        <w:rPr>
          <w:sz w:val="28"/>
          <w:szCs w:val="28"/>
        </w:rPr>
        <w:t>.</w:t>
      </w:r>
    </w:p>
    <w:p w:rsidR="00091392" w:rsidRPr="00604F15" w:rsidP="006254A9">
      <w:pPr>
        <w:ind w:firstLine="708"/>
        <w:jc w:val="both"/>
        <w:rPr>
          <w:sz w:val="28"/>
          <w:szCs w:val="28"/>
        </w:rPr>
      </w:pPr>
      <w:r w:rsidRPr="00604F15">
        <w:rPr>
          <w:sz w:val="28"/>
          <w:szCs w:val="28"/>
        </w:rPr>
        <w:t>Так, в материалах дела имеется че</w:t>
      </w:r>
      <w:r w:rsidRPr="00604F15">
        <w:rPr>
          <w:sz w:val="28"/>
          <w:szCs w:val="28"/>
        </w:rPr>
        <w:t>к-</w:t>
      </w:r>
      <w:r w:rsidR="005962FC">
        <w:rPr>
          <w:sz w:val="27"/>
          <w:szCs w:val="27"/>
        </w:rPr>
        <w:t>/данные изъяты/</w:t>
      </w:r>
      <w:r w:rsidRPr="00604F15">
        <w:rPr>
          <w:sz w:val="28"/>
          <w:szCs w:val="28"/>
        </w:rPr>
        <w:t xml:space="preserve"> оплаты покупки в магазине </w:t>
      </w:r>
      <w:r w:rsidR="005962FC">
        <w:rPr>
          <w:sz w:val="27"/>
          <w:szCs w:val="27"/>
        </w:rPr>
        <w:t>/данные изъяты/</w:t>
      </w:r>
      <w:r w:rsidRPr="00604F15">
        <w:rPr>
          <w:sz w:val="28"/>
          <w:szCs w:val="28"/>
        </w:rPr>
        <w:t xml:space="preserve"> на сумму 188,00 руб. от </w:t>
      </w:r>
      <w:r w:rsidR="005962FC">
        <w:rPr>
          <w:sz w:val="27"/>
          <w:szCs w:val="27"/>
        </w:rPr>
        <w:t>/данные изъяты/</w:t>
      </w:r>
      <w:r w:rsidRPr="00604F15">
        <w:rPr>
          <w:sz w:val="28"/>
          <w:szCs w:val="28"/>
        </w:rPr>
        <w:t>. в 16.00ч. Однако, установить какой товар был приобретён не представляется возможным.</w:t>
      </w:r>
    </w:p>
    <w:p w:rsidR="00251010" w:rsidRPr="00604F15" w:rsidP="006254A9">
      <w:pPr>
        <w:ind w:firstLine="708"/>
        <w:jc w:val="both"/>
        <w:rPr>
          <w:sz w:val="28"/>
          <w:szCs w:val="28"/>
        </w:rPr>
      </w:pPr>
      <w:r w:rsidRPr="00604F15">
        <w:rPr>
          <w:sz w:val="28"/>
          <w:szCs w:val="28"/>
        </w:rPr>
        <w:t xml:space="preserve">Фотография алкогольного напитка не </w:t>
      </w:r>
      <w:r w:rsidRPr="00604F15">
        <w:rPr>
          <w:sz w:val="28"/>
          <w:szCs w:val="28"/>
        </w:rPr>
        <w:t xml:space="preserve">несёт в себе доказательства приобретения данного напитка именно в магазине </w:t>
      </w:r>
      <w:r w:rsidR="005962FC">
        <w:rPr>
          <w:sz w:val="27"/>
          <w:szCs w:val="27"/>
        </w:rPr>
        <w:t>/данные изъяты</w:t>
      </w:r>
      <w:r w:rsidR="005962FC">
        <w:rPr>
          <w:sz w:val="27"/>
          <w:szCs w:val="27"/>
        </w:rPr>
        <w:t>/</w:t>
      </w:r>
      <w:r w:rsidRPr="00604F15">
        <w:rPr>
          <w:sz w:val="28"/>
          <w:szCs w:val="28"/>
        </w:rPr>
        <w:t xml:space="preserve">, на </w:t>
      </w:r>
      <w:r w:rsidRPr="00604F15" w:rsidR="00604F15">
        <w:rPr>
          <w:sz w:val="28"/>
          <w:szCs w:val="28"/>
        </w:rPr>
        <w:t>полках холодильников не просматривается наличие аналогичного товара.</w:t>
      </w:r>
    </w:p>
    <w:p w:rsidR="00604F15" w:rsidRPr="00604F15" w:rsidP="00604F15">
      <w:pPr>
        <w:ind w:firstLine="708"/>
        <w:jc w:val="both"/>
        <w:rPr>
          <w:color w:val="000000"/>
          <w:sz w:val="28"/>
          <w:szCs w:val="28"/>
          <w:lang w:bidi="ru-RU"/>
        </w:rPr>
      </w:pPr>
      <w:r w:rsidRPr="00604F15">
        <w:rPr>
          <w:color w:val="000000"/>
          <w:sz w:val="28"/>
          <w:szCs w:val="28"/>
          <w:lang w:bidi="ru-RU"/>
        </w:rPr>
        <w:t xml:space="preserve">В соответствии со ст. 1.5 КоАП РФ лицо подлежит административной ответственности только за те административные правонарушения, в отношении которых установлена его вина. </w:t>
      </w:r>
      <w:r w:rsidRPr="00604F15">
        <w:rPr>
          <w:sz w:val="28"/>
          <w:szCs w:val="28"/>
        </w:rPr>
        <w:t xml:space="preserve">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w:t>
      </w:r>
      <w:r w:rsidRPr="00604F15">
        <w:rPr>
          <w:sz w:val="28"/>
          <w:szCs w:val="28"/>
        </w:rPr>
        <w:t>рассмотревших</w:t>
      </w:r>
      <w:r w:rsidRPr="00604F15">
        <w:rPr>
          <w:sz w:val="28"/>
          <w:szCs w:val="28"/>
        </w:rPr>
        <w:t xml:space="preserve"> дело. </w:t>
      </w:r>
      <w:r w:rsidRPr="00604F15">
        <w:rPr>
          <w:color w:val="000000"/>
          <w:sz w:val="28"/>
          <w:szCs w:val="28"/>
          <w:lang w:bidi="ru-RU"/>
        </w:rPr>
        <w:t>Неустранимые сомнения в виновности лица, привлекаемого к административной ответственности, толкуются в пользу этого лица.</w:t>
      </w:r>
    </w:p>
    <w:p w:rsidR="00604F15" w:rsidRPr="00604F15" w:rsidP="00604F15">
      <w:pPr>
        <w:ind w:firstLine="708"/>
        <w:jc w:val="both"/>
        <w:rPr>
          <w:color w:val="000000"/>
          <w:sz w:val="28"/>
          <w:szCs w:val="28"/>
          <w:lang w:bidi="ru-RU"/>
        </w:rPr>
      </w:pPr>
      <w:r w:rsidRPr="00604F15">
        <w:rPr>
          <w:color w:val="000000"/>
          <w:sz w:val="28"/>
          <w:szCs w:val="28"/>
          <w:lang w:bidi="ru-RU"/>
        </w:rPr>
        <w:t>Статьей 2.1 КоАП РФ установлено, что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604F15" w:rsidRPr="00604F15" w:rsidP="00604F15">
      <w:pPr>
        <w:ind w:firstLine="708"/>
        <w:jc w:val="both"/>
        <w:rPr>
          <w:sz w:val="28"/>
          <w:szCs w:val="28"/>
        </w:rPr>
      </w:pPr>
      <w:r w:rsidRPr="00604F15">
        <w:rPr>
          <w:sz w:val="28"/>
          <w:szCs w:val="28"/>
        </w:rPr>
        <w:t xml:space="preserve">В силу пункта 2 части 1 статьи 24.5 Кодекса Российской Федерации об административных правонарушениях производство по делу об административном правонарушении не может быть начато, а начатое производство подлежит прекращению при </w:t>
      </w:r>
      <w:r w:rsidRPr="00604F15">
        <w:rPr>
          <w:rFonts w:eastAsiaTheme="minorHAnsi"/>
          <w:sz w:val="28"/>
          <w:szCs w:val="28"/>
          <w:lang w:eastAsia="en-US"/>
        </w:rPr>
        <w:t>отсутствии состава административного правонарушения</w:t>
      </w:r>
      <w:r w:rsidRPr="00604F15">
        <w:rPr>
          <w:sz w:val="28"/>
          <w:szCs w:val="28"/>
        </w:rPr>
        <w:t>.</w:t>
      </w:r>
    </w:p>
    <w:p w:rsidR="00604F15" w:rsidRPr="00604F15" w:rsidP="00604F15">
      <w:pPr>
        <w:ind w:firstLine="708"/>
        <w:jc w:val="both"/>
        <w:rPr>
          <w:sz w:val="28"/>
          <w:szCs w:val="28"/>
        </w:rPr>
      </w:pPr>
      <w:r w:rsidRPr="00604F15">
        <w:rPr>
          <w:sz w:val="28"/>
          <w:szCs w:val="28"/>
        </w:rPr>
        <w:t xml:space="preserve">Принимая во внимание вышеизложенное, мировой судья приходит к выводу о том, что производство по данному делу об административном правонарушении подлежит прекращению на основании п. 2 ч. 1                           ст. 24.5 КоАП РФ в связи с </w:t>
      </w:r>
      <w:r w:rsidRPr="00604F15">
        <w:rPr>
          <w:rFonts w:eastAsiaTheme="minorHAnsi"/>
          <w:sz w:val="28"/>
          <w:szCs w:val="28"/>
          <w:lang w:eastAsia="en-US"/>
        </w:rPr>
        <w:t>отсутствием состава административного правонарушения</w:t>
      </w:r>
      <w:r w:rsidRPr="00604F15">
        <w:rPr>
          <w:sz w:val="28"/>
          <w:szCs w:val="28"/>
        </w:rPr>
        <w:t>.</w:t>
      </w:r>
    </w:p>
    <w:p w:rsidR="00293CED" w:rsidRPr="00604F15" w:rsidP="00293CED">
      <w:pPr>
        <w:ind w:firstLine="708"/>
        <w:jc w:val="both"/>
        <w:rPr>
          <w:sz w:val="28"/>
          <w:szCs w:val="28"/>
        </w:rPr>
      </w:pPr>
      <w:r w:rsidRPr="00604F15">
        <w:rPr>
          <w:sz w:val="28"/>
          <w:szCs w:val="28"/>
        </w:rPr>
        <w:t xml:space="preserve">На основании </w:t>
      </w:r>
      <w:r w:rsidRPr="00604F15">
        <w:rPr>
          <w:sz w:val="28"/>
          <w:szCs w:val="28"/>
        </w:rPr>
        <w:t>изложенного</w:t>
      </w:r>
      <w:r w:rsidRPr="00604F15">
        <w:rPr>
          <w:sz w:val="28"/>
          <w:szCs w:val="28"/>
        </w:rPr>
        <w:t xml:space="preserve">, руководствуясь ст. ст. </w:t>
      </w:r>
      <w:r w:rsidRPr="00604F15" w:rsidR="003F62B1">
        <w:rPr>
          <w:sz w:val="28"/>
          <w:szCs w:val="28"/>
        </w:rPr>
        <w:t>14.1</w:t>
      </w:r>
      <w:r w:rsidRPr="00604F15" w:rsidR="00EF0FE0">
        <w:rPr>
          <w:sz w:val="28"/>
          <w:szCs w:val="28"/>
        </w:rPr>
        <w:t>6</w:t>
      </w:r>
      <w:r w:rsidRPr="00604F15" w:rsidR="003F62B1">
        <w:rPr>
          <w:sz w:val="28"/>
          <w:szCs w:val="28"/>
        </w:rPr>
        <w:t>,</w:t>
      </w:r>
      <w:r w:rsidRPr="00604F15" w:rsidR="00E477C9">
        <w:rPr>
          <w:sz w:val="28"/>
          <w:szCs w:val="28"/>
        </w:rPr>
        <w:t xml:space="preserve"> </w:t>
      </w:r>
      <w:r w:rsidRPr="00604F15">
        <w:rPr>
          <w:sz w:val="28"/>
          <w:szCs w:val="28"/>
        </w:rPr>
        <w:t xml:space="preserve">29.9, 29.10 КоАП РФ, </w:t>
      </w:r>
      <w:r w:rsidRPr="00604F15" w:rsidR="003F62B1">
        <w:rPr>
          <w:sz w:val="28"/>
          <w:szCs w:val="28"/>
        </w:rPr>
        <w:t xml:space="preserve">мировой судья </w:t>
      </w:r>
      <w:r w:rsidRPr="00604F15">
        <w:rPr>
          <w:sz w:val="28"/>
          <w:szCs w:val="28"/>
        </w:rPr>
        <w:t>-</w:t>
      </w:r>
    </w:p>
    <w:p w:rsidR="00293CED" w:rsidRPr="00604F15" w:rsidP="00293CED">
      <w:pPr>
        <w:ind w:firstLine="708"/>
        <w:jc w:val="both"/>
        <w:rPr>
          <w:sz w:val="28"/>
          <w:szCs w:val="28"/>
        </w:rPr>
      </w:pPr>
    </w:p>
    <w:p w:rsidR="00293CED" w:rsidRPr="00604F15" w:rsidP="00293CED">
      <w:pPr>
        <w:jc w:val="center"/>
        <w:rPr>
          <w:sz w:val="28"/>
          <w:szCs w:val="28"/>
        </w:rPr>
      </w:pPr>
      <w:r w:rsidRPr="00604F15">
        <w:rPr>
          <w:sz w:val="28"/>
          <w:szCs w:val="28"/>
        </w:rPr>
        <w:t>ПОСТАНОВИЛ:</w:t>
      </w:r>
    </w:p>
    <w:p w:rsidR="00293CED" w:rsidRPr="00604F15" w:rsidP="00293CED">
      <w:pPr>
        <w:jc w:val="center"/>
        <w:rPr>
          <w:sz w:val="28"/>
          <w:szCs w:val="28"/>
        </w:rPr>
      </w:pPr>
    </w:p>
    <w:p w:rsidR="00604F15" w:rsidRPr="00604F15" w:rsidP="00604F15">
      <w:pPr>
        <w:ind w:firstLine="708"/>
        <w:jc w:val="both"/>
        <w:rPr>
          <w:sz w:val="28"/>
          <w:szCs w:val="28"/>
          <w:shd w:val="clear" w:color="auto" w:fill="FFFFFF"/>
        </w:rPr>
      </w:pPr>
      <w:r w:rsidRPr="00604F15">
        <w:rPr>
          <w:sz w:val="28"/>
          <w:szCs w:val="28"/>
        </w:rPr>
        <w:t xml:space="preserve">Производство по делу об административном правонарушении </w:t>
      </w:r>
      <w:r w:rsidRPr="00604F15">
        <w:rPr>
          <w:rStyle w:val="s11"/>
          <w:sz w:val="28"/>
          <w:szCs w:val="28"/>
        </w:rPr>
        <w:t xml:space="preserve">в отношении </w:t>
      </w:r>
      <w:r w:rsidRPr="00604F15">
        <w:rPr>
          <w:sz w:val="28"/>
          <w:szCs w:val="28"/>
        </w:rPr>
        <w:t xml:space="preserve">Ислановой </w:t>
      </w:r>
      <w:r w:rsidR="005962FC">
        <w:rPr>
          <w:sz w:val="27"/>
          <w:szCs w:val="27"/>
        </w:rPr>
        <w:t>/данные изъяты/</w:t>
      </w:r>
      <w:r w:rsidRPr="00604F15">
        <w:rPr>
          <w:rStyle w:val="s11"/>
          <w:sz w:val="28"/>
          <w:szCs w:val="28"/>
        </w:rPr>
        <w:t xml:space="preserve"> </w:t>
      </w:r>
      <w:r w:rsidRPr="00604F15">
        <w:rPr>
          <w:sz w:val="28"/>
          <w:szCs w:val="28"/>
        </w:rPr>
        <w:t xml:space="preserve">о привлечении её к административной ответственности, предусмотренной ч. 2.1 ст. 14.16 КоАП РФ, прекратить на основании п. 2 ч. 1 ст. 24.5 КоАП РФ в связи с </w:t>
      </w:r>
      <w:r w:rsidRPr="00604F15">
        <w:rPr>
          <w:rFonts w:eastAsiaTheme="minorHAnsi"/>
          <w:sz w:val="28"/>
          <w:szCs w:val="28"/>
          <w:lang w:eastAsia="en-US"/>
        </w:rPr>
        <w:t>отсутствием состава административного правонарушения</w:t>
      </w:r>
      <w:r w:rsidRPr="00604F15">
        <w:rPr>
          <w:sz w:val="28"/>
          <w:szCs w:val="28"/>
        </w:rPr>
        <w:t>.</w:t>
      </w:r>
    </w:p>
    <w:p w:rsidR="00293CED" w:rsidRPr="00604F15" w:rsidP="00A82636">
      <w:pPr>
        <w:ind w:firstLine="708"/>
        <w:jc w:val="both"/>
        <w:rPr>
          <w:sz w:val="28"/>
          <w:szCs w:val="28"/>
        </w:rPr>
      </w:pPr>
      <w:r w:rsidRPr="00604F15">
        <w:rPr>
          <w:sz w:val="28"/>
          <w:szCs w:val="28"/>
        </w:rPr>
        <w:t>Постановление может быть обжаловано в течение 10 суток со дня вручения или получения копии постановления в</w:t>
      </w:r>
      <w:r w:rsidRPr="00604F15">
        <w:rPr>
          <w:rStyle w:val="s11"/>
          <w:sz w:val="28"/>
          <w:szCs w:val="28"/>
        </w:rPr>
        <w:t xml:space="preserve"> Железнодорожный районный суд</w:t>
      </w:r>
      <w:r w:rsidRPr="00604F15" w:rsidR="000B47BF">
        <w:rPr>
          <w:rStyle w:val="s11"/>
          <w:sz w:val="28"/>
          <w:szCs w:val="28"/>
        </w:rPr>
        <w:t xml:space="preserve"> </w:t>
      </w:r>
      <w:r w:rsidRPr="00604F15">
        <w:rPr>
          <w:rStyle w:val="s11"/>
          <w:sz w:val="28"/>
          <w:szCs w:val="28"/>
        </w:rPr>
        <w:t>г. Симферополя Республики Крым.</w:t>
      </w:r>
    </w:p>
    <w:p w:rsidR="00A82636" w:rsidRPr="00604F15" w:rsidP="00293CED">
      <w:pPr>
        <w:rPr>
          <w:sz w:val="28"/>
          <w:szCs w:val="28"/>
        </w:rPr>
      </w:pPr>
    </w:p>
    <w:p w:rsidR="00293CED" w:rsidRPr="00604F15" w:rsidP="00293CED">
      <w:pPr>
        <w:rPr>
          <w:sz w:val="28"/>
          <w:szCs w:val="28"/>
        </w:rPr>
      </w:pPr>
      <w:r w:rsidRPr="00604F15">
        <w:rPr>
          <w:sz w:val="28"/>
          <w:szCs w:val="28"/>
        </w:rPr>
        <w:t>Мировой судья</w:t>
      </w:r>
      <w:r w:rsidRPr="00604F15">
        <w:rPr>
          <w:sz w:val="28"/>
          <w:szCs w:val="28"/>
        </w:rPr>
        <w:tab/>
      </w:r>
      <w:r w:rsidRPr="00604F15">
        <w:rPr>
          <w:sz w:val="28"/>
          <w:szCs w:val="28"/>
        </w:rPr>
        <w:tab/>
      </w:r>
      <w:r w:rsidRPr="00604F15">
        <w:rPr>
          <w:sz w:val="28"/>
          <w:szCs w:val="28"/>
        </w:rPr>
        <w:tab/>
      </w:r>
      <w:r w:rsidRPr="00604F15">
        <w:rPr>
          <w:sz w:val="28"/>
          <w:szCs w:val="28"/>
        </w:rPr>
        <w:tab/>
      </w:r>
      <w:r w:rsidRPr="00604F15">
        <w:rPr>
          <w:sz w:val="28"/>
          <w:szCs w:val="28"/>
        </w:rPr>
        <w:tab/>
      </w:r>
      <w:r w:rsidRPr="00604F15" w:rsidR="00707357">
        <w:rPr>
          <w:sz w:val="28"/>
          <w:szCs w:val="28"/>
        </w:rPr>
        <w:t>/подпись/</w:t>
      </w:r>
      <w:r w:rsidRPr="00604F15" w:rsidR="00842838">
        <w:rPr>
          <w:sz w:val="28"/>
          <w:szCs w:val="28"/>
        </w:rPr>
        <w:tab/>
      </w:r>
      <w:r w:rsidRPr="00604F15">
        <w:rPr>
          <w:sz w:val="28"/>
          <w:szCs w:val="28"/>
        </w:rPr>
        <w:tab/>
      </w:r>
      <w:r w:rsidRPr="00604F15">
        <w:rPr>
          <w:sz w:val="28"/>
          <w:szCs w:val="28"/>
        </w:rPr>
        <w:tab/>
        <w:t>Д.С. Щербина</w:t>
      </w:r>
    </w:p>
    <w:sectPr w:rsidSect="00604F15">
      <w:pgSz w:w="11906" w:h="16838"/>
      <w:pgMar w:top="568" w:right="566" w:bottom="568"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CED"/>
    <w:rsid w:val="00003F1C"/>
    <w:rsid w:val="00037D60"/>
    <w:rsid w:val="000573C2"/>
    <w:rsid w:val="0008750B"/>
    <w:rsid w:val="00091392"/>
    <w:rsid w:val="000A0272"/>
    <w:rsid w:val="000B47BF"/>
    <w:rsid w:val="000D33A7"/>
    <w:rsid w:val="000D67A5"/>
    <w:rsid w:val="000F1FC1"/>
    <w:rsid w:val="001242E2"/>
    <w:rsid w:val="00177A9F"/>
    <w:rsid w:val="00192A49"/>
    <w:rsid w:val="00234134"/>
    <w:rsid w:val="0023424F"/>
    <w:rsid w:val="00251010"/>
    <w:rsid w:val="00263284"/>
    <w:rsid w:val="00275990"/>
    <w:rsid w:val="002838D4"/>
    <w:rsid w:val="00293CED"/>
    <w:rsid w:val="002B042C"/>
    <w:rsid w:val="002B3076"/>
    <w:rsid w:val="002B4F4A"/>
    <w:rsid w:val="002C638F"/>
    <w:rsid w:val="002D451B"/>
    <w:rsid w:val="0030192F"/>
    <w:rsid w:val="00302C70"/>
    <w:rsid w:val="00322B31"/>
    <w:rsid w:val="00335CB7"/>
    <w:rsid w:val="00371698"/>
    <w:rsid w:val="003961FB"/>
    <w:rsid w:val="003C691B"/>
    <w:rsid w:val="003D3174"/>
    <w:rsid w:val="003F62B1"/>
    <w:rsid w:val="00412D6D"/>
    <w:rsid w:val="00461460"/>
    <w:rsid w:val="00492830"/>
    <w:rsid w:val="00496B50"/>
    <w:rsid w:val="004A5039"/>
    <w:rsid w:val="004C3D15"/>
    <w:rsid w:val="004D109C"/>
    <w:rsid w:val="004E309D"/>
    <w:rsid w:val="004E37E9"/>
    <w:rsid w:val="00514955"/>
    <w:rsid w:val="0052638A"/>
    <w:rsid w:val="00532D3C"/>
    <w:rsid w:val="00534230"/>
    <w:rsid w:val="005432FB"/>
    <w:rsid w:val="0056785D"/>
    <w:rsid w:val="005962FC"/>
    <w:rsid w:val="005E4B1B"/>
    <w:rsid w:val="005E65B6"/>
    <w:rsid w:val="005F0759"/>
    <w:rsid w:val="00604F15"/>
    <w:rsid w:val="006254A9"/>
    <w:rsid w:val="00635983"/>
    <w:rsid w:val="00642FA9"/>
    <w:rsid w:val="00650B83"/>
    <w:rsid w:val="00665794"/>
    <w:rsid w:val="0069703B"/>
    <w:rsid w:val="006B66E0"/>
    <w:rsid w:val="006B71EA"/>
    <w:rsid w:val="006C7AB1"/>
    <w:rsid w:val="00707357"/>
    <w:rsid w:val="007326FC"/>
    <w:rsid w:val="0074040F"/>
    <w:rsid w:val="0075462B"/>
    <w:rsid w:val="008172F2"/>
    <w:rsid w:val="00842838"/>
    <w:rsid w:val="00847933"/>
    <w:rsid w:val="00852EDE"/>
    <w:rsid w:val="008704BC"/>
    <w:rsid w:val="00874A11"/>
    <w:rsid w:val="008A2342"/>
    <w:rsid w:val="008D2823"/>
    <w:rsid w:val="00906BDB"/>
    <w:rsid w:val="0091038A"/>
    <w:rsid w:val="009304F2"/>
    <w:rsid w:val="00930C46"/>
    <w:rsid w:val="009975C2"/>
    <w:rsid w:val="009A1062"/>
    <w:rsid w:val="009E61FF"/>
    <w:rsid w:val="00A06F4C"/>
    <w:rsid w:val="00A15A49"/>
    <w:rsid w:val="00A25A60"/>
    <w:rsid w:val="00A50C0B"/>
    <w:rsid w:val="00A5630C"/>
    <w:rsid w:val="00A579E2"/>
    <w:rsid w:val="00A82636"/>
    <w:rsid w:val="00A86256"/>
    <w:rsid w:val="00A97572"/>
    <w:rsid w:val="00AE25F8"/>
    <w:rsid w:val="00AF6365"/>
    <w:rsid w:val="00B02A4D"/>
    <w:rsid w:val="00B17EDF"/>
    <w:rsid w:val="00B23044"/>
    <w:rsid w:val="00B45489"/>
    <w:rsid w:val="00B54A02"/>
    <w:rsid w:val="00B55B3A"/>
    <w:rsid w:val="00BB45AA"/>
    <w:rsid w:val="00BD1780"/>
    <w:rsid w:val="00BD4EBA"/>
    <w:rsid w:val="00C92F3D"/>
    <w:rsid w:val="00CB7DA0"/>
    <w:rsid w:val="00CD7A25"/>
    <w:rsid w:val="00CF59A8"/>
    <w:rsid w:val="00D11F2E"/>
    <w:rsid w:val="00D307E2"/>
    <w:rsid w:val="00D768BD"/>
    <w:rsid w:val="00E0322D"/>
    <w:rsid w:val="00E40460"/>
    <w:rsid w:val="00E477C9"/>
    <w:rsid w:val="00E65578"/>
    <w:rsid w:val="00E83DA8"/>
    <w:rsid w:val="00E87E91"/>
    <w:rsid w:val="00EB2BBE"/>
    <w:rsid w:val="00EF0FE0"/>
    <w:rsid w:val="00F025CE"/>
    <w:rsid w:val="00F27E6E"/>
    <w:rsid w:val="00F9213D"/>
    <w:rsid w:val="00FA138C"/>
    <w:rsid w:val="00FB2BB4"/>
    <w:rsid w:val="00FB4452"/>
    <w:rsid w:val="00FC103A"/>
    <w:rsid w:val="00FE719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ED"/>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293CED"/>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293CED"/>
    <w:rPr>
      <w:rFonts w:ascii="Times New Roman" w:eastAsia="Times New Roman" w:hAnsi="Times New Roman" w:cs="Times New Roman"/>
      <w:b/>
      <w:bCs/>
      <w:sz w:val="24"/>
      <w:szCs w:val="24"/>
      <w:lang w:eastAsia="ru-RU"/>
    </w:rPr>
  </w:style>
  <w:style w:type="character" w:customStyle="1" w:styleId="s11">
    <w:name w:val="s11"/>
    <w:rsid w:val="00293CED"/>
    <w:rPr>
      <w:rFonts w:ascii="Times New Roman" w:hAnsi="Times New Roman" w:cs="Times New Roman" w:hint="default"/>
      <w:sz w:val="24"/>
      <w:szCs w:val="24"/>
    </w:rPr>
  </w:style>
  <w:style w:type="character" w:styleId="Hyperlink">
    <w:name w:val="Hyperlink"/>
    <w:rsid w:val="00293CED"/>
    <w:rPr>
      <w:color w:val="0000FF"/>
      <w:u w:val="single"/>
    </w:rPr>
  </w:style>
  <w:style w:type="character" w:customStyle="1" w:styleId="apple-converted-space">
    <w:name w:val="apple-converted-space"/>
    <w:rsid w:val="00293CED"/>
  </w:style>
  <w:style w:type="character" w:customStyle="1" w:styleId="snippetequal">
    <w:name w:val="snippet_equal"/>
    <w:rsid w:val="00293CED"/>
  </w:style>
  <w:style w:type="paragraph" w:styleId="BalloonText">
    <w:name w:val="Balloon Text"/>
    <w:basedOn w:val="Normal"/>
    <w:link w:val="a"/>
    <w:uiPriority w:val="99"/>
    <w:semiHidden/>
    <w:unhideWhenUsed/>
    <w:rsid w:val="00842838"/>
    <w:rPr>
      <w:rFonts w:ascii="Tahoma" w:hAnsi="Tahoma" w:cs="Tahoma"/>
      <w:sz w:val="16"/>
      <w:szCs w:val="16"/>
    </w:rPr>
  </w:style>
  <w:style w:type="character" w:customStyle="1" w:styleId="a">
    <w:name w:val="Текст выноски Знак"/>
    <w:basedOn w:val="DefaultParagraphFont"/>
    <w:link w:val="BalloonText"/>
    <w:uiPriority w:val="99"/>
    <w:semiHidden/>
    <w:rsid w:val="00842838"/>
    <w:rPr>
      <w:rFonts w:ascii="Tahoma" w:eastAsia="Times New Roman" w:hAnsi="Tahoma" w:cs="Tahoma"/>
      <w:sz w:val="16"/>
      <w:szCs w:val="16"/>
      <w:lang w:eastAsia="ru-RU"/>
    </w:rPr>
  </w:style>
  <w:style w:type="paragraph" w:styleId="HTMLPreformatted">
    <w:name w:val="HTML Preformatted"/>
    <w:basedOn w:val="Normal"/>
    <w:link w:val="HTML"/>
    <w:uiPriority w:val="99"/>
    <w:semiHidden/>
    <w:unhideWhenUsed/>
    <w:rsid w:val="00BB4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
    <w:name w:val="Стандартный HTML Знак"/>
    <w:basedOn w:val="DefaultParagraphFont"/>
    <w:link w:val="HTMLPreformatted"/>
    <w:uiPriority w:val="99"/>
    <w:semiHidden/>
    <w:rsid w:val="00BB45AA"/>
    <w:rPr>
      <w:rFonts w:ascii="Courier New" w:eastAsia="Times New Roman" w:hAnsi="Courier New" w:cs="Courier New"/>
      <w:sz w:val="20"/>
      <w:szCs w:val="20"/>
      <w:lang w:eastAsia="ru-RU"/>
    </w:rPr>
  </w:style>
  <w:style w:type="paragraph" w:styleId="NormalWeb">
    <w:name w:val="Normal (Web)"/>
    <w:basedOn w:val="Normal"/>
    <w:uiPriority w:val="99"/>
    <w:semiHidden/>
    <w:unhideWhenUsed/>
    <w:rsid w:val="0009139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36DE7-3137-4677-AF2A-6C404CAB7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