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Pr="00B65E53" w:rsidR="00AD4389">
        <w:rPr>
          <w:b w:val="0"/>
          <w:sz w:val="28"/>
          <w:szCs w:val="28"/>
        </w:rPr>
        <w:t>63</w:t>
      </w:r>
      <w:r w:rsidR="006D1C1E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Pr="00B65E53" w:rsidR="00AD4389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10 декабря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Pr="00B65E53" w:rsidR="00A60E43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B65E53">
        <w:rPr>
          <w:sz w:val="28"/>
          <w:szCs w:val="28"/>
        </w:rPr>
        <w:t>из</w:t>
      </w:r>
      <w:r w:rsidRPr="00B65E53">
        <w:rPr>
          <w:sz w:val="28"/>
          <w:szCs w:val="28"/>
        </w:rPr>
        <w:t xml:space="preserve">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Петросяна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B65E53">
      <w:pPr>
        <w:tabs>
          <w:tab w:val="left" w:pos="-1134"/>
        </w:tabs>
        <w:ind w:left="2410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Pr="00B65E53" w:rsidR="00B46983">
        <w:rPr>
          <w:sz w:val="28"/>
          <w:szCs w:val="28"/>
        </w:rPr>
        <w:t>ца</w:t>
      </w:r>
      <w:r w:rsidRPr="00B65E53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 граждан</w:t>
      </w:r>
      <w:r w:rsidR="000C3C99">
        <w:rPr>
          <w:sz w:val="28"/>
          <w:szCs w:val="28"/>
        </w:rPr>
        <w:t>ина</w:t>
      </w:r>
      <w:r w:rsidRPr="00B65E53">
        <w:rPr>
          <w:sz w:val="28"/>
          <w:szCs w:val="28"/>
        </w:rPr>
        <w:t xml:space="preserve">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зарегистрированно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Начальником отдела </w:t>
      </w:r>
      <w:r w:rsidR="00F0622C">
        <w:rPr>
          <w:sz w:val="26"/>
          <w:szCs w:val="26"/>
        </w:rPr>
        <w:t xml:space="preserve">/данные </w:t>
      </w:r>
      <w:r w:rsidR="00F0622C">
        <w:rPr>
          <w:sz w:val="26"/>
          <w:szCs w:val="26"/>
        </w:rPr>
        <w:t>изъяты</w:t>
      </w:r>
      <w:r w:rsidR="00F0622C">
        <w:rPr>
          <w:sz w:val="26"/>
          <w:szCs w:val="26"/>
        </w:rPr>
        <w:t>/</w:t>
      </w:r>
      <w:r w:rsidRPr="00B65E53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6D1C1E">
        <w:rPr>
          <w:sz w:val="28"/>
          <w:szCs w:val="28"/>
        </w:rPr>
        <w:t>Петросяна С.Л.</w:t>
      </w:r>
      <w:r w:rsidRPr="00B65E53" w:rsidR="00146024">
        <w:rPr>
          <w:sz w:val="28"/>
          <w:szCs w:val="28"/>
        </w:rPr>
        <w:t xml:space="preserve"> за то, что он, являясь </w:t>
      </w:r>
      <w:r w:rsidRPr="00B65E53">
        <w:rPr>
          <w:sz w:val="28"/>
          <w:szCs w:val="28"/>
        </w:rPr>
        <w:t xml:space="preserve">генеральным </w:t>
      </w:r>
      <w:r w:rsidR="000C3C99">
        <w:rPr>
          <w:sz w:val="28"/>
          <w:szCs w:val="28"/>
        </w:rPr>
        <w:t xml:space="preserve">директором </w:t>
      </w:r>
      <w:r w:rsidR="00F0622C">
        <w:rPr>
          <w:sz w:val="26"/>
          <w:szCs w:val="26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F0622C">
        <w:rPr>
          <w:sz w:val="26"/>
          <w:szCs w:val="26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="000C3C99">
        <w:rPr>
          <w:sz w:val="28"/>
          <w:szCs w:val="28"/>
        </w:rPr>
        <w:t>18</w:t>
      </w:r>
      <w:r w:rsidRPr="00B65E53" w:rsidR="00026C36">
        <w:rPr>
          <w:sz w:val="28"/>
          <w:szCs w:val="28"/>
        </w:rPr>
        <w:t>.0</w:t>
      </w:r>
      <w:r w:rsidR="000C3C99">
        <w:rPr>
          <w:sz w:val="28"/>
          <w:szCs w:val="28"/>
        </w:rPr>
        <w:t>7</w:t>
      </w:r>
      <w:r w:rsidRPr="00B65E53" w:rsidR="00026C36">
        <w:rPr>
          <w:sz w:val="28"/>
          <w:szCs w:val="28"/>
        </w:rPr>
        <w:t>.202</w:t>
      </w:r>
      <w:r w:rsidRPr="00B65E53">
        <w:rPr>
          <w:sz w:val="28"/>
          <w:szCs w:val="28"/>
        </w:rPr>
        <w:t>4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</w:t>
      </w:r>
      <w:r w:rsidRPr="00B46983">
        <w:rPr>
          <w:sz w:val="28"/>
          <w:szCs w:val="28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I квартал 2024</w:t>
      </w:r>
      <w:r w:rsidRPr="00B65E53">
        <w:rPr>
          <w:sz w:val="28"/>
          <w:szCs w:val="28"/>
        </w:rPr>
        <w:t xml:space="preserve"> года</w:t>
      </w:r>
      <w:r w:rsidRPr="00B46983">
        <w:rPr>
          <w:sz w:val="28"/>
          <w:szCs w:val="28"/>
        </w:rPr>
        <w:t xml:space="preserve"> вместо</w:t>
      </w:r>
      <w:r w:rsidRPr="00B46983">
        <w:rPr>
          <w:sz w:val="28"/>
          <w:szCs w:val="28"/>
        </w:rPr>
        <w:t xml:space="preserve"> 25.04.2024</w:t>
      </w:r>
      <w:r w:rsidRPr="00B65E53">
        <w:rPr>
          <w:sz w:val="28"/>
          <w:szCs w:val="28"/>
        </w:rPr>
        <w:t>г.</w:t>
      </w:r>
    </w:p>
    <w:p w:rsidR="00CC71D6" w:rsidRPr="00B65E53" w:rsidP="00CC71D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Петросян С.Л.</w:t>
      </w:r>
      <w:r w:rsidRPr="00B65E53">
        <w:rPr>
          <w:sz w:val="28"/>
          <w:szCs w:val="28"/>
        </w:rPr>
        <w:t xml:space="preserve"> не явил</w:t>
      </w:r>
      <w:r w:rsidRPr="00B65E53" w:rsidR="00B46983">
        <w:rPr>
          <w:sz w:val="28"/>
          <w:szCs w:val="28"/>
        </w:rPr>
        <w:t>ся</w:t>
      </w:r>
      <w:r w:rsidRPr="00B65E53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извещен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431167" w:rsidRPr="00B65E53" w:rsidP="00CC71D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Петросяна С.Л.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CC71D6">
        <w:rPr>
          <w:sz w:val="28"/>
          <w:szCs w:val="28"/>
        </w:rPr>
        <w:t>Петросяна С.Л.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="00CC71D6">
        <w:rPr>
          <w:sz w:val="28"/>
          <w:szCs w:val="28"/>
        </w:rPr>
        <w:t>Петросяна С.Л.</w:t>
      </w:r>
      <w:r w:rsidRPr="00B65E53" w:rsidR="00CC71D6">
        <w:rPr>
          <w:sz w:val="28"/>
          <w:szCs w:val="28"/>
        </w:rPr>
        <w:t xml:space="preserve"> за то, что он, являясь генеральным </w:t>
      </w:r>
      <w:r w:rsidR="00CC71D6">
        <w:rPr>
          <w:sz w:val="28"/>
          <w:szCs w:val="28"/>
        </w:rPr>
        <w:t xml:space="preserve">директором </w:t>
      </w:r>
      <w:r w:rsidR="00F0622C">
        <w:rPr>
          <w:sz w:val="26"/>
          <w:szCs w:val="26"/>
        </w:rPr>
        <w:t>/данные изъяты/</w:t>
      </w:r>
      <w:r w:rsidRPr="00B65E53" w:rsidR="00CC71D6">
        <w:rPr>
          <w:sz w:val="28"/>
          <w:szCs w:val="28"/>
        </w:rPr>
        <w:t xml:space="preserve">, расположенного по адресу: </w:t>
      </w:r>
      <w:r w:rsidR="00F0622C">
        <w:rPr>
          <w:sz w:val="26"/>
          <w:szCs w:val="26"/>
        </w:rPr>
        <w:t>/данные изъяты/</w:t>
      </w:r>
      <w:r w:rsidR="00CC71D6">
        <w:rPr>
          <w:sz w:val="28"/>
          <w:szCs w:val="28"/>
        </w:rPr>
        <w:t>,</w:t>
      </w:r>
      <w:r w:rsidRPr="00B65E53" w:rsidR="00CC71D6">
        <w:rPr>
          <w:sz w:val="28"/>
          <w:szCs w:val="28"/>
        </w:rPr>
        <w:t xml:space="preserve"> </w:t>
      </w:r>
      <w:r w:rsidR="00CC71D6">
        <w:rPr>
          <w:sz w:val="28"/>
          <w:szCs w:val="28"/>
        </w:rPr>
        <w:t>18</w:t>
      </w:r>
      <w:r w:rsidRPr="00B65E53" w:rsidR="00CC71D6">
        <w:rPr>
          <w:sz w:val="28"/>
          <w:szCs w:val="28"/>
        </w:rPr>
        <w:t>.0</w:t>
      </w:r>
      <w:r w:rsidR="00CC71D6">
        <w:rPr>
          <w:sz w:val="28"/>
          <w:szCs w:val="28"/>
        </w:rPr>
        <w:t>7</w:t>
      </w:r>
      <w:r w:rsidRPr="00B65E53" w:rsidR="00CC71D6">
        <w:rPr>
          <w:sz w:val="28"/>
          <w:szCs w:val="28"/>
        </w:rPr>
        <w:t xml:space="preserve">.2024г. предоставил </w:t>
      </w:r>
      <w:r w:rsidRPr="00B46983" w:rsidR="00CC71D6">
        <w:rPr>
          <w:sz w:val="28"/>
          <w:szCs w:val="28"/>
        </w:rPr>
        <w:t>сведени</w:t>
      </w:r>
      <w:r w:rsidRPr="00B65E53" w:rsidR="00CC71D6">
        <w:rPr>
          <w:sz w:val="28"/>
          <w:szCs w:val="28"/>
        </w:rPr>
        <w:t>я</w:t>
      </w:r>
      <w:r w:rsidRPr="00B46983" w:rsidR="00CC71D6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B46983" w:rsidR="00CC71D6">
        <w:rPr>
          <w:sz w:val="28"/>
          <w:szCs w:val="28"/>
        </w:rPr>
        <w:t xml:space="preserve">) </w:t>
      </w:r>
      <w:r w:rsidRPr="00B46983" w:rsidR="00CC71D6">
        <w:rPr>
          <w:sz w:val="28"/>
          <w:szCs w:val="28"/>
        </w:rPr>
        <w:t xml:space="preserve">учета и сведения о начисленных страховых взносах на </w:t>
      </w:r>
      <w:r w:rsidRPr="00B46983" w:rsidR="00CC71D6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(ЕФС-1)») за I</w:t>
      </w:r>
      <w:r w:rsidRPr="00B46983" w:rsidR="00CC71D6">
        <w:rPr>
          <w:sz w:val="28"/>
          <w:szCs w:val="28"/>
        </w:rPr>
        <w:t xml:space="preserve"> квартал 2024</w:t>
      </w:r>
      <w:r w:rsidRPr="00B65E53" w:rsidR="00CC71D6">
        <w:rPr>
          <w:sz w:val="28"/>
          <w:szCs w:val="28"/>
        </w:rPr>
        <w:t xml:space="preserve"> года</w:t>
      </w:r>
      <w:r w:rsidRPr="00B46983" w:rsidR="00CC71D6">
        <w:rPr>
          <w:sz w:val="28"/>
          <w:szCs w:val="28"/>
        </w:rPr>
        <w:t xml:space="preserve"> вместо 25.04.2024</w:t>
      </w:r>
      <w:r w:rsidRPr="00B65E53" w:rsidR="00CC71D6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 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Pr="00B65E53" w:rsidR="00DA6611">
        <w:rPr>
          <w:sz w:val="28"/>
          <w:szCs w:val="28"/>
        </w:rPr>
        <w:t>1 квартал</w:t>
      </w:r>
      <w:r w:rsidRPr="00B65E53" w:rsidR="00D643B0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Pr="00B65E53" w:rsidR="00D643B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апре</w:t>
      </w:r>
      <w:r w:rsidRPr="00B65E53" w:rsidR="00D643B0">
        <w:rPr>
          <w:sz w:val="28"/>
          <w:szCs w:val="28"/>
        </w:rPr>
        <w:t>ля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имеющимися в материалах дела сведениями, согласно которым </w:t>
      </w:r>
      <w:r w:rsidR="00CC71D6">
        <w:rPr>
          <w:sz w:val="28"/>
          <w:szCs w:val="28"/>
        </w:rPr>
        <w:t>Петросян С.Л.</w:t>
      </w:r>
      <w:r w:rsidRPr="00B65E53">
        <w:rPr>
          <w:sz w:val="28"/>
          <w:szCs w:val="28"/>
        </w:rPr>
        <w:t xml:space="preserve"> является </w:t>
      </w:r>
      <w:r w:rsidRPr="00B65E53" w:rsidR="00CC71D6">
        <w:rPr>
          <w:sz w:val="28"/>
          <w:szCs w:val="28"/>
        </w:rPr>
        <w:t xml:space="preserve">генеральным </w:t>
      </w:r>
      <w:r w:rsidR="00CC71D6">
        <w:rPr>
          <w:sz w:val="28"/>
          <w:szCs w:val="28"/>
        </w:rPr>
        <w:t xml:space="preserve">директором </w:t>
      </w:r>
      <w:r w:rsidR="00F0622C">
        <w:rPr>
          <w:sz w:val="26"/>
          <w:szCs w:val="26"/>
        </w:rPr>
        <w:t>/данные изъяты/</w:t>
      </w:r>
      <w:r w:rsidRPr="00B65E53" w:rsidR="00CC71D6">
        <w:rPr>
          <w:sz w:val="28"/>
          <w:szCs w:val="28"/>
        </w:rPr>
        <w:t xml:space="preserve">, расположенного по адресу: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="00CC71D6">
        <w:rPr>
          <w:sz w:val="28"/>
          <w:szCs w:val="28"/>
        </w:rPr>
        <w:t>Петросяна С.Л.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</w:t>
      </w:r>
      <w:r w:rsidRPr="00B65E53">
        <w:rPr>
          <w:sz w:val="28"/>
          <w:szCs w:val="28"/>
          <w:shd w:val="clear" w:color="auto" w:fill="FFFFFF"/>
        </w:rPr>
        <w:t xml:space="preserve"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r w:rsidR="00CC71D6">
        <w:rPr>
          <w:sz w:val="28"/>
          <w:szCs w:val="28"/>
          <w:shd w:val="clear" w:color="auto" w:fill="FFFFFF"/>
        </w:rPr>
        <w:t xml:space="preserve">  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C71D6">
        <w:rPr>
          <w:sz w:val="28"/>
          <w:szCs w:val="28"/>
        </w:rPr>
        <w:t>Петросяна С.Л</w:t>
      </w:r>
      <w:r w:rsidR="000C3C99">
        <w:rPr>
          <w:sz w:val="28"/>
          <w:szCs w:val="28"/>
        </w:rPr>
        <w:t>.</w:t>
      </w:r>
      <w:r w:rsidRPr="00B65E53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="00CC71D6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Петросяна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 w:rsidR="00B65E53">
        <w:rPr>
          <w:sz w:val="28"/>
          <w:szCs w:val="28"/>
        </w:rPr>
        <w:t xml:space="preserve">генерального директора </w:t>
      </w:r>
      <w:r w:rsidR="00F0622C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 w:rsidRPr="00B65E53" w:rsidR="00B65E53">
        <w:rPr>
          <w:sz w:val="28"/>
          <w:szCs w:val="28"/>
        </w:rPr>
        <w:t>ым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="00B65E53"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 w:rsidRPr="00B65E53" w:rsidR="00B65E53">
        <w:rPr>
          <w:sz w:val="28"/>
          <w:szCs w:val="28"/>
        </w:rPr>
        <w:t>му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3C99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30080"/>
    <w:rsid w:val="0064128C"/>
    <w:rsid w:val="006D1C1E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C71D6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0622C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AB4A-F8BE-4F69-8D9A-E560DF84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