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65E53" w:rsidP="0064128C">
      <w:pPr>
        <w:pStyle w:val="Heading1"/>
        <w:jc w:val="right"/>
        <w:rPr>
          <w:b w:val="0"/>
          <w:sz w:val="28"/>
          <w:szCs w:val="28"/>
        </w:rPr>
      </w:pPr>
      <w:r w:rsidRPr="00B65E53">
        <w:rPr>
          <w:b w:val="0"/>
          <w:sz w:val="28"/>
          <w:szCs w:val="28"/>
        </w:rPr>
        <w:t>Дело № 5-1-</w:t>
      </w:r>
      <w:r w:rsidRPr="00B65E53" w:rsidR="00AD4389">
        <w:rPr>
          <w:b w:val="0"/>
          <w:sz w:val="28"/>
          <w:szCs w:val="28"/>
        </w:rPr>
        <w:t>63</w:t>
      </w:r>
      <w:r w:rsidR="00702DAD">
        <w:rPr>
          <w:b w:val="0"/>
          <w:sz w:val="28"/>
          <w:szCs w:val="28"/>
        </w:rPr>
        <w:t>7</w:t>
      </w:r>
      <w:r w:rsidRPr="00B65E53">
        <w:rPr>
          <w:b w:val="0"/>
          <w:sz w:val="28"/>
          <w:szCs w:val="28"/>
        </w:rPr>
        <w:t>/20</w:t>
      </w:r>
      <w:r w:rsidRPr="00B65E53" w:rsidR="00761B48">
        <w:rPr>
          <w:b w:val="0"/>
          <w:sz w:val="28"/>
          <w:szCs w:val="28"/>
        </w:rPr>
        <w:t>2</w:t>
      </w:r>
      <w:r w:rsidRPr="00B65E53" w:rsidR="00AD4389">
        <w:rPr>
          <w:b w:val="0"/>
          <w:sz w:val="28"/>
          <w:szCs w:val="28"/>
        </w:rPr>
        <w:t>4</w:t>
      </w:r>
      <w:r w:rsidRPr="00B65E53">
        <w:rPr>
          <w:b w:val="0"/>
          <w:sz w:val="28"/>
          <w:szCs w:val="28"/>
        </w:rPr>
        <w:t xml:space="preserve"> </w:t>
      </w:r>
    </w:p>
    <w:p w:rsidR="0064128C" w:rsidRPr="00B65E53" w:rsidP="0064128C">
      <w:pPr>
        <w:pStyle w:val="Heading1"/>
        <w:rPr>
          <w:b w:val="0"/>
          <w:bCs w:val="0"/>
          <w:sz w:val="28"/>
          <w:szCs w:val="28"/>
        </w:rPr>
      </w:pPr>
      <w:r w:rsidRPr="00B65E53">
        <w:rPr>
          <w:b w:val="0"/>
          <w:bCs w:val="0"/>
          <w:sz w:val="28"/>
          <w:szCs w:val="28"/>
        </w:rPr>
        <w:t>ПОСТАНОВЛЕНИЕ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10 декабря</w:t>
      </w:r>
      <w:r w:rsidRPr="00B65E53">
        <w:rPr>
          <w:sz w:val="28"/>
          <w:szCs w:val="28"/>
        </w:rPr>
        <w:t xml:space="preserve"> 20</w:t>
      </w:r>
      <w:r w:rsidRPr="00B65E53" w:rsidR="00761B48">
        <w:rPr>
          <w:sz w:val="28"/>
          <w:szCs w:val="28"/>
        </w:rPr>
        <w:t>2</w:t>
      </w:r>
      <w:r w:rsidRPr="00B65E53" w:rsidR="00A60E43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 w:rsidR="00E21738">
        <w:rPr>
          <w:sz w:val="28"/>
          <w:szCs w:val="28"/>
        </w:rPr>
        <w:tab/>
      </w:r>
      <w:r w:rsidRPr="00B65E53" w:rsidR="00DB582E">
        <w:rPr>
          <w:sz w:val="28"/>
          <w:szCs w:val="28"/>
        </w:rPr>
        <w:tab/>
      </w:r>
      <w:r w:rsidRPr="00B65E53" w:rsidR="00396849">
        <w:rPr>
          <w:sz w:val="28"/>
          <w:szCs w:val="28"/>
        </w:rPr>
        <w:tab/>
      </w:r>
      <w:r w:rsidRPr="00B65E53">
        <w:rPr>
          <w:sz w:val="28"/>
          <w:szCs w:val="28"/>
        </w:rPr>
        <w:t>г. Симферополь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ind w:firstLine="708"/>
        <w:jc w:val="both"/>
        <w:rPr>
          <w:sz w:val="28"/>
          <w:szCs w:val="28"/>
        </w:rPr>
      </w:pPr>
      <w:r w:rsidRPr="00B65E53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65E53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B65E53">
        <w:rPr>
          <w:sz w:val="28"/>
          <w:szCs w:val="28"/>
        </w:rPr>
        <w:t>из</w:t>
      </w:r>
      <w:r w:rsidRPr="00B65E53">
        <w:rPr>
          <w:sz w:val="28"/>
          <w:szCs w:val="28"/>
        </w:rPr>
        <w:t xml:space="preserve"> </w:t>
      </w:r>
      <w:r w:rsidR="007E4AD4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, </w:t>
      </w:r>
      <w:r w:rsidRPr="00B65E53">
        <w:rPr>
          <w:rStyle w:val="s11"/>
          <w:sz w:val="28"/>
          <w:szCs w:val="28"/>
        </w:rPr>
        <w:t>в отношении</w:t>
      </w:r>
    </w:p>
    <w:p w:rsidR="00146024" w:rsidRPr="00B65E53" w:rsidP="00B65E53">
      <w:pPr>
        <w:tabs>
          <w:tab w:val="left" w:pos="-1134"/>
        </w:tabs>
        <w:ind w:left="2410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Мартынюк </w:t>
      </w:r>
      <w:r w:rsidR="007E4AD4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</w:p>
    <w:p w:rsidR="00146024" w:rsidRPr="00B65E53" w:rsidP="00B65E53">
      <w:pPr>
        <w:tabs>
          <w:tab w:val="left" w:pos="-1134"/>
        </w:tabs>
        <w:ind w:left="2410"/>
        <w:jc w:val="both"/>
        <w:rPr>
          <w:sz w:val="28"/>
          <w:szCs w:val="28"/>
        </w:rPr>
      </w:pP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года рождения, урожен</w:t>
      </w:r>
      <w:r w:rsidRPr="00B65E53" w:rsidR="00B46983">
        <w:rPr>
          <w:sz w:val="28"/>
          <w:szCs w:val="28"/>
        </w:rPr>
        <w:t>ца</w:t>
      </w:r>
      <w:r w:rsidRPr="00B65E53">
        <w:rPr>
          <w:sz w:val="28"/>
          <w:szCs w:val="28"/>
        </w:rPr>
        <w:t xml:space="preserve">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, гражданки Российской Федерации, паспорт </w:t>
      </w:r>
      <w:r w:rsidRPr="00B65E53" w:rsidR="00B46983">
        <w:rPr>
          <w:sz w:val="28"/>
          <w:szCs w:val="28"/>
        </w:rPr>
        <w:t xml:space="preserve">серии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  <w:r w:rsidRPr="00B65E53" w:rsidR="00B46983">
        <w:rPr>
          <w:sz w:val="28"/>
          <w:szCs w:val="28"/>
        </w:rPr>
        <w:t xml:space="preserve"> генерального</w:t>
      </w:r>
      <w:r w:rsidRPr="00B65E53">
        <w:rPr>
          <w:sz w:val="28"/>
          <w:szCs w:val="28"/>
        </w:rPr>
        <w:t xml:space="preserve"> директора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 проживающе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по адресу: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о привлечении е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B65E53" w:rsidR="00EC7166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 xml:space="preserve">ст. </w:t>
      </w:r>
      <w:r w:rsidRPr="00B65E53" w:rsidR="00EC7166">
        <w:rPr>
          <w:sz w:val="28"/>
          <w:szCs w:val="28"/>
        </w:rPr>
        <w:t>15.33</w:t>
      </w:r>
      <w:r w:rsidRPr="00B65E53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УСТАНОВИЛ:</w:t>
      </w:r>
    </w:p>
    <w:p w:rsidR="0064128C" w:rsidRPr="00B65E53" w:rsidP="0064128C">
      <w:pPr>
        <w:jc w:val="center"/>
        <w:rPr>
          <w:sz w:val="10"/>
          <w:szCs w:val="10"/>
        </w:rPr>
      </w:pPr>
    </w:p>
    <w:p w:rsidR="0064128C" w:rsidRPr="00B65E53" w:rsidP="00B4698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B65E53" w:rsidR="00DB582E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B65E53">
        <w:rPr>
          <w:sz w:val="28"/>
          <w:szCs w:val="28"/>
        </w:rPr>
        <w:t>Мартынюк И.А.</w:t>
      </w:r>
      <w:r w:rsidRPr="00B65E53" w:rsidR="00146024">
        <w:rPr>
          <w:sz w:val="28"/>
          <w:szCs w:val="28"/>
        </w:rPr>
        <w:t xml:space="preserve"> за то, что он, являясь </w:t>
      </w:r>
      <w:r w:rsidRPr="00B65E53">
        <w:rPr>
          <w:sz w:val="28"/>
          <w:szCs w:val="28"/>
        </w:rPr>
        <w:t xml:space="preserve">генеральным </w:t>
      </w:r>
      <w:r w:rsidRPr="00B65E53" w:rsidR="00146024">
        <w:rPr>
          <w:sz w:val="28"/>
          <w:szCs w:val="28"/>
        </w:rPr>
        <w:t xml:space="preserve">директором </w:t>
      </w:r>
      <w:r w:rsidR="007E4AD4">
        <w:rPr>
          <w:sz w:val="26"/>
          <w:szCs w:val="26"/>
        </w:rPr>
        <w:t>/данные изъяты/</w:t>
      </w:r>
      <w:r w:rsidRPr="00B65E53" w:rsidR="00146024">
        <w:rPr>
          <w:sz w:val="28"/>
          <w:szCs w:val="28"/>
        </w:rPr>
        <w:t xml:space="preserve">, расположенного по адресу: </w:t>
      </w:r>
      <w:r w:rsidR="007E4AD4">
        <w:rPr>
          <w:sz w:val="26"/>
          <w:szCs w:val="26"/>
        </w:rPr>
        <w:t>/данные изъяты/</w:t>
      </w:r>
      <w:r w:rsidRPr="00B65E53" w:rsidR="00146024">
        <w:rPr>
          <w:sz w:val="28"/>
          <w:szCs w:val="28"/>
        </w:rPr>
        <w:t>,</w:t>
      </w:r>
      <w:r w:rsidRPr="00B65E53" w:rsidR="00EC7166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26</w:t>
      </w:r>
      <w:r w:rsidRPr="00B65E53" w:rsidR="00026C36">
        <w:rPr>
          <w:sz w:val="28"/>
          <w:szCs w:val="28"/>
        </w:rPr>
        <w:t>.0</w:t>
      </w:r>
      <w:r w:rsidR="00702DAD">
        <w:rPr>
          <w:sz w:val="28"/>
          <w:szCs w:val="28"/>
        </w:rPr>
        <w:t>7</w:t>
      </w:r>
      <w:r w:rsidRPr="00B65E53" w:rsidR="00026C36">
        <w:rPr>
          <w:sz w:val="28"/>
          <w:szCs w:val="28"/>
        </w:rPr>
        <w:t>.202</w:t>
      </w:r>
      <w:r w:rsidRPr="00B65E53">
        <w:rPr>
          <w:sz w:val="28"/>
          <w:szCs w:val="28"/>
        </w:rPr>
        <w:t>4</w:t>
      </w:r>
      <w:r w:rsidRPr="00B65E53" w:rsidR="00026C36">
        <w:rPr>
          <w:sz w:val="28"/>
          <w:szCs w:val="28"/>
        </w:rPr>
        <w:t>г.</w:t>
      </w:r>
      <w:r w:rsidRPr="00B65E53" w:rsidR="00DB582E">
        <w:rPr>
          <w:sz w:val="28"/>
          <w:szCs w:val="28"/>
        </w:rPr>
        <w:t xml:space="preserve"> п</w:t>
      </w:r>
      <w:r w:rsidRPr="00B65E53" w:rsidR="00761B48">
        <w:rPr>
          <w:sz w:val="28"/>
          <w:szCs w:val="28"/>
        </w:rPr>
        <w:t>редостави</w:t>
      </w:r>
      <w:r w:rsidRPr="00B65E53" w:rsidR="00DB582E">
        <w:rPr>
          <w:sz w:val="28"/>
          <w:szCs w:val="28"/>
        </w:rPr>
        <w:t>л</w:t>
      </w:r>
      <w:r w:rsidRPr="00B65E5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сведени</w:t>
      </w:r>
      <w:r w:rsidRPr="00B65E53">
        <w:rPr>
          <w:sz w:val="28"/>
          <w:szCs w:val="28"/>
        </w:rPr>
        <w:t>я</w:t>
      </w:r>
      <w:r w:rsidRPr="00B46983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</w:t>
      </w:r>
      <w:r w:rsidRPr="00B46983">
        <w:rPr>
          <w:sz w:val="28"/>
          <w:szCs w:val="28"/>
        </w:rPr>
        <w:t xml:space="preserve">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702DAD">
        <w:rPr>
          <w:sz w:val="28"/>
          <w:szCs w:val="28"/>
        </w:rPr>
        <w:t>полугодие</w:t>
      </w:r>
      <w:r w:rsidRPr="00B46983">
        <w:rPr>
          <w:sz w:val="28"/>
          <w:szCs w:val="28"/>
        </w:rPr>
        <w:t xml:space="preserve"> 2024</w:t>
      </w:r>
      <w:r w:rsidRPr="00B65E53">
        <w:rPr>
          <w:sz w:val="28"/>
          <w:szCs w:val="28"/>
        </w:rPr>
        <w:t xml:space="preserve"> года</w:t>
      </w:r>
      <w:r w:rsidRPr="00B46983">
        <w:rPr>
          <w:sz w:val="28"/>
          <w:szCs w:val="28"/>
        </w:rPr>
        <w:t xml:space="preserve"> вместо 25.0</w:t>
      </w:r>
      <w:r w:rsidR="00702DAD">
        <w:rPr>
          <w:sz w:val="28"/>
          <w:szCs w:val="28"/>
        </w:rPr>
        <w:t>7</w:t>
      </w:r>
      <w:r w:rsidRPr="00B46983">
        <w:rPr>
          <w:sz w:val="28"/>
          <w:szCs w:val="28"/>
        </w:rPr>
        <w:t>.2024</w:t>
      </w:r>
      <w:r w:rsidRPr="00B65E53">
        <w:rPr>
          <w:sz w:val="28"/>
          <w:szCs w:val="28"/>
        </w:rPr>
        <w:t>г.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В судебное заседание </w:t>
      </w:r>
      <w:r w:rsidRPr="00B65E53" w:rsidR="00B46983">
        <w:rPr>
          <w:sz w:val="28"/>
          <w:szCs w:val="28"/>
        </w:rPr>
        <w:t>Мартынюк И.А.</w:t>
      </w:r>
      <w:r w:rsidRPr="00B65E53">
        <w:rPr>
          <w:sz w:val="28"/>
          <w:szCs w:val="28"/>
        </w:rPr>
        <w:t xml:space="preserve"> не явил</w:t>
      </w:r>
      <w:r w:rsidRPr="00B65E53" w:rsidR="00B46983">
        <w:rPr>
          <w:sz w:val="28"/>
          <w:szCs w:val="28"/>
        </w:rPr>
        <w:t>ся</w:t>
      </w:r>
      <w:r w:rsidRPr="00B65E53">
        <w:rPr>
          <w:sz w:val="28"/>
          <w:szCs w:val="28"/>
        </w:rPr>
        <w:t>, извещ</w:t>
      </w:r>
      <w:r w:rsidRPr="00B65E53" w:rsidR="00450394">
        <w:rPr>
          <w:sz w:val="28"/>
          <w:szCs w:val="28"/>
        </w:rPr>
        <w:t>е</w:t>
      </w:r>
      <w:r w:rsidRPr="00B65E53">
        <w:rPr>
          <w:sz w:val="28"/>
          <w:szCs w:val="28"/>
        </w:rPr>
        <w:t>н</w:t>
      </w:r>
      <w:r w:rsidRPr="00B65E53" w:rsidR="00450394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надлежащим образом, что подтверждается </w:t>
      </w:r>
      <w:r w:rsidRPr="00B65E53" w:rsidR="00450394">
        <w:rPr>
          <w:sz w:val="28"/>
          <w:szCs w:val="28"/>
        </w:rPr>
        <w:t>почтовым уведомлением</w:t>
      </w:r>
      <w:r w:rsidRPr="00B65E53">
        <w:rPr>
          <w:sz w:val="28"/>
          <w:szCs w:val="28"/>
        </w:rPr>
        <w:t>, имеющимся в материалах дела. Согласно ч. 2</w:t>
      </w:r>
      <w:r w:rsidRPr="00B65E53" w:rsidR="00396849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Учитывая данные о надлежащем извещении </w:t>
      </w:r>
      <w:r w:rsidRPr="00B65E53" w:rsidR="00B46983">
        <w:rPr>
          <w:sz w:val="28"/>
          <w:szCs w:val="28"/>
        </w:rPr>
        <w:t>Мартынюк И.А.</w:t>
      </w:r>
      <w:r w:rsidRPr="00B65E53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отсутствие.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B65E53" w:rsidR="00B46983">
        <w:rPr>
          <w:sz w:val="28"/>
          <w:szCs w:val="28"/>
        </w:rPr>
        <w:t>Мартынюк И.А.</w:t>
      </w:r>
      <w:r w:rsidRPr="00B65E53">
        <w:rPr>
          <w:sz w:val="28"/>
          <w:szCs w:val="28"/>
        </w:rPr>
        <w:t xml:space="preserve"> состава правонарушения, предусмотренного ч. </w:t>
      </w:r>
      <w:r w:rsidRPr="00B65E53" w:rsidR="0012717C">
        <w:rPr>
          <w:sz w:val="28"/>
          <w:szCs w:val="28"/>
        </w:rPr>
        <w:t>2</w:t>
      </w:r>
      <w:r w:rsidRPr="00B65E53" w:rsidR="00396849">
        <w:rPr>
          <w:sz w:val="28"/>
          <w:szCs w:val="28"/>
        </w:rPr>
        <w:t xml:space="preserve">              </w:t>
      </w:r>
      <w:r w:rsidRPr="00B65E53">
        <w:rPr>
          <w:sz w:val="28"/>
          <w:szCs w:val="28"/>
        </w:rPr>
        <w:t>ст. 15.</w:t>
      </w:r>
      <w:r w:rsidRPr="00B65E53" w:rsidR="0012717C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исходя из следующего.</w:t>
      </w:r>
    </w:p>
    <w:p w:rsidR="00DA6611" w:rsidRPr="00B65E53" w:rsidP="00DA6611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протоколу</w:t>
      </w:r>
      <w:r w:rsidRPr="00B65E53" w:rsidR="00BC1ACE">
        <w:rPr>
          <w:sz w:val="28"/>
          <w:szCs w:val="28"/>
        </w:rPr>
        <w:t xml:space="preserve"> № </w:t>
      </w:r>
      <w:r w:rsidR="007E4AD4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об адм</w:t>
      </w:r>
      <w:r w:rsidRPr="00B65E53" w:rsidR="006D589F">
        <w:rPr>
          <w:sz w:val="28"/>
          <w:szCs w:val="28"/>
        </w:rPr>
        <w:t>инистративном правонарушении</w:t>
      </w:r>
      <w:r w:rsidRPr="00B65E53" w:rsidR="00CC13DB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</w:t>
      </w:r>
      <w:r w:rsidRPr="00B65E53">
        <w:rPr>
          <w:sz w:val="28"/>
          <w:szCs w:val="28"/>
        </w:rPr>
        <w:t xml:space="preserve">от </w:t>
      </w:r>
      <w:r w:rsidR="007E4AD4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года, составленного в</w:t>
      </w:r>
      <w:r w:rsidRPr="00B65E53">
        <w:rPr>
          <w:sz w:val="28"/>
          <w:szCs w:val="28"/>
        </w:rPr>
        <w:t xml:space="preserve"> отношении</w:t>
      </w:r>
      <w:r w:rsidRPr="00B65E53">
        <w:rPr>
          <w:sz w:val="28"/>
          <w:szCs w:val="28"/>
        </w:rPr>
        <w:t xml:space="preserve"> </w:t>
      </w:r>
      <w:r w:rsidRPr="00B65E53" w:rsidR="00B46983">
        <w:rPr>
          <w:sz w:val="28"/>
          <w:szCs w:val="28"/>
        </w:rPr>
        <w:t xml:space="preserve">Мартынюк И.А. за то, что он, являясь генеральным директором </w:t>
      </w:r>
      <w:r w:rsidR="007E4AD4">
        <w:rPr>
          <w:sz w:val="26"/>
          <w:szCs w:val="26"/>
        </w:rPr>
        <w:t>/данные изъяты/</w:t>
      </w:r>
      <w:r w:rsidRPr="00B65E53" w:rsidR="00B46983">
        <w:rPr>
          <w:sz w:val="28"/>
          <w:szCs w:val="28"/>
        </w:rPr>
        <w:t xml:space="preserve">, расположенного по адресу: </w:t>
      </w:r>
      <w:r w:rsidR="007E4AD4">
        <w:rPr>
          <w:sz w:val="26"/>
          <w:szCs w:val="26"/>
        </w:rPr>
        <w:t>/данные изъяты/</w:t>
      </w:r>
      <w:r w:rsidRPr="00B65E53" w:rsidR="00B46983">
        <w:rPr>
          <w:sz w:val="28"/>
          <w:szCs w:val="28"/>
        </w:rPr>
        <w:t>, 26.0</w:t>
      </w:r>
      <w:r w:rsidR="00702DAD">
        <w:rPr>
          <w:sz w:val="28"/>
          <w:szCs w:val="28"/>
        </w:rPr>
        <w:t>7</w:t>
      </w:r>
      <w:r w:rsidRPr="00B65E53" w:rsidR="00B46983">
        <w:rPr>
          <w:sz w:val="28"/>
          <w:szCs w:val="28"/>
        </w:rPr>
        <w:t xml:space="preserve">.2024г. предоставил </w:t>
      </w:r>
      <w:r w:rsidRPr="00B46983" w:rsidR="00B46983">
        <w:rPr>
          <w:sz w:val="28"/>
          <w:szCs w:val="28"/>
        </w:rPr>
        <w:t>сведени</w:t>
      </w:r>
      <w:r w:rsidRPr="00B65E53" w:rsidR="00B46983">
        <w:rPr>
          <w:sz w:val="28"/>
          <w:szCs w:val="28"/>
        </w:rPr>
        <w:t>я</w:t>
      </w:r>
      <w:r w:rsidRPr="00B46983" w:rsidR="00B46983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</w:t>
      </w:r>
      <w:r w:rsidRPr="00B46983" w:rsidR="00B46983">
        <w:rPr>
          <w:sz w:val="28"/>
          <w:szCs w:val="28"/>
        </w:rPr>
        <w:t>(персонифицированного</w:t>
      </w:r>
      <w:r w:rsidRPr="00B46983" w:rsidR="00B46983">
        <w:rPr>
          <w:sz w:val="28"/>
          <w:szCs w:val="28"/>
        </w:rPr>
        <w:t xml:space="preserve">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702DAD">
        <w:rPr>
          <w:sz w:val="28"/>
          <w:szCs w:val="28"/>
        </w:rPr>
        <w:t>полугодие</w:t>
      </w:r>
      <w:r w:rsidRPr="00B46983" w:rsidR="00B46983">
        <w:rPr>
          <w:sz w:val="28"/>
          <w:szCs w:val="28"/>
        </w:rPr>
        <w:t xml:space="preserve"> 2024</w:t>
      </w:r>
      <w:r w:rsidRPr="00B65E53" w:rsidR="00B46983">
        <w:rPr>
          <w:sz w:val="28"/>
          <w:szCs w:val="28"/>
        </w:rPr>
        <w:t xml:space="preserve"> года</w:t>
      </w:r>
      <w:r w:rsidRPr="00B46983" w:rsidR="00B46983">
        <w:rPr>
          <w:sz w:val="28"/>
          <w:szCs w:val="28"/>
        </w:rPr>
        <w:t xml:space="preserve"> вместо 25.0</w:t>
      </w:r>
      <w:r w:rsidR="00702DAD">
        <w:rPr>
          <w:sz w:val="28"/>
          <w:szCs w:val="28"/>
        </w:rPr>
        <w:t>7</w:t>
      </w:r>
      <w:r w:rsidRPr="00B46983" w:rsidR="00B46983">
        <w:rPr>
          <w:sz w:val="28"/>
          <w:szCs w:val="28"/>
        </w:rPr>
        <w:t>.2024</w:t>
      </w:r>
      <w:r w:rsidRPr="00B65E53" w:rsidR="00B46983">
        <w:rPr>
          <w:sz w:val="28"/>
          <w:szCs w:val="28"/>
        </w:rPr>
        <w:t>г.</w:t>
      </w:r>
    </w:p>
    <w:p w:rsidR="00C92689" w:rsidRPr="00B65E53" w:rsidP="00C92689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1 ст. 24 Федерального закона от 24.07.1998г. №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125-ФЗ </w:t>
      </w:r>
      <w:r w:rsidRPr="00B65E53" w:rsidR="00C22B1B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      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B65E53">
        <w:rPr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65E53">
        <w:rPr>
          <w:sz w:val="28"/>
          <w:szCs w:val="28"/>
        </w:rPr>
        <w:t>заболеваний</w:t>
      </w:r>
      <w:r w:rsidRPr="00B65E53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B65E53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Следовательно, последний день сдачи отчетности в орган </w:t>
      </w:r>
      <w:r w:rsidRPr="00B65E53" w:rsidR="00C92689">
        <w:rPr>
          <w:sz w:val="28"/>
          <w:szCs w:val="28"/>
        </w:rPr>
        <w:t>ОСФР</w:t>
      </w:r>
      <w:r w:rsidRPr="00B65E53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               </w:t>
      </w:r>
      <w:r w:rsidRPr="00B65E53">
        <w:rPr>
          <w:sz w:val="28"/>
          <w:szCs w:val="28"/>
        </w:rPr>
        <w:t>за</w:t>
      </w:r>
      <w:r w:rsidRPr="00B65E53" w:rsidR="009F324B">
        <w:rPr>
          <w:sz w:val="28"/>
          <w:szCs w:val="28"/>
        </w:rPr>
        <w:t xml:space="preserve"> </w:t>
      </w:r>
      <w:r w:rsidR="00702DAD">
        <w:rPr>
          <w:sz w:val="28"/>
          <w:szCs w:val="28"/>
        </w:rPr>
        <w:t>полугодие</w:t>
      </w:r>
      <w:r w:rsidRPr="00B65E53" w:rsidR="00D643B0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20</w:t>
      </w:r>
      <w:r w:rsidRPr="00B65E53" w:rsidR="00DA6611">
        <w:rPr>
          <w:sz w:val="28"/>
          <w:szCs w:val="28"/>
        </w:rPr>
        <w:t>2</w:t>
      </w:r>
      <w:r w:rsidRPr="00B65E53" w:rsidR="00C92689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</w:t>
      </w:r>
      <w:r w:rsidRPr="00B65E53" w:rsidR="00D643B0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– 2</w:t>
      </w:r>
      <w:r w:rsidRPr="00B65E53">
        <w:rPr>
          <w:sz w:val="28"/>
          <w:szCs w:val="28"/>
        </w:rPr>
        <w:t>5</w:t>
      </w:r>
      <w:r w:rsidRPr="00B65E53" w:rsidR="00DA6611">
        <w:rPr>
          <w:sz w:val="28"/>
          <w:szCs w:val="28"/>
        </w:rPr>
        <w:t xml:space="preserve"> </w:t>
      </w:r>
      <w:r w:rsidR="00702DAD">
        <w:rPr>
          <w:sz w:val="28"/>
          <w:szCs w:val="28"/>
        </w:rPr>
        <w:t>ию</w:t>
      </w:r>
      <w:r w:rsidRPr="00B65E53" w:rsidR="00D643B0">
        <w:rPr>
          <w:sz w:val="28"/>
          <w:szCs w:val="28"/>
        </w:rPr>
        <w:t>ля</w:t>
      </w:r>
      <w:r w:rsidRPr="00B65E53">
        <w:rPr>
          <w:sz w:val="28"/>
          <w:szCs w:val="28"/>
        </w:rPr>
        <w:t xml:space="preserve"> 20</w:t>
      </w:r>
      <w:r w:rsidRPr="00B65E53" w:rsidR="00DA6611">
        <w:rPr>
          <w:sz w:val="28"/>
          <w:szCs w:val="28"/>
        </w:rPr>
        <w:t>2</w:t>
      </w:r>
      <w:r w:rsidRPr="00B65E53" w:rsidR="00C92689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года. </w:t>
      </w:r>
    </w:p>
    <w:p w:rsidR="003843AB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B65E53">
        <w:rPr>
          <w:sz w:val="28"/>
          <w:szCs w:val="28"/>
        </w:rPr>
        <w:t>непредоставления</w:t>
      </w:r>
      <w:r w:rsidRPr="00B65E53">
        <w:rPr>
          <w:sz w:val="28"/>
          <w:szCs w:val="28"/>
        </w:rPr>
        <w:t xml:space="preserve"> в установленный законодательством срок в </w:t>
      </w:r>
      <w:r w:rsidRPr="00B65E53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B65E5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B65E53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B65E53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имеющимися в материалах дела сведениями, согласно которым </w:t>
      </w:r>
      <w:r w:rsidRPr="00B65E53" w:rsidR="00C92689">
        <w:rPr>
          <w:sz w:val="28"/>
          <w:szCs w:val="28"/>
        </w:rPr>
        <w:t>Мартынюк И.А.</w:t>
      </w:r>
      <w:r w:rsidRPr="00B65E53">
        <w:rPr>
          <w:sz w:val="28"/>
          <w:szCs w:val="28"/>
        </w:rPr>
        <w:t xml:space="preserve"> является </w:t>
      </w:r>
      <w:r w:rsidRPr="00B65E53" w:rsidR="00C92689">
        <w:rPr>
          <w:sz w:val="28"/>
          <w:szCs w:val="28"/>
        </w:rPr>
        <w:t xml:space="preserve">генеральным директором </w:t>
      </w:r>
      <w:r w:rsidR="007E4AD4">
        <w:rPr>
          <w:sz w:val="26"/>
          <w:szCs w:val="26"/>
        </w:rPr>
        <w:t>/данные изъяты/</w:t>
      </w:r>
      <w:r w:rsidRPr="00B65E53" w:rsidR="00C92689">
        <w:rPr>
          <w:sz w:val="28"/>
          <w:szCs w:val="28"/>
        </w:rPr>
        <w:t xml:space="preserve">, расположенного по адресу: </w:t>
      </w:r>
      <w:r w:rsidR="007E4AD4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.</w:t>
      </w:r>
    </w:p>
    <w:p w:rsidR="00B21A6D" w:rsidRPr="00B65E53" w:rsidP="00B32C0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При таких обстоятельствах в действиях </w:t>
      </w:r>
      <w:r w:rsidRPr="00B65E53" w:rsidR="00C92689">
        <w:rPr>
          <w:sz w:val="28"/>
          <w:szCs w:val="28"/>
        </w:rPr>
        <w:t>Мартынюк И.А.</w:t>
      </w:r>
      <w:r w:rsidRPr="00B65E53">
        <w:rPr>
          <w:sz w:val="28"/>
          <w:szCs w:val="28"/>
        </w:rPr>
        <w:t xml:space="preserve"> имеется состав правонарушения, предусмотренного </w:t>
      </w:r>
      <w:r w:rsidRPr="00B65E53" w:rsidR="00B32C04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>ст. 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а именно</w:t>
      </w:r>
      <w:r w:rsidRPr="00B65E53" w:rsidR="00DA6611">
        <w:rPr>
          <w:sz w:val="28"/>
          <w:szCs w:val="28"/>
        </w:rPr>
        <w:t>:</w:t>
      </w:r>
      <w:r w:rsidRPr="00B65E53" w:rsidR="00B65E53">
        <w:rPr>
          <w:sz w:val="28"/>
          <w:szCs w:val="28"/>
        </w:rPr>
        <w:t xml:space="preserve"> н</w:t>
      </w:r>
      <w:r w:rsidRPr="00B65E53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65E53">
        <w:rPr>
          <w:sz w:val="28"/>
          <w:szCs w:val="28"/>
        </w:rPr>
        <w:t>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</w:rPr>
        <w:t xml:space="preserve">В соответствии с ч. 3 ст. 3.4 КоАП РФ </w:t>
      </w:r>
      <w:r w:rsidRPr="00B65E53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65E53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 статьи 3.4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Мартынюк И.А.,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B65E53" w:rsidP="00487E1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 основании </w:t>
      </w:r>
      <w:r w:rsidRPr="00B65E53">
        <w:rPr>
          <w:sz w:val="28"/>
          <w:szCs w:val="28"/>
        </w:rPr>
        <w:t>изложенного</w:t>
      </w:r>
      <w:r w:rsidRPr="00B65E53">
        <w:rPr>
          <w:sz w:val="28"/>
          <w:szCs w:val="28"/>
        </w:rPr>
        <w:t xml:space="preserve">, руководствуясь ст. ст. </w:t>
      </w:r>
      <w:r w:rsidRPr="00B65E53" w:rsidR="003017AA">
        <w:rPr>
          <w:sz w:val="28"/>
          <w:szCs w:val="28"/>
        </w:rPr>
        <w:t>3.4</w:t>
      </w:r>
      <w:r w:rsidRPr="00B65E53" w:rsidR="00C22B1B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, </w:t>
      </w:r>
      <w:r w:rsidRPr="00B65E53" w:rsidR="00396849">
        <w:rPr>
          <w:sz w:val="28"/>
          <w:szCs w:val="28"/>
        </w:rPr>
        <w:t xml:space="preserve">25.1, </w:t>
      </w:r>
      <w:r w:rsidRPr="00B65E53">
        <w:rPr>
          <w:sz w:val="28"/>
          <w:szCs w:val="28"/>
        </w:rPr>
        <w:t xml:space="preserve">29.9, 29.10 КоАП РФ, </w:t>
      </w:r>
      <w:r w:rsidRPr="00B65E53" w:rsidR="007A0885">
        <w:rPr>
          <w:sz w:val="28"/>
          <w:szCs w:val="28"/>
        </w:rPr>
        <w:t xml:space="preserve">мировой судья </w:t>
      </w:r>
      <w:r w:rsidRPr="00B65E53">
        <w:rPr>
          <w:sz w:val="28"/>
          <w:szCs w:val="28"/>
        </w:rPr>
        <w:t>-</w:t>
      </w:r>
    </w:p>
    <w:p w:rsidR="00B21A6D" w:rsidRPr="00B65E53" w:rsidP="00B21A6D">
      <w:pPr>
        <w:jc w:val="center"/>
        <w:rPr>
          <w:sz w:val="10"/>
          <w:szCs w:val="10"/>
        </w:rPr>
      </w:pPr>
    </w:p>
    <w:p w:rsidR="0064128C" w:rsidRPr="00B65E53" w:rsidP="00223D86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ПОСТАНОВИЛ: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487E16" w:rsidRPr="00B65E53" w:rsidP="00487E1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Мартынюк </w:t>
      </w:r>
      <w:r w:rsidR="007E4AD4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– </w:t>
      </w:r>
      <w:r w:rsidRPr="00B65E53">
        <w:rPr>
          <w:sz w:val="28"/>
          <w:szCs w:val="28"/>
        </w:rPr>
        <w:t xml:space="preserve">генерального директора </w:t>
      </w:r>
      <w:r w:rsidR="007E4AD4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– признать виновн</w:t>
      </w:r>
      <w:r w:rsidRPr="00B65E53">
        <w:rPr>
          <w:sz w:val="28"/>
          <w:szCs w:val="28"/>
        </w:rPr>
        <w:t>ым</w:t>
      </w:r>
      <w:r w:rsidRPr="00B65E53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>
        <w:rPr>
          <w:sz w:val="28"/>
          <w:szCs w:val="28"/>
        </w:rPr>
        <w:t xml:space="preserve">         </w:t>
      </w:r>
      <w:r w:rsidRPr="00B65E53">
        <w:rPr>
          <w:sz w:val="28"/>
          <w:szCs w:val="28"/>
        </w:rPr>
        <w:t xml:space="preserve"> ст. 15.33 Кодекса Российской Федерации об административных правонарушениях и назначить е</w:t>
      </w:r>
      <w:r w:rsidRPr="00B65E53">
        <w:rPr>
          <w:sz w:val="28"/>
          <w:szCs w:val="28"/>
        </w:rPr>
        <w:t>му</w:t>
      </w:r>
      <w:r w:rsidRPr="00B65E53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B65E53" w:rsidP="0064128C">
      <w:pPr>
        <w:ind w:firstLine="708"/>
        <w:jc w:val="both"/>
        <w:rPr>
          <w:rStyle w:val="s11"/>
          <w:sz w:val="28"/>
          <w:szCs w:val="28"/>
        </w:rPr>
      </w:pPr>
      <w:r w:rsidRPr="00B65E5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65E53">
        <w:rPr>
          <w:rStyle w:val="s11"/>
          <w:sz w:val="28"/>
          <w:szCs w:val="28"/>
        </w:rPr>
        <w:t xml:space="preserve"> Железнодорожный районный суд</w:t>
      </w:r>
      <w:r w:rsidRPr="00B65E53" w:rsidR="00396849">
        <w:rPr>
          <w:rStyle w:val="s11"/>
          <w:sz w:val="28"/>
          <w:szCs w:val="28"/>
        </w:rPr>
        <w:t xml:space="preserve"> </w:t>
      </w:r>
      <w:r w:rsidRPr="00B65E53">
        <w:rPr>
          <w:rStyle w:val="s11"/>
          <w:sz w:val="28"/>
          <w:szCs w:val="28"/>
        </w:rPr>
        <w:t>г. Симферополя Республики Крым.</w:t>
      </w:r>
    </w:p>
    <w:p w:rsidR="0064128C" w:rsidRPr="00B65E53" w:rsidP="0064128C">
      <w:pPr>
        <w:jc w:val="both"/>
        <w:rPr>
          <w:sz w:val="28"/>
          <w:szCs w:val="28"/>
        </w:rPr>
      </w:pPr>
    </w:p>
    <w:p w:rsidR="001E3564" w:rsidRPr="00B65E53" w:rsidP="0064128C">
      <w:pPr>
        <w:rPr>
          <w:sz w:val="28"/>
          <w:szCs w:val="28"/>
        </w:rPr>
      </w:pPr>
      <w:r w:rsidRPr="00B65E53">
        <w:rPr>
          <w:sz w:val="28"/>
          <w:szCs w:val="28"/>
        </w:rPr>
        <w:t>Мировой судья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/подпись/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12717C"/>
    <w:rsid w:val="00146024"/>
    <w:rsid w:val="001E3564"/>
    <w:rsid w:val="001F73A2"/>
    <w:rsid w:val="00223D86"/>
    <w:rsid w:val="002A482E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30080"/>
    <w:rsid w:val="0064128C"/>
    <w:rsid w:val="006D589F"/>
    <w:rsid w:val="00702DAD"/>
    <w:rsid w:val="00761B48"/>
    <w:rsid w:val="007A0885"/>
    <w:rsid w:val="007A5D47"/>
    <w:rsid w:val="007C147F"/>
    <w:rsid w:val="007E4AD4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C1ACE"/>
    <w:rsid w:val="00C22B1B"/>
    <w:rsid w:val="00C92689"/>
    <w:rsid w:val="00CC13DB"/>
    <w:rsid w:val="00CF4561"/>
    <w:rsid w:val="00D02051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CDA6-3224-4322-BC43-AA8FA516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