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1718" w:rsidRPr="006B12CB" w:rsidP="00891718">
      <w:pPr>
        <w:jc w:val="right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>УИД 91</w:t>
      </w:r>
      <w:r w:rsidRPr="006B12CB">
        <w:rPr>
          <w:rFonts w:ascii="Times New Roman" w:hAnsi="Times New Roman"/>
          <w:sz w:val="26"/>
          <w:szCs w:val="26"/>
          <w:lang w:val="en-US"/>
        </w:rPr>
        <w:t>MS</w:t>
      </w:r>
      <w:r w:rsidRPr="006B12CB">
        <w:rPr>
          <w:rFonts w:ascii="Times New Roman" w:hAnsi="Times New Roman"/>
          <w:sz w:val="26"/>
          <w:szCs w:val="26"/>
        </w:rPr>
        <w:t>0010-01-2025-00</w:t>
      </w:r>
      <w:r w:rsidRPr="006B12CB" w:rsidR="001E7010">
        <w:rPr>
          <w:rFonts w:ascii="Times New Roman" w:hAnsi="Times New Roman"/>
          <w:sz w:val="26"/>
          <w:szCs w:val="26"/>
        </w:rPr>
        <w:t>2525</w:t>
      </w:r>
      <w:r w:rsidRPr="006B12CB">
        <w:rPr>
          <w:rFonts w:ascii="Times New Roman" w:hAnsi="Times New Roman"/>
          <w:sz w:val="26"/>
          <w:szCs w:val="26"/>
        </w:rPr>
        <w:t>-</w:t>
      </w:r>
      <w:r w:rsidRPr="006B12CB" w:rsidR="001E7010">
        <w:rPr>
          <w:rFonts w:ascii="Times New Roman" w:hAnsi="Times New Roman"/>
          <w:sz w:val="26"/>
          <w:szCs w:val="26"/>
        </w:rPr>
        <w:t>25</w:t>
      </w:r>
    </w:p>
    <w:p w:rsidR="00891718" w:rsidRPr="006B12CB" w:rsidP="00891718">
      <w:pPr>
        <w:jc w:val="right"/>
        <w:rPr>
          <w:rFonts w:ascii="Times New Roman" w:hAnsi="Times New Roman"/>
          <w:b/>
          <w:sz w:val="26"/>
          <w:szCs w:val="26"/>
        </w:rPr>
      </w:pPr>
      <w:r w:rsidRPr="006B12CB">
        <w:rPr>
          <w:rFonts w:ascii="Times New Roman" w:hAnsi="Times New Roman"/>
          <w:b/>
          <w:sz w:val="26"/>
          <w:szCs w:val="26"/>
        </w:rPr>
        <w:t>Дело №05-0</w:t>
      </w:r>
      <w:r w:rsidRPr="006B12CB" w:rsidR="001E7010">
        <w:rPr>
          <w:rFonts w:ascii="Times New Roman" w:hAnsi="Times New Roman"/>
          <w:b/>
          <w:sz w:val="26"/>
          <w:szCs w:val="26"/>
        </w:rPr>
        <w:t>018</w:t>
      </w:r>
      <w:r w:rsidRPr="006B12CB">
        <w:rPr>
          <w:rFonts w:ascii="Times New Roman" w:hAnsi="Times New Roman"/>
          <w:b/>
          <w:sz w:val="26"/>
          <w:szCs w:val="26"/>
        </w:rPr>
        <w:t>/10/202</w:t>
      </w:r>
      <w:r w:rsidRPr="006B12CB" w:rsidR="001E7010">
        <w:rPr>
          <w:rFonts w:ascii="Times New Roman" w:hAnsi="Times New Roman"/>
          <w:b/>
          <w:sz w:val="26"/>
          <w:szCs w:val="26"/>
        </w:rPr>
        <w:t>6</w:t>
      </w:r>
    </w:p>
    <w:p w:rsidR="00891718" w:rsidRPr="006B12CB" w:rsidP="00891718">
      <w:pPr>
        <w:jc w:val="right"/>
        <w:rPr>
          <w:rFonts w:ascii="Times New Roman" w:hAnsi="Times New Roman"/>
          <w:b/>
          <w:sz w:val="26"/>
          <w:szCs w:val="26"/>
        </w:rPr>
      </w:pPr>
      <w:r w:rsidRPr="006B12CB">
        <w:rPr>
          <w:rFonts w:ascii="Times New Roman" w:hAnsi="Times New Roman"/>
          <w:b/>
          <w:sz w:val="26"/>
          <w:szCs w:val="26"/>
        </w:rPr>
        <w:t xml:space="preserve"> 5-10-</w:t>
      </w:r>
      <w:r w:rsidRPr="006B12CB" w:rsidR="001E7010">
        <w:rPr>
          <w:rFonts w:ascii="Times New Roman" w:hAnsi="Times New Roman"/>
          <w:b/>
          <w:sz w:val="26"/>
          <w:szCs w:val="26"/>
        </w:rPr>
        <w:t>18</w:t>
      </w:r>
      <w:r w:rsidRPr="006B12CB">
        <w:rPr>
          <w:rFonts w:ascii="Times New Roman" w:hAnsi="Times New Roman"/>
          <w:b/>
          <w:sz w:val="26"/>
          <w:szCs w:val="26"/>
        </w:rPr>
        <w:t>/202</w:t>
      </w:r>
      <w:r w:rsidRPr="006B12CB" w:rsidR="001E7010">
        <w:rPr>
          <w:rFonts w:ascii="Times New Roman" w:hAnsi="Times New Roman"/>
          <w:b/>
          <w:sz w:val="26"/>
          <w:szCs w:val="26"/>
        </w:rPr>
        <w:t>6</w:t>
      </w:r>
    </w:p>
    <w:p w:rsidR="00891718" w:rsidRPr="006B12CB" w:rsidP="00891718">
      <w:pPr>
        <w:jc w:val="center"/>
        <w:rPr>
          <w:rFonts w:ascii="Times New Roman" w:hAnsi="Times New Roman"/>
          <w:b/>
          <w:sz w:val="26"/>
          <w:szCs w:val="26"/>
        </w:rPr>
      </w:pPr>
      <w:r w:rsidRPr="006B12CB">
        <w:rPr>
          <w:rFonts w:ascii="Times New Roman" w:hAnsi="Times New Roman"/>
          <w:b/>
          <w:sz w:val="26"/>
          <w:szCs w:val="26"/>
        </w:rPr>
        <w:t>П</w:t>
      </w:r>
      <w:r w:rsidRPr="006B12CB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891718" w:rsidRPr="006B12CB" w:rsidP="00891718">
      <w:pPr>
        <w:ind w:firstLine="567"/>
        <w:rPr>
          <w:rFonts w:ascii="Times New Roman" w:hAnsi="Times New Roman"/>
          <w:sz w:val="26"/>
          <w:szCs w:val="26"/>
        </w:rPr>
      </w:pPr>
    </w:p>
    <w:p w:rsidR="00891718" w:rsidRPr="006B12CB" w:rsidP="00891718">
      <w:pPr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>13 января</w:t>
      </w:r>
      <w:r w:rsidRPr="006B12CB">
        <w:rPr>
          <w:rFonts w:ascii="Times New Roman" w:hAnsi="Times New Roman"/>
          <w:sz w:val="26"/>
          <w:szCs w:val="26"/>
        </w:rPr>
        <w:t xml:space="preserve"> 202</w:t>
      </w:r>
      <w:r w:rsidRPr="006B12CB">
        <w:rPr>
          <w:rFonts w:ascii="Times New Roman" w:hAnsi="Times New Roman"/>
          <w:sz w:val="26"/>
          <w:szCs w:val="26"/>
        </w:rPr>
        <w:t>6</w:t>
      </w:r>
      <w:r w:rsidRPr="006B12CB">
        <w:rPr>
          <w:rFonts w:ascii="Times New Roman" w:hAnsi="Times New Roman"/>
          <w:sz w:val="26"/>
          <w:szCs w:val="26"/>
        </w:rPr>
        <w:t xml:space="preserve"> года  </w:t>
      </w:r>
      <w:r w:rsidRPr="006B12CB">
        <w:rPr>
          <w:rFonts w:ascii="Times New Roman" w:hAnsi="Times New Roman"/>
          <w:sz w:val="26"/>
          <w:szCs w:val="26"/>
        </w:rPr>
        <w:tab/>
      </w:r>
      <w:r w:rsidRPr="006B12CB">
        <w:rPr>
          <w:rFonts w:ascii="Times New Roman" w:hAnsi="Times New Roman"/>
          <w:sz w:val="26"/>
          <w:szCs w:val="26"/>
        </w:rPr>
        <w:tab/>
      </w:r>
      <w:r w:rsidRPr="006B12CB">
        <w:rPr>
          <w:rFonts w:ascii="Times New Roman" w:hAnsi="Times New Roman"/>
          <w:sz w:val="26"/>
          <w:szCs w:val="26"/>
        </w:rPr>
        <w:tab/>
      </w:r>
      <w:r w:rsidRPr="006B12CB">
        <w:rPr>
          <w:rFonts w:ascii="Times New Roman" w:hAnsi="Times New Roman"/>
          <w:sz w:val="26"/>
          <w:szCs w:val="26"/>
        </w:rPr>
        <w:tab/>
        <w:t xml:space="preserve">                                 </w:t>
      </w:r>
      <w:r w:rsidRPr="006B12CB">
        <w:rPr>
          <w:rFonts w:ascii="Times New Roman" w:hAnsi="Times New Roman"/>
          <w:sz w:val="26"/>
          <w:szCs w:val="26"/>
        </w:rPr>
        <w:t>г</w:t>
      </w:r>
      <w:r w:rsidRPr="006B12CB">
        <w:rPr>
          <w:rFonts w:ascii="Times New Roman" w:hAnsi="Times New Roman"/>
          <w:sz w:val="26"/>
          <w:szCs w:val="26"/>
        </w:rPr>
        <w:t>.С</w:t>
      </w:r>
      <w:r w:rsidRPr="006B12CB">
        <w:rPr>
          <w:rFonts w:ascii="Times New Roman" w:hAnsi="Times New Roman"/>
          <w:sz w:val="26"/>
          <w:szCs w:val="26"/>
        </w:rPr>
        <w:t>имферополь</w:t>
      </w:r>
    </w:p>
    <w:p w:rsidR="00891718" w:rsidRPr="006B12CB" w:rsidP="00891718">
      <w:pPr>
        <w:ind w:firstLine="567"/>
        <w:rPr>
          <w:rFonts w:ascii="Times New Roman" w:hAnsi="Times New Roman"/>
          <w:sz w:val="26"/>
          <w:szCs w:val="26"/>
        </w:rPr>
      </w:pPr>
    </w:p>
    <w:p w:rsidR="001E7010" w:rsidRPr="006B12CB" w:rsidP="001E7010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г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.С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имферополь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 – мировой судья судебного участка №12 Киевского судебного района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г.Симферополь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 (Киевский район города республиканского значения Симферополь с подчиненной ему территорией)  Республики Крым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Малухин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 В.В.,</w:t>
      </w:r>
      <w:r w:rsidRPr="006B12CB">
        <w:rPr>
          <w:rFonts w:ascii="Times New Roman" w:hAnsi="Times New Roman"/>
          <w:sz w:val="26"/>
          <w:szCs w:val="26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 1 от 12 января 2026 года, рассмотрев в открытом судебном заседании, в зале суда в </w:t>
      </w:r>
      <w:r w:rsidRPr="006B12CB">
        <w:rPr>
          <w:rFonts w:ascii="Times New Roman" w:hAnsi="Times New Roman"/>
          <w:sz w:val="26"/>
          <w:szCs w:val="26"/>
        </w:rPr>
        <w:t>г</w:t>
      </w:r>
      <w:r w:rsidRPr="006B12CB">
        <w:rPr>
          <w:rFonts w:ascii="Times New Roman" w:hAnsi="Times New Roman"/>
          <w:sz w:val="26"/>
          <w:szCs w:val="26"/>
        </w:rPr>
        <w:t>.С</w:t>
      </w:r>
      <w:r w:rsidRPr="006B12CB">
        <w:rPr>
          <w:rFonts w:ascii="Times New Roman" w:hAnsi="Times New Roman"/>
          <w:sz w:val="26"/>
          <w:szCs w:val="26"/>
        </w:rPr>
        <w:t>имферополе</w:t>
      </w:r>
      <w:r w:rsidRPr="006B12CB">
        <w:rPr>
          <w:rFonts w:ascii="Times New Roman" w:hAnsi="Times New Roman"/>
          <w:sz w:val="26"/>
          <w:szCs w:val="26"/>
        </w:rPr>
        <w:t xml:space="preserve">, </w:t>
      </w:r>
      <w:r w:rsidRPr="006B12CB">
        <w:rPr>
          <w:rFonts w:ascii="Times New Roman" w:hAnsi="Times New Roman"/>
          <w:sz w:val="26"/>
          <w:szCs w:val="26"/>
        </w:rPr>
        <w:t>ул.Киевская</w:t>
      </w:r>
      <w:r w:rsidRPr="006B12CB">
        <w:rPr>
          <w:rFonts w:ascii="Times New Roman" w:hAnsi="Times New Roman"/>
          <w:sz w:val="26"/>
          <w:szCs w:val="26"/>
        </w:rPr>
        <w:t xml:space="preserve">, д.55/2, дело об административном правонарушении, возбужденное в отношении должностного лица – председателя правления Жилищно-строительного кооператива «Верхнее </w:t>
      </w:r>
      <w:r w:rsidRPr="006B12CB">
        <w:rPr>
          <w:rFonts w:ascii="Times New Roman" w:hAnsi="Times New Roman"/>
          <w:sz w:val="26"/>
          <w:szCs w:val="26"/>
        </w:rPr>
        <w:t>Семидворье</w:t>
      </w:r>
      <w:r w:rsidRPr="006B12CB">
        <w:rPr>
          <w:rFonts w:ascii="Times New Roman" w:hAnsi="Times New Roman"/>
          <w:sz w:val="26"/>
          <w:szCs w:val="26"/>
        </w:rPr>
        <w:t xml:space="preserve"> 3» (далее – ЖСК «Верхнее </w:t>
      </w:r>
      <w:r w:rsidRPr="006B12CB">
        <w:rPr>
          <w:rFonts w:ascii="Times New Roman" w:hAnsi="Times New Roman"/>
          <w:sz w:val="26"/>
          <w:szCs w:val="26"/>
        </w:rPr>
        <w:t>Семидворье</w:t>
      </w:r>
      <w:r w:rsidRPr="006B12CB">
        <w:rPr>
          <w:rFonts w:ascii="Times New Roman" w:hAnsi="Times New Roman"/>
          <w:sz w:val="26"/>
          <w:szCs w:val="26"/>
        </w:rPr>
        <w:t xml:space="preserve"> 3») Ирхина Евгения Викторовича, </w:t>
      </w:r>
      <w:r w:rsidR="0062308D">
        <w:rPr>
          <w:rFonts w:ascii="Times New Roman" w:hAnsi="Times New Roman"/>
          <w:sz w:val="26"/>
          <w:szCs w:val="26"/>
        </w:rPr>
        <w:t>…………</w:t>
      </w:r>
      <w:r w:rsidRPr="006B12CB">
        <w:rPr>
          <w:rFonts w:ascii="Times New Roman" w:hAnsi="Times New Roman"/>
          <w:sz w:val="26"/>
          <w:szCs w:val="26"/>
        </w:rPr>
        <w:t xml:space="preserve"> по признакам правонарушения, предусмотренного ст.15.5 Кодекса об административных правонарушениях Российской Федерации (далее – КоАП РФ), - </w:t>
      </w:r>
    </w:p>
    <w:p w:rsidR="00891718" w:rsidRPr="006B12CB" w:rsidP="00891718">
      <w:pPr>
        <w:suppressAutoHyphens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B12CB">
        <w:rPr>
          <w:rFonts w:ascii="Times New Roman" w:hAnsi="Times New Roman"/>
          <w:b/>
          <w:sz w:val="26"/>
          <w:szCs w:val="26"/>
        </w:rPr>
        <w:t>УСТАНОВИЛ:</w:t>
      </w:r>
    </w:p>
    <w:p w:rsidR="00891718" w:rsidRPr="006B12CB" w:rsidP="00891718">
      <w:pPr>
        <w:ind w:firstLine="567"/>
        <w:rPr>
          <w:rFonts w:ascii="Times New Roman" w:hAnsi="Times New Roman"/>
          <w:color w:val="FF0000"/>
          <w:sz w:val="26"/>
          <w:szCs w:val="26"/>
        </w:rPr>
      </w:pPr>
    </w:p>
    <w:p w:rsidR="00891718" w:rsidRPr="006B12CB" w:rsidP="009C2727">
      <w:pPr>
        <w:ind w:firstLine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B12CB">
        <w:rPr>
          <w:rFonts w:ascii="Times New Roman" w:hAnsi="Times New Roman"/>
          <w:sz w:val="26"/>
          <w:szCs w:val="26"/>
        </w:rPr>
        <w:t xml:space="preserve">Ирхин Е.В. </w:t>
      </w:r>
      <w:r w:rsidRPr="006B12CB" w:rsidR="00DC7190">
        <w:rPr>
          <w:rFonts w:ascii="Times New Roman" w:hAnsi="Times New Roman"/>
          <w:sz w:val="26"/>
          <w:szCs w:val="26"/>
        </w:rPr>
        <w:t>являясь</w:t>
      </w:r>
      <w:r w:rsidRPr="006B12CB" w:rsidR="00C025C8">
        <w:rPr>
          <w:rFonts w:ascii="Times New Roman" w:hAnsi="Times New Roman"/>
          <w:sz w:val="26"/>
          <w:szCs w:val="26"/>
        </w:rPr>
        <w:t xml:space="preserve"> </w:t>
      </w:r>
      <w:r w:rsidRPr="006B12CB">
        <w:rPr>
          <w:rFonts w:ascii="Times New Roman" w:hAnsi="Times New Roman"/>
          <w:sz w:val="26"/>
          <w:szCs w:val="26"/>
        </w:rPr>
        <w:t xml:space="preserve">председателем ЖСК «Верхнее </w:t>
      </w:r>
      <w:r w:rsidRPr="006B12CB">
        <w:rPr>
          <w:rFonts w:ascii="Times New Roman" w:hAnsi="Times New Roman"/>
          <w:sz w:val="26"/>
          <w:szCs w:val="26"/>
        </w:rPr>
        <w:t>Семидворье</w:t>
      </w:r>
      <w:r w:rsidRPr="006B12CB">
        <w:rPr>
          <w:rFonts w:ascii="Times New Roman" w:hAnsi="Times New Roman"/>
          <w:sz w:val="26"/>
          <w:szCs w:val="26"/>
        </w:rPr>
        <w:t xml:space="preserve"> 3»</w:t>
      </w:r>
      <w:r w:rsidRPr="006B12CB">
        <w:rPr>
          <w:rFonts w:ascii="Times New Roman" w:hAnsi="Times New Roman"/>
          <w:sz w:val="26"/>
          <w:szCs w:val="26"/>
        </w:rPr>
        <w:t xml:space="preserve">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представил в ИФНС России по г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.С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имферополю в </w:t>
      </w:r>
      <w:r w:rsidRPr="006B12CB" w:rsidR="00FE6062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установленный законодательством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срок, предусмотренный </w:t>
      </w:r>
      <w:r w:rsidRPr="006B12CB" w:rsidR="005912FC">
        <w:rPr>
          <w:rFonts w:ascii="Times New Roman" w:hAnsi="Times New Roman"/>
          <w:sz w:val="26"/>
          <w:szCs w:val="26"/>
        </w:rPr>
        <w:t>п.4 ст.289 Налогового кодекса Российской Федерации (далее – НК РФ), налоговую декларацию по налогу на прибыль за 2024 год,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чем совершил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6B12CB">
          <w:rPr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</w:rPr>
          <w:t>5</w:t>
        </w:r>
      </w:hyperlink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КоАП  РФ. </w:t>
      </w:r>
    </w:p>
    <w:p w:rsidR="00DD6DE0" w:rsidRPr="006B12CB" w:rsidP="00DD6DE0">
      <w:pPr>
        <w:ind w:firstLine="709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судебное заседание </w:t>
      </w:r>
      <w:r w:rsidRPr="006B12CB">
        <w:rPr>
          <w:rFonts w:ascii="Times New Roman" w:hAnsi="Times New Roman"/>
          <w:sz w:val="26"/>
          <w:szCs w:val="26"/>
        </w:rPr>
        <w:t xml:space="preserve">Ирхин Е.В.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 явился, о дате, месте и времени рассмотрения дела уведомлен надлежащим образом, о причинах неявки суд не уведомил.</w:t>
      </w:r>
    </w:p>
    <w:p w:rsidR="00DD6DE0" w:rsidRPr="006B12CB" w:rsidP="00DD6DE0">
      <w:pPr>
        <w:ind w:firstLine="709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Исследовав материалы дела об административном правонарушении, прихожу к следующему.  </w:t>
      </w:r>
    </w:p>
    <w:p w:rsidR="005912FC" w:rsidRPr="006B12CB" w:rsidP="009C2727">
      <w:pPr>
        <w:suppressAutoHyphens/>
        <w:ind w:firstLine="567"/>
        <w:rPr>
          <w:rFonts w:ascii="Times New Roman" w:hAnsi="Times New Roman"/>
          <w:sz w:val="26"/>
          <w:szCs w:val="26"/>
          <w:lang w:eastAsia="ar-SA"/>
        </w:rPr>
      </w:pPr>
      <w:r w:rsidRPr="006B12CB">
        <w:rPr>
          <w:rFonts w:ascii="Times New Roman" w:hAnsi="Times New Roman"/>
          <w:sz w:val="26"/>
          <w:szCs w:val="26"/>
          <w:lang w:eastAsia="ar-SA"/>
        </w:rPr>
        <w:t>На основании пп.4 п.1 ст.23 Налогового Кодекса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1503B" w:rsidRPr="006B12CB" w:rsidP="00C1503B">
      <w:pPr>
        <w:suppressAutoHyphens/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  <w:lang w:eastAsia="ar-SA"/>
        </w:rPr>
        <w:t xml:space="preserve">Согласно ст.246 НК РФ </w:t>
      </w:r>
      <w:r w:rsidRPr="006B12CB">
        <w:rPr>
          <w:rFonts w:ascii="Times New Roman" w:hAnsi="Times New Roman"/>
          <w:color w:val="000000"/>
          <w:sz w:val="26"/>
          <w:szCs w:val="26"/>
        </w:rPr>
        <w:t>налогоплательщиками налога на прибыль организаций признаются</w:t>
      </w:r>
      <w:r w:rsidRPr="006B12CB" w:rsidR="00297631">
        <w:rPr>
          <w:rFonts w:ascii="Times New Roman" w:hAnsi="Times New Roman"/>
          <w:color w:val="000000"/>
          <w:sz w:val="26"/>
          <w:szCs w:val="26"/>
        </w:rPr>
        <w:t>,</w:t>
      </w:r>
      <w:r w:rsidRPr="006B12CB">
        <w:rPr>
          <w:rFonts w:ascii="Times New Roman" w:hAnsi="Times New Roman"/>
          <w:color w:val="000000"/>
          <w:sz w:val="26"/>
          <w:szCs w:val="26"/>
        </w:rPr>
        <w:t xml:space="preserve"> в том числе</w:t>
      </w:r>
      <w:r w:rsidRPr="006B12CB" w:rsidR="00297631">
        <w:rPr>
          <w:rFonts w:ascii="Times New Roman" w:hAnsi="Times New Roman"/>
          <w:color w:val="000000"/>
          <w:sz w:val="26"/>
          <w:szCs w:val="26"/>
        </w:rPr>
        <w:t>, -</w:t>
      </w:r>
      <w:r w:rsidRPr="006B12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B12CB">
        <w:rPr>
          <w:rFonts w:ascii="Times New Roman" w:hAnsi="Times New Roman"/>
          <w:sz w:val="26"/>
          <w:szCs w:val="26"/>
        </w:rPr>
        <w:t>российские организации.</w:t>
      </w:r>
    </w:p>
    <w:p w:rsidR="004541F4" w:rsidRPr="006B12CB" w:rsidP="00C1503B">
      <w:pPr>
        <w:suppressAutoHyphens/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силу п.2 ст.286 НК РФ </w:t>
      </w:r>
      <w:r w:rsidRPr="006B12CB" w:rsidR="00C41D6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из ставки налога и прибыли, подлежащей налогообложению, 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статьей.</w:t>
      </w:r>
    </w:p>
    <w:p w:rsidR="005912FC" w:rsidRPr="006B12CB" w:rsidP="009C2727">
      <w:pPr>
        <w:autoSpaceDE w:val="0"/>
        <w:autoSpaceDN w:val="0"/>
        <w:adjustRightInd w:val="0"/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Согласно п.1 ст.289 НК РФ, налогоплательщики независимо от наличия у них обязанности по уплате налога и (или) авансовых платежей по налогу, особенностей </w:t>
      </w:r>
      <w:r w:rsidRPr="006B12CB">
        <w:rPr>
          <w:rFonts w:ascii="Times New Roman" w:hAnsi="Times New Roman"/>
          <w:sz w:val="26"/>
          <w:szCs w:val="26"/>
        </w:rPr>
        <w:t>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</w:t>
      </w:r>
      <w:r w:rsidRPr="006B12CB">
        <w:rPr>
          <w:rFonts w:ascii="Times New Roman" w:hAnsi="Times New Roman"/>
          <w:sz w:val="26"/>
          <w:szCs w:val="26"/>
        </w:rPr>
        <w:t xml:space="preserve"> </w:t>
      </w:r>
      <w:r w:rsidRPr="006B12CB">
        <w:rPr>
          <w:rFonts w:ascii="Times New Roman" w:hAnsi="Times New Roman"/>
          <w:sz w:val="26"/>
          <w:szCs w:val="26"/>
        </w:rPr>
        <w:t>порядке</w:t>
      </w:r>
      <w:r w:rsidRPr="006B12CB">
        <w:rPr>
          <w:rFonts w:ascii="Times New Roman" w:hAnsi="Times New Roman"/>
          <w:sz w:val="26"/>
          <w:szCs w:val="26"/>
        </w:rPr>
        <w:t>, определенном настоящей статьей.</w:t>
      </w:r>
    </w:p>
    <w:p w:rsidR="005912FC" w:rsidRPr="006B12CB" w:rsidP="009C2727">
      <w:pPr>
        <w:autoSpaceDE w:val="0"/>
        <w:autoSpaceDN w:val="0"/>
        <w:adjustRightInd w:val="0"/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>Пунктом 4 ст.289 НК РФ предусмотрено, что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5912FC" w:rsidRPr="006B12CB" w:rsidP="009C2727">
      <w:pPr>
        <w:suppressAutoHyphens/>
        <w:ind w:firstLine="567"/>
        <w:rPr>
          <w:rFonts w:ascii="Times New Roman" w:hAnsi="Times New Roman"/>
          <w:sz w:val="26"/>
          <w:szCs w:val="26"/>
          <w:lang w:eastAsia="ar-SA"/>
        </w:rPr>
      </w:pPr>
      <w:r w:rsidRPr="006B12CB">
        <w:rPr>
          <w:rFonts w:ascii="Times New Roman" w:hAnsi="Times New Roman"/>
          <w:sz w:val="26"/>
          <w:szCs w:val="26"/>
          <w:lang w:eastAsia="ar-SA"/>
        </w:rPr>
        <w:t>Согласно п.1 и п.2 ст.285 НК РФ, налоговым периодом по налогу на прибыль признается календарный год. Отчетными периодами по налогу признаются первый квартал, полугодие и девять месяцев календарного года. 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месяца и так далее до окончания календарного года.</w:t>
      </w:r>
    </w:p>
    <w:p w:rsidR="005912FC" w:rsidRPr="006B12CB" w:rsidP="009C2727">
      <w:pPr>
        <w:suppressAutoHyphens/>
        <w:ind w:firstLine="567"/>
        <w:rPr>
          <w:rFonts w:ascii="Times New Roman" w:hAnsi="Times New Roman"/>
          <w:sz w:val="26"/>
          <w:szCs w:val="26"/>
          <w:lang w:eastAsia="ar-SA"/>
        </w:rPr>
      </w:pPr>
      <w:r w:rsidRPr="006B12CB">
        <w:rPr>
          <w:rFonts w:ascii="Times New Roman" w:hAnsi="Times New Roman"/>
          <w:sz w:val="26"/>
          <w:szCs w:val="26"/>
          <w:lang w:eastAsia="ar-SA"/>
        </w:rPr>
        <w:t>Следовательно, срок предоставления налоговой декларации по налогу на прибыль за 2024 год – не позднее 25</w:t>
      </w:r>
      <w:r w:rsidRPr="006B12CB" w:rsidR="00C41D6B">
        <w:rPr>
          <w:rFonts w:ascii="Times New Roman" w:hAnsi="Times New Roman"/>
          <w:sz w:val="26"/>
          <w:szCs w:val="26"/>
          <w:lang w:eastAsia="ar-SA"/>
        </w:rPr>
        <w:t xml:space="preserve"> марта </w:t>
      </w:r>
      <w:r w:rsidRPr="006B12CB">
        <w:rPr>
          <w:rFonts w:ascii="Times New Roman" w:hAnsi="Times New Roman"/>
          <w:sz w:val="26"/>
          <w:szCs w:val="26"/>
          <w:lang w:eastAsia="ar-SA"/>
        </w:rPr>
        <w:t>2025 года.</w:t>
      </w:r>
    </w:p>
    <w:p w:rsidR="005912FC" w:rsidRPr="006B12CB" w:rsidP="009C2727">
      <w:pPr>
        <w:ind w:firstLine="567"/>
        <w:rPr>
          <w:rFonts w:ascii="Times New Roman" w:hAnsi="Times New Roman"/>
          <w:sz w:val="26"/>
          <w:szCs w:val="26"/>
          <w:shd w:val="clear" w:color="auto" w:fill="FFFFFF"/>
        </w:rPr>
      </w:pP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Судом установлено, что первичная налоговая декларация по</w:t>
      </w:r>
      <w:r w:rsidRPr="006B12CB" w:rsidR="00DD6DE0">
        <w:rPr>
          <w:rFonts w:ascii="Times New Roman" w:hAnsi="Times New Roman"/>
          <w:sz w:val="26"/>
          <w:szCs w:val="26"/>
          <w:shd w:val="clear" w:color="auto" w:fill="FFFFFF"/>
        </w:rPr>
        <w:t xml:space="preserve"> налогу на прибыль за 2024 год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подана </w:t>
      </w:r>
      <w:r w:rsidRPr="006B12CB" w:rsidR="00DD6DE0">
        <w:rPr>
          <w:rFonts w:ascii="Times New Roman" w:hAnsi="Times New Roman"/>
          <w:sz w:val="26"/>
          <w:szCs w:val="26"/>
        </w:rPr>
        <w:t xml:space="preserve">ЖСК «Верхнее </w:t>
      </w:r>
      <w:r w:rsidRPr="006B12CB" w:rsidR="00DD6DE0">
        <w:rPr>
          <w:rFonts w:ascii="Times New Roman" w:hAnsi="Times New Roman"/>
          <w:sz w:val="26"/>
          <w:szCs w:val="26"/>
        </w:rPr>
        <w:t>Семидворье</w:t>
      </w:r>
      <w:r w:rsidRPr="006B12CB" w:rsidR="00DD6DE0">
        <w:rPr>
          <w:rFonts w:ascii="Times New Roman" w:hAnsi="Times New Roman"/>
          <w:sz w:val="26"/>
          <w:szCs w:val="26"/>
        </w:rPr>
        <w:t xml:space="preserve"> 3»</w:t>
      </w:r>
      <w:r w:rsidRPr="006B12CB" w:rsidR="00F0471D">
        <w:rPr>
          <w:rFonts w:ascii="Times New Roman" w:hAnsi="Times New Roman"/>
          <w:sz w:val="26"/>
          <w:szCs w:val="26"/>
        </w:rPr>
        <w:t xml:space="preserve"> в ИФНС России по г</w:t>
      </w:r>
      <w:r w:rsidRPr="006B12CB" w:rsidR="00F0471D">
        <w:rPr>
          <w:rFonts w:ascii="Times New Roman" w:hAnsi="Times New Roman"/>
          <w:sz w:val="26"/>
          <w:szCs w:val="26"/>
        </w:rPr>
        <w:t>.С</w:t>
      </w:r>
      <w:r w:rsidRPr="006B12CB" w:rsidR="00F0471D">
        <w:rPr>
          <w:rFonts w:ascii="Times New Roman" w:hAnsi="Times New Roman"/>
          <w:sz w:val="26"/>
          <w:szCs w:val="26"/>
        </w:rPr>
        <w:t xml:space="preserve">имферополю средствами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телекоммуникационной связи – </w:t>
      </w:r>
      <w:r w:rsidRPr="006B12CB" w:rsidR="00DD6DE0">
        <w:rPr>
          <w:rFonts w:ascii="Times New Roman" w:hAnsi="Times New Roman"/>
          <w:sz w:val="26"/>
          <w:szCs w:val="26"/>
          <w:shd w:val="clear" w:color="auto" w:fill="FFFFFF"/>
        </w:rPr>
        <w:t>29 мая</w:t>
      </w:r>
      <w:r w:rsidRPr="006B12CB" w:rsidR="00F0471D">
        <w:rPr>
          <w:rFonts w:ascii="Times New Roman" w:hAnsi="Times New Roman"/>
          <w:sz w:val="26"/>
          <w:szCs w:val="26"/>
          <w:shd w:val="clear" w:color="auto" w:fill="FFFFFF"/>
        </w:rPr>
        <w:t xml:space="preserve"> 2025 года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, предельный срок представления декларации – 25</w:t>
      </w:r>
      <w:r w:rsidRPr="006B12CB" w:rsidR="00F0471D">
        <w:rPr>
          <w:rFonts w:ascii="Times New Roman" w:hAnsi="Times New Roman"/>
          <w:sz w:val="26"/>
          <w:szCs w:val="26"/>
          <w:shd w:val="clear" w:color="auto" w:fill="FFFFFF"/>
        </w:rPr>
        <w:t xml:space="preserve"> марта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202</w:t>
      </w:r>
      <w:r w:rsidRPr="006B12CB" w:rsidR="00F0471D">
        <w:rPr>
          <w:rFonts w:ascii="Times New Roman" w:hAnsi="Times New Roman"/>
          <w:sz w:val="26"/>
          <w:szCs w:val="26"/>
          <w:shd w:val="clear" w:color="auto" w:fill="FFFFFF"/>
        </w:rPr>
        <w:t>5 года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 xml:space="preserve">, т.е. документ был представлен с нарушением установленных требований, на </w:t>
      </w:r>
      <w:r w:rsidRPr="006B12CB" w:rsidR="00DD6DE0">
        <w:rPr>
          <w:rFonts w:ascii="Times New Roman" w:hAnsi="Times New Roman"/>
          <w:sz w:val="26"/>
          <w:szCs w:val="26"/>
          <w:shd w:val="clear" w:color="auto" w:fill="FFFFFF"/>
        </w:rPr>
        <w:t>6</w:t>
      </w:r>
      <w:r w:rsidRPr="006B12CB" w:rsidR="00F0471D">
        <w:rPr>
          <w:rFonts w:ascii="Times New Roman" w:hAnsi="Times New Roman"/>
          <w:sz w:val="26"/>
          <w:szCs w:val="26"/>
          <w:shd w:val="clear" w:color="auto" w:fill="FFFFFF"/>
        </w:rPr>
        <w:t xml:space="preserve">5-й календарный день после </w:t>
      </w:r>
      <w:r w:rsidRPr="006B12CB">
        <w:rPr>
          <w:rFonts w:ascii="Times New Roman" w:hAnsi="Times New Roman"/>
          <w:sz w:val="26"/>
          <w:szCs w:val="26"/>
          <w:shd w:val="clear" w:color="auto" w:fill="FFFFFF"/>
        </w:rPr>
        <w:t>предельного срока предоставления декларации.</w:t>
      </w:r>
    </w:p>
    <w:p w:rsidR="005912FC" w:rsidRPr="006B12CB" w:rsidP="009C2727">
      <w:pPr>
        <w:suppressAutoHyphens/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  <w:lang w:eastAsia="ar-SA"/>
        </w:rPr>
        <w:t>В соответствии со ст.15.5 КоАП РФ предусмотрена административная ответственность за н</w:t>
      </w:r>
      <w:r w:rsidRPr="006B12CB">
        <w:rPr>
          <w:rFonts w:ascii="Times New Roman" w:hAnsi="Times New Roman"/>
          <w:sz w:val="26"/>
          <w:szCs w:val="26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891718" w:rsidRPr="006B12CB" w:rsidP="009C2727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Вина </w:t>
      </w:r>
      <w:r w:rsidRPr="006B12CB" w:rsidR="00F0471D">
        <w:rPr>
          <w:rFonts w:ascii="Times New Roman" w:hAnsi="Times New Roman"/>
          <w:sz w:val="26"/>
          <w:szCs w:val="26"/>
        </w:rPr>
        <w:t xml:space="preserve">должностного лица – </w:t>
      </w:r>
      <w:r w:rsidRPr="006B12CB" w:rsidR="00DD6DE0">
        <w:rPr>
          <w:rFonts w:ascii="Times New Roman" w:hAnsi="Times New Roman"/>
          <w:sz w:val="26"/>
          <w:szCs w:val="26"/>
        </w:rPr>
        <w:t xml:space="preserve">председателя ЖСК «Верхнее </w:t>
      </w:r>
      <w:r w:rsidRPr="006B12CB" w:rsidR="00DD6DE0">
        <w:rPr>
          <w:rFonts w:ascii="Times New Roman" w:hAnsi="Times New Roman"/>
          <w:sz w:val="26"/>
          <w:szCs w:val="26"/>
        </w:rPr>
        <w:t>Семидворье</w:t>
      </w:r>
      <w:r w:rsidRPr="006B12CB" w:rsidR="00DD6DE0">
        <w:rPr>
          <w:rFonts w:ascii="Times New Roman" w:hAnsi="Times New Roman"/>
          <w:sz w:val="26"/>
          <w:szCs w:val="26"/>
        </w:rPr>
        <w:t xml:space="preserve"> 3» </w:t>
      </w:r>
      <w:r w:rsidRPr="006B12CB" w:rsidR="00F0471D">
        <w:rPr>
          <w:rFonts w:ascii="Times New Roman" w:hAnsi="Times New Roman"/>
          <w:sz w:val="26"/>
          <w:szCs w:val="26"/>
        </w:rPr>
        <w:t xml:space="preserve"> </w:t>
      </w:r>
      <w:r w:rsidRPr="006B12CB" w:rsidR="00DD6DE0">
        <w:rPr>
          <w:rFonts w:ascii="Times New Roman" w:hAnsi="Times New Roman"/>
          <w:sz w:val="26"/>
          <w:szCs w:val="26"/>
        </w:rPr>
        <w:t xml:space="preserve">Ирхина Е.В. </w:t>
      </w:r>
      <w:r w:rsidRPr="006B12CB">
        <w:rPr>
          <w:rFonts w:ascii="Times New Roman" w:hAnsi="Times New Roman"/>
          <w:sz w:val="26"/>
          <w:szCs w:val="26"/>
        </w:rPr>
        <w:t>в совершении вменяемого е</w:t>
      </w:r>
      <w:r w:rsidRPr="006B12CB" w:rsidR="00DD6DE0">
        <w:rPr>
          <w:rFonts w:ascii="Times New Roman" w:hAnsi="Times New Roman"/>
          <w:sz w:val="26"/>
          <w:szCs w:val="26"/>
        </w:rPr>
        <w:t>му</w:t>
      </w:r>
      <w:r w:rsidRPr="006B12CB">
        <w:rPr>
          <w:rFonts w:ascii="Times New Roman" w:hAnsi="Times New Roman"/>
          <w:sz w:val="26"/>
          <w:szCs w:val="26"/>
        </w:rPr>
        <w:t xml:space="preserve">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6B12CB" w:rsidR="00DD6DE0">
        <w:rPr>
          <w:rFonts w:ascii="Times New Roman" w:hAnsi="Times New Roman"/>
          <w:sz w:val="26"/>
          <w:szCs w:val="26"/>
        </w:rPr>
        <w:t xml:space="preserve"> 91022530400031400002/17</w:t>
      </w:r>
      <w:r w:rsidRPr="006B12CB" w:rsidR="00F0471D">
        <w:rPr>
          <w:rFonts w:ascii="Times New Roman" w:hAnsi="Times New Roman"/>
          <w:sz w:val="26"/>
          <w:szCs w:val="26"/>
        </w:rPr>
        <w:t xml:space="preserve"> от </w:t>
      </w:r>
      <w:r w:rsidRPr="006B12CB" w:rsidR="00DD6DE0">
        <w:rPr>
          <w:rFonts w:ascii="Times New Roman" w:hAnsi="Times New Roman"/>
          <w:sz w:val="26"/>
          <w:szCs w:val="26"/>
        </w:rPr>
        <w:t>08 декабря</w:t>
      </w:r>
      <w:r w:rsidRPr="006B12CB" w:rsidR="00F0471D">
        <w:rPr>
          <w:rFonts w:ascii="Times New Roman" w:hAnsi="Times New Roman"/>
          <w:sz w:val="26"/>
          <w:szCs w:val="26"/>
        </w:rPr>
        <w:t xml:space="preserve"> 2025 года </w:t>
      </w:r>
      <w:r w:rsidRPr="006B12CB">
        <w:rPr>
          <w:rFonts w:ascii="Times New Roman" w:hAnsi="Times New Roman"/>
          <w:sz w:val="26"/>
          <w:szCs w:val="26"/>
        </w:rPr>
        <w:t>(л.д.1-</w:t>
      </w:r>
      <w:r w:rsidRPr="006B12CB" w:rsidR="00F0471D">
        <w:rPr>
          <w:rFonts w:ascii="Times New Roman" w:hAnsi="Times New Roman"/>
          <w:sz w:val="26"/>
          <w:szCs w:val="26"/>
        </w:rPr>
        <w:t>4</w:t>
      </w:r>
      <w:r w:rsidRPr="006B12CB">
        <w:rPr>
          <w:rFonts w:ascii="Times New Roman" w:hAnsi="Times New Roman"/>
          <w:sz w:val="26"/>
          <w:szCs w:val="26"/>
        </w:rPr>
        <w:t xml:space="preserve">); копией </w:t>
      </w:r>
      <w:r w:rsidRPr="006B12CB" w:rsidR="00F0471D">
        <w:rPr>
          <w:rFonts w:ascii="Times New Roman" w:hAnsi="Times New Roman"/>
          <w:sz w:val="26"/>
          <w:szCs w:val="26"/>
        </w:rPr>
        <w:t xml:space="preserve">налоговой декларации по налогу на прибыль организаций от </w:t>
      </w:r>
      <w:r w:rsidRPr="006B12CB" w:rsidR="006B12CB">
        <w:rPr>
          <w:rFonts w:ascii="Times New Roman" w:hAnsi="Times New Roman"/>
          <w:sz w:val="26"/>
          <w:szCs w:val="26"/>
        </w:rPr>
        <w:t>29 мая</w:t>
      </w:r>
      <w:r w:rsidRPr="006B12CB" w:rsidR="00F0471D">
        <w:rPr>
          <w:rFonts w:ascii="Times New Roman" w:hAnsi="Times New Roman"/>
          <w:sz w:val="26"/>
          <w:szCs w:val="26"/>
        </w:rPr>
        <w:t xml:space="preserve"> 2025 года (л.д.1</w:t>
      </w:r>
      <w:r w:rsidRPr="006B12CB" w:rsidR="006B12CB">
        <w:rPr>
          <w:rFonts w:ascii="Times New Roman" w:hAnsi="Times New Roman"/>
          <w:sz w:val="26"/>
          <w:szCs w:val="26"/>
        </w:rPr>
        <w:t>1</w:t>
      </w:r>
      <w:r w:rsidRPr="006B12CB" w:rsidR="00F0471D">
        <w:rPr>
          <w:rFonts w:ascii="Times New Roman" w:hAnsi="Times New Roman"/>
          <w:sz w:val="26"/>
          <w:szCs w:val="26"/>
        </w:rPr>
        <w:t>);</w:t>
      </w:r>
      <w:r w:rsidRPr="006B12CB" w:rsidR="00F0471D">
        <w:rPr>
          <w:rFonts w:ascii="Times New Roman" w:hAnsi="Times New Roman"/>
          <w:sz w:val="26"/>
          <w:szCs w:val="26"/>
        </w:rPr>
        <w:t xml:space="preserve"> </w:t>
      </w:r>
      <w:r w:rsidRPr="006B12CB" w:rsidR="0034300C">
        <w:rPr>
          <w:rFonts w:ascii="Times New Roman" w:hAnsi="Times New Roman"/>
          <w:sz w:val="26"/>
          <w:szCs w:val="26"/>
        </w:rPr>
        <w:t xml:space="preserve">квитанцией о приеме </w:t>
      </w:r>
      <w:r w:rsidRPr="006B12CB" w:rsidR="00F0471D">
        <w:rPr>
          <w:rFonts w:ascii="Times New Roman" w:hAnsi="Times New Roman"/>
          <w:sz w:val="26"/>
          <w:szCs w:val="26"/>
        </w:rPr>
        <w:t xml:space="preserve">налоговой декларации </w:t>
      </w:r>
      <w:r w:rsidRPr="006B12CB" w:rsidR="0034300C">
        <w:rPr>
          <w:rFonts w:ascii="Times New Roman" w:hAnsi="Times New Roman"/>
          <w:sz w:val="26"/>
          <w:szCs w:val="26"/>
        </w:rPr>
        <w:t xml:space="preserve">налоговым органом в электронном виде </w:t>
      </w:r>
      <w:r w:rsidRPr="006B12CB">
        <w:rPr>
          <w:rFonts w:ascii="Times New Roman" w:hAnsi="Times New Roman"/>
          <w:sz w:val="26"/>
          <w:szCs w:val="26"/>
        </w:rPr>
        <w:t>(л.д.</w:t>
      </w:r>
      <w:r w:rsidRPr="006B12CB" w:rsidR="0034300C">
        <w:rPr>
          <w:rFonts w:ascii="Times New Roman" w:hAnsi="Times New Roman"/>
          <w:sz w:val="26"/>
          <w:szCs w:val="26"/>
        </w:rPr>
        <w:t>1</w:t>
      </w:r>
      <w:r w:rsidRPr="006B12CB" w:rsidR="006B12CB">
        <w:rPr>
          <w:rFonts w:ascii="Times New Roman" w:hAnsi="Times New Roman"/>
          <w:sz w:val="26"/>
          <w:szCs w:val="26"/>
        </w:rPr>
        <w:t>1</w:t>
      </w:r>
      <w:r w:rsidRPr="006B12CB" w:rsidR="0034300C">
        <w:rPr>
          <w:rFonts w:ascii="Times New Roman" w:hAnsi="Times New Roman"/>
          <w:sz w:val="26"/>
          <w:szCs w:val="26"/>
        </w:rPr>
        <w:t>), копией акта</w:t>
      </w:r>
      <w:r w:rsidRPr="006B12CB">
        <w:rPr>
          <w:rFonts w:ascii="Times New Roman" w:hAnsi="Times New Roman"/>
          <w:sz w:val="26"/>
          <w:szCs w:val="26"/>
        </w:rPr>
        <w:t xml:space="preserve"> налоговой проверки №</w:t>
      </w:r>
      <w:r w:rsidRPr="006B12CB" w:rsidR="006B12CB">
        <w:rPr>
          <w:rFonts w:ascii="Times New Roman" w:hAnsi="Times New Roman"/>
          <w:sz w:val="26"/>
          <w:szCs w:val="26"/>
        </w:rPr>
        <w:t xml:space="preserve"> 5078</w:t>
      </w:r>
      <w:r w:rsidRPr="006B12CB">
        <w:rPr>
          <w:rFonts w:ascii="Times New Roman" w:hAnsi="Times New Roman"/>
          <w:sz w:val="26"/>
          <w:szCs w:val="26"/>
        </w:rPr>
        <w:t xml:space="preserve"> от </w:t>
      </w:r>
      <w:r w:rsidRPr="006B12CB" w:rsidR="006B12CB">
        <w:rPr>
          <w:rFonts w:ascii="Times New Roman" w:hAnsi="Times New Roman"/>
          <w:sz w:val="26"/>
          <w:szCs w:val="26"/>
        </w:rPr>
        <w:t>28 августа</w:t>
      </w:r>
      <w:r w:rsidRPr="006B12CB">
        <w:rPr>
          <w:rFonts w:ascii="Times New Roman" w:hAnsi="Times New Roman"/>
          <w:sz w:val="26"/>
          <w:szCs w:val="26"/>
        </w:rPr>
        <w:t xml:space="preserve"> 202</w:t>
      </w:r>
      <w:r w:rsidRPr="006B12CB" w:rsidR="00F0471D">
        <w:rPr>
          <w:rFonts w:ascii="Times New Roman" w:hAnsi="Times New Roman"/>
          <w:sz w:val="26"/>
          <w:szCs w:val="26"/>
        </w:rPr>
        <w:t>5 года</w:t>
      </w:r>
      <w:r w:rsidRPr="006B12CB">
        <w:rPr>
          <w:rFonts w:ascii="Times New Roman" w:hAnsi="Times New Roman"/>
          <w:sz w:val="26"/>
          <w:szCs w:val="26"/>
        </w:rPr>
        <w:t xml:space="preserve"> (л.д.</w:t>
      </w:r>
      <w:r w:rsidRPr="006B12CB" w:rsidR="00F0471D">
        <w:rPr>
          <w:rFonts w:ascii="Times New Roman" w:hAnsi="Times New Roman"/>
          <w:sz w:val="26"/>
          <w:szCs w:val="26"/>
        </w:rPr>
        <w:t>1</w:t>
      </w:r>
      <w:r w:rsidRPr="006B12CB" w:rsidR="006B12CB">
        <w:rPr>
          <w:rFonts w:ascii="Times New Roman" w:hAnsi="Times New Roman"/>
          <w:sz w:val="26"/>
          <w:szCs w:val="26"/>
        </w:rPr>
        <w:t>2</w:t>
      </w:r>
      <w:r w:rsidRPr="006B12CB">
        <w:rPr>
          <w:rFonts w:ascii="Times New Roman" w:hAnsi="Times New Roman"/>
          <w:sz w:val="26"/>
          <w:szCs w:val="26"/>
        </w:rPr>
        <w:t>), копией решения о привлечении к ответственности за совершение налогового правонарушения  №</w:t>
      </w:r>
      <w:r w:rsidRPr="006B12CB" w:rsidR="006B12CB">
        <w:rPr>
          <w:rFonts w:ascii="Times New Roman" w:hAnsi="Times New Roman"/>
          <w:sz w:val="26"/>
          <w:szCs w:val="26"/>
        </w:rPr>
        <w:t xml:space="preserve"> 5525</w:t>
      </w:r>
      <w:r w:rsidRPr="006B12CB">
        <w:rPr>
          <w:rFonts w:ascii="Times New Roman" w:hAnsi="Times New Roman"/>
          <w:sz w:val="26"/>
          <w:szCs w:val="26"/>
        </w:rPr>
        <w:t xml:space="preserve"> от </w:t>
      </w:r>
      <w:r w:rsidRPr="006B12CB" w:rsidR="006B12CB">
        <w:rPr>
          <w:rFonts w:ascii="Times New Roman" w:hAnsi="Times New Roman"/>
          <w:sz w:val="26"/>
          <w:szCs w:val="26"/>
        </w:rPr>
        <w:t>22 октября</w:t>
      </w:r>
      <w:r w:rsidRPr="006B12CB" w:rsidR="0034300C">
        <w:rPr>
          <w:rFonts w:ascii="Times New Roman" w:hAnsi="Times New Roman"/>
          <w:sz w:val="26"/>
          <w:szCs w:val="26"/>
        </w:rPr>
        <w:t xml:space="preserve"> 2025</w:t>
      </w:r>
      <w:r w:rsidRPr="006B12CB">
        <w:rPr>
          <w:rFonts w:ascii="Times New Roman" w:hAnsi="Times New Roman"/>
          <w:sz w:val="26"/>
          <w:szCs w:val="26"/>
        </w:rPr>
        <w:t xml:space="preserve"> г</w:t>
      </w:r>
      <w:r w:rsidRPr="006B12CB" w:rsidR="00F0471D">
        <w:rPr>
          <w:rFonts w:ascii="Times New Roman" w:hAnsi="Times New Roman"/>
          <w:sz w:val="26"/>
          <w:szCs w:val="26"/>
        </w:rPr>
        <w:t>ода</w:t>
      </w:r>
      <w:r w:rsidRPr="006B12CB">
        <w:rPr>
          <w:rFonts w:ascii="Times New Roman" w:hAnsi="Times New Roman"/>
          <w:sz w:val="26"/>
          <w:szCs w:val="26"/>
        </w:rPr>
        <w:t xml:space="preserve"> (л.д.</w:t>
      </w:r>
      <w:r w:rsidRPr="006B12CB" w:rsidR="006B12CB">
        <w:rPr>
          <w:rFonts w:ascii="Times New Roman" w:hAnsi="Times New Roman"/>
          <w:sz w:val="26"/>
          <w:szCs w:val="26"/>
        </w:rPr>
        <w:t>17</w:t>
      </w:r>
      <w:r w:rsidRPr="006B12CB">
        <w:rPr>
          <w:rFonts w:ascii="Times New Roman" w:hAnsi="Times New Roman"/>
          <w:sz w:val="26"/>
          <w:szCs w:val="26"/>
        </w:rPr>
        <w:t xml:space="preserve">), копией выписки из ЕГРЮЛ в отношении </w:t>
      </w:r>
      <w:r w:rsidRPr="006B12CB" w:rsidR="006B12CB">
        <w:rPr>
          <w:rFonts w:ascii="Times New Roman" w:hAnsi="Times New Roman"/>
          <w:sz w:val="26"/>
          <w:szCs w:val="26"/>
        </w:rPr>
        <w:t xml:space="preserve">ЖСК «Верхнее </w:t>
      </w:r>
      <w:r w:rsidRPr="006B12CB" w:rsidR="006B12CB">
        <w:rPr>
          <w:rFonts w:ascii="Times New Roman" w:hAnsi="Times New Roman"/>
          <w:sz w:val="26"/>
          <w:szCs w:val="26"/>
        </w:rPr>
        <w:t>Семидворье</w:t>
      </w:r>
      <w:r w:rsidRPr="006B12CB" w:rsidR="006B12CB">
        <w:rPr>
          <w:rFonts w:ascii="Times New Roman" w:hAnsi="Times New Roman"/>
          <w:sz w:val="26"/>
          <w:szCs w:val="26"/>
        </w:rPr>
        <w:t xml:space="preserve"> 3» </w:t>
      </w:r>
      <w:r w:rsidRPr="006B12CB">
        <w:rPr>
          <w:rFonts w:ascii="Times New Roman" w:hAnsi="Times New Roman"/>
          <w:sz w:val="26"/>
          <w:szCs w:val="26"/>
        </w:rPr>
        <w:t>(л.д.</w:t>
      </w:r>
      <w:r w:rsidRPr="006B12CB" w:rsidR="006B12CB">
        <w:rPr>
          <w:rFonts w:ascii="Times New Roman" w:hAnsi="Times New Roman"/>
          <w:sz w:val="26"/>
          <w:szCs w:val="26"/>
        </w:rPr>
        <w:t>19</w:t>
      </w:r>
      <w:r w:rsidRPr="006B12CB" w:rsidR="00F0471D">
        <w:rPr>
          <w:rFonts w:ascii="Times New Roman" w:hAnsi="Times New Roman"/>
          <w:sz w:val="26"/>
          <w:szCs w:val="26"/>
        </w:rPr>
        <w:t>-2</w:t>
      </w:r>
      <w:r w:rsidRPr="006B12CB" w:rsidR="006B12CB">
        <w:rPr>
          <w:rFonts w:ascii="Times New Roman" w:hAnsi="Times New Roman"/>
          <w:sz w:val="26"/>
          <w:szCs w:val="26"/>
        </w:rPr>
        <w:t>0</w:t>
      </w:r>
      <w:r w:rsidRPr="006B12CB">
        <w:rPr>
          <w:rFonts w:ascii="Times New Roman" w:hAnsi="Times New Roman"/>
          <w:sz w:val="26"/>
          <w:szCs w:val="26"/>
        </w:rPr>
        <w:t>), и иными</w:t>
      </w:r>
      <w:r w:rsidRPr="006B12CB">
        <w:rPr>
          <w:rFonts w:ascii="Times New Roman" w:hAnsi="Times New Roman"/>
          <w:sz w:val="26"/>
          <w:szCs w:val="26"/>
        </w:rPr>
        <w:t xml:space="preserve"> доказательствами по делу.</w:t>
      </w:r>
    </w:p>
    <w:p w:rsidR="00891718" w:rsidRPr="006B12CB" w:rsidP="009C2727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Порядок привлечения к административной ответственности не нарушен. </w:t>
      </w:r>
    </w:p>
    <w:p w:rsidR="00891718" w:rsidRPr="006B12CB" w:rsidP="009C2727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6B12CB" w:rsidR="00F047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должностного лица </w:t>
      </w:r>
      <w:r w:rsidRPr="006B12CB" w:rsidR="00C41D6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–</w:t>
      </w:r>
      <w:r w:rsidRPr="006B12CB" w:rsidR="00F0471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6B12CB" w:rsidR="006B12CB">
        <w:rPr>
          <w:rFonts w:ascii="Times New Roman" w:hAnsi="Times New Roman"/>
          <w:sz w:val="26"/>
          <w:szCs w:val="26"/>
        </w:rPr>
        <w:t xml:space="preserve">председателя ЖСК «Верхнее </w:t>
      </w:r>
      <w:r w:rsidRPr="006B12CB" w:rsidR="006B12CB">
        <w:rPr>
          <w:rFonts w:ascii="Times New Roman" w:hAnsi="Times New Roman"/>
          <w:sz w:val="26"/>
          <w:szCs w:val="26"/>
        </w:rPr>
        <w:t>Семидворье</w:t>
      </w:r>
      <w:r w:rsidRPr="006B12CB" w:rsidR="006B12CB">
        <w:rPr>
          <w:rFonts w:ascii="Times New Roman" w:hAnsi="Times New Roman"/>
          <w:sz w:val="26"/>
          <w:szCs w:val="26"/>
        </w:rPr>
        <w:t xml:space="preserve"> 3» Ирхина Е.В.</w:t>
      </w:r>
      <w:r w:rsidRPr="006B12CB" w:rsidR="00F0471D">
        <w:rPr>
          <w:rFonts w:ascii="Times New Roman" w:hAnsi="Times New Roman"/>
          <w:sz w:val="26"/>
          <w:szCs w:val="26"/>
        </w:rPr>
        <w:t xml:space="preserve">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6B12CB">
          <w:rPr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</w:rPr>
          <w:t>5</w:t>
        </w:r>
      </w:hyperlink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 КоАП РФ. </w:t>
      </w:r>
    </w:p>
    <w:p w:rsidR="00891718" w:rsidRPr="006B12CB" w:rsidP="009C2727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Pr="006B12CB" w:rsidR="006B12CB">
        <w:rPr>
          <w:rFonts w:ascii="Times New Roman" w:hAnsi="Times New Roman"/>
          <w:sz w:val="26"/>
          <w:szCs w:val="26"/>
        </w:rPr>
        <w:t xml:space="preserve">Ирхиным Е.В. </w:t>
      </w:r>
      <w:r w:rsidRPr="006B12CB">
        <w:rPr>
          <w:rFonts w:ascii="Times New Roman" w:hAnsi="Times New Roman"/>
          <w:sz w:val="26"/>
          <w:szCs w:val="26"/>
        </w:rPr>
        <w:t>административного правонарушения, данные о личности виновно</w:t>
      </w:r>
      <w:r w:rsidRPr="006B12CB" w:rsidR="006B12CB">
        <w:rPr>
          <w:rFonts w:ascii="Times New Roman" w:hAnsi="Times New Roman"/>
          <w:sz w:val="26"/>
          <w:szCs w:val="26"/>
        </w:rPr>
        <w:t>го</w:t>
      </w:r>
      <w:r w:rsidRPr="006B12CB">
        <w:rPr>
          <w:rFonts w:ascii="Times New Roman" w:hAnsi="Times New Roman"/>
          <w:sz w:val="26"/>
          <w:szCs w:val="26"/>
        </w:rPr>
        <w:t xml:space="preserve">. Обстоятельств, смягчающих либо отягчающих административную ответственность судом не установлено. </w:t>
      </w:r>
    </w:p>
    <w:p w:rsidR="00891718" w:rsidP="009C2727">
      <w:pPr>
        <w:suppressAutoHyphens/>
        <w:ind w:firstLine="567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</w:pP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 xml:space="preserve">На основании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>изложенного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6B12CB">
          <w:rPr>
            <w:rFonts w:ascii="Times New Roman" w:hAnsi="Times New Roman"/>
            <w:bCs/>
            <w:color w:val="000000"/>
            <w:sz w:val="26"/>
            <w:szCs w:val="26"/>
            <w:bdr w:val="none" w:sz="0" w:space="0" w:color="auto" w:frame="1"/>
            <w:lang w:eastAsia="ar-SA"/>
          </w:rPr>
          <w:t>ст.15.5</w:t>
        </w:r>
      </w:hyperlink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6B12CB">
          <w:rPr>
            <w:rFonts w:ascii="Times New Roman" w:hAnsi="Times New Roman"/>
            <w:color w:val="000000"/>
            <w:sz w:val="26"/>
            <w:szCs w:val="26"/>
            <w:bdr w:val="none" w:sz="0" w:space="0" w:color="auto" w:frame="1"/>
            <w:lang w:eastAsia="ar-SA"/>
          </w:rPr>
          <w:t>29.10</w:t>
        </w:r>
      </w:hyperlink>
      <w:r w:rsidRPr="006B12CB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  <w:t xml:space="preserve">КоАП РФ, судья, </w:t>
      </w:r>
    </w:p>
    <w:p w:rsidR="006B12CB" w:rsidRPr="006B12CB" w:rsidP="009C2727">
      <w:pPr>
        <w:suppressAutoHyphens/>
        <w:ind w:firstLine="567"/>
        <w:rPr>
          <w:rFonts w:ascii="Times New Roman" w:hAnsi="Times New Roman"/>
          <w:color w:val="000000"/>
          <w:sz w:val="26"/>
          <w:szCs w:val="26"/>
          <w:shd w:val="clear" w:color="auto" w:fill="FFFFFF"/>
          <w:lang w:eastAsia="ar-SA"/>
        </w:rPr>
      </w:pPr>
    </w:p>
    <w:p w:rsidR="00891718" w:rsidRPr="006B12CB" w:rsidP="00891718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6B12CB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  <w:t>ПОСТАНОВИЛ:</w:t>
      </w:r>
    </w:p>
    <w:p w:rsidR="00891718" w:rsidRPr="006B12CB" w:rsidP="00891718">
      <w:pPr>
        <w:ind w:firstLine="709"/>
        <w:jc w:val="center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:rsidR="006B12CB" w:rsidRPr="006B12CB" w:rsidP="006B12CB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color w:val="000000"/>
          <w:sz w:val="26"/>
          <w:szCs w:val="26"/>
        </w:rPr>
        <w:t xml:space="preserve">Признать </w:t>
      </w:r>
      <w:r w:rsidRPr="006B12CB">
        <w:rPr>
          <w:rFonts w:ascii="Times New Roman" w:hAnsi="Times New Roman"/>
          <w:sz w:val="26"/>
          <w:szCs w:val="26"/>
        </w:rPr>
        <w:t xml:space="preserve">председателя правления Жилищно-строительного кооператива «Верхнее </w:t>
      </w:r>
      <w:r w:rsidRPr="006B12CB">
        <w:rPr>
          <w:rFonts w:ascii="Times New Roman" w:hAnsi="Times New Roman"/>
          <w:sz w:val="26"/>
          <w:szCs w:val="26"/>
        </w:rPr>
        <w:t>Семидворье</w:t>
      </w:r>
      <w:r w:rsidRPr="006B12CB">
        <w:rPr>
          <w:rFonts w:ascii="Times New Roman" w:hAnsi="Times New Roman"/>
          <w:sz w:val="26"/>
          <w:szCs w:val="26"/>
        </w:rPr>
        <w:t xml:space="preserve"> 3» Ирхина Евгения Викторовича, </w:t>
      </w:r>
      <w:r w:rsidR="0062308D">
        <w:rPr>
          <w:rFonts w:ascii="Times New Roman" w:hAnsi="Times New Roman"/>
          <w:sz w:val="26"/>
          <w:szCs w:val="26"/>
        </w:rPr>
        <w:t>……..</w:t>
      </w:r>
      <w:r w:rsidRPr="006B12CB">
        <w:rPr>
          <w:rFonts w:ascii="Times New Roman" w:hAnsi="Times New Roman"/>
          <w:sz w:val="26"/>
          <w:szCs w:val="26"/>
        </w:rPr>
        <w:t xml:space="preserve">1 года рождения </w:t>
      </w:r>
      <w:r w:rsidRPr="006B12CB">
        <w:rPr>
          <w:rFonts w:ascii="Times New Roman" w:hAnsi="Times New Roman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6B12CB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500,00 (пятьсот рублей). </w:t>
      </w:r>
    </w:p>
    <w:p w:rsidR="006B12CB" w:rsidRPr="006B12CB" w:rsidP="006B12CB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Реквизиты для оплаты штрафа: «Единый казначейский счет                                         №40102810645370000035; казначейский счет №03100643000000017500,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лицевой счет 04752203230); банк получателя – ОКЦ № 7 Южного ГУ Банка России//УФК по Республике Крым </w:t>
      </w:r>
      <w:r w:rsidRPr="006B12CB">
        <w:rPr>
          <w:rFonts w:ascii="Times New Roman" w:hAnsi="Times New Roman"/>
          <w:sz w:val="26"/>
          <w:szCs w:val="26"/>
        </w:rPr>
        <w:t>г</w:t>
      </w:r>
      <w:r w:rsidRPr="006B12CB">
        <w:rPr>
          <w:rFonts w:ascii="Times New Roman" w:hAnsi="Times New Roman"/>
          <w:sz w:val="26"/>
          <w:szCs w:val="26"/>
        </w:rPr>
        <w:t>.С</w:t>
      </w:r>
      <w:r w:rsidRPr="006B12CB">
        <w:rPr>
          <w:rFonts w:ascii="Times New Roman" w:hAnsi="Times New Roman"/>
          <w:sz w:val="26"/>
          <w:szCs w:val="26"/>
        </w:rPr>
        <w:t>имферополь</w:t>
      </w:r>
      <w:r w:rsidRPr="006B12CB">
        <w:rPr>
          <w:rFonts w:ascii="Times New Roman" w:hAnsi="Times New Roman"/>
          <w:sz w:val="26"/>
          <w:szCs w:val="26"/>
        </w:rPr>
        <w:t xml:space="preserve">; БИК 043510001; КБК 828 1 16 01153 01 0005 140, УИН 0410760300105003052515160». </w:t>
      </w:r>
    </w:p>
    <w:p w:rsidR="006B12CB" w:rsidRPr="006B12CB" w:rsidP="006B12CB">
      <w:pPr>
        <w:ind w:firstLine="567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6B12CB">
        <w:rPr>
          <w:rFonts w:ascii="Times New Roman" w:hAnsi="Times New Roman"/>
          <w:sz w:val="26"/>
          <w:szCs w:val="26"/>
        </w:rPr>
        <w:t xml:space="preserve">Разъяснить, что в соответствии со ст.32.2 КоАП РФ </w:t>
      </w:r>
      <w:r w:rsidRPr="006B12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B12CB" w:rsidRPr="006B12CB" w:rsidP="006B12CB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6B12CB" w:rsidRPr="006B12CB" w:rsidP="006B12CB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6B12CB" w:rsidRPr="006B12CB" w:rsidP="006B12CB">
      <w:pPr>
        <w:ind w:right="-2" w:firstLine="567"/>
        <w:rPr>
          <w:rFonts w:ascii="Times New Roman" w:eastAsia="Calibri" w:hAnsi="Times New Roman"/>
          <w:sz w:val="26"/>
          <w:szCs w:val="26"/>
          <w:lang w:eastAsia="en-US"/>
        </w:rPr>
      </w:pPr>
      <w:r w:rsidRPr="006B12CB">
        <w:rPr>
          <w:rFonts w:ascii="Times New Roman" w:eastAsia="Calibri" w:hAnsi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 </w:t>
      </w:r>
      <w:r w:rsidRPr="006B12CB">
        <w:rPr>
          <w:rFonts w:ascii="Times New Roman" w:eastAsia="Calibri" w:hAnsi="Times New Roman"/>
          <w:sz w:val="26"/>
          <w:szCs w:val="26"/>
          <w:shd w:val="clear" w:color="auto" w:fill="FFFFFF"/>
          <w:lang w:eastAsia="en-US"/>
        </w:rPr>
        <w:t>Киевская</w:t>
      </w:r>
      <w:r w:rsidRPr="006B12CB">
        <w:rPr>
          <w:rFonts w:ascii="Times New Roman" w:eastAsia="Calibri" w:hAnsi="Times New Roman"/>
          <w:sz w:val="26"/>
          <w:szCs w:val="26"/>
          <w:shd w:val="clear" w:color="auto" w:fill="FFFFFF"/>
          <w:lang w:eastAsia="en-US"/>
        </w:rPr>
        <w:t xml:space="preserve">, 55/2 (кабинет №21).  </w:t>
      </w:r>
    </w:p>
    <w:p w:rsidR="006B12CB" w:rsidRPr="006B12CB" w:rsidP="006B12CB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Постановление может быть обжаловано и опротестовано в Киевский районный суд г. 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 Симферополя Республики Крым в тот же срок. </w:t>
      </w:r>
    </w:p>
    <w:p w:rsidR="006B12CB" w:rsidRPr="006B12CB" w:rsidP="006B12CB">
      <w:pPr>
        <w:ind w:firstLine="567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 </w:t>
      </w:r>
    </w:p>
    <w:p w:rsidR="006B12CB" w:rsidRPr="006B12CB" w:rsidP="006B12CB">
      <w:pPr>
        <w:ind w:firstLine="709"/>
        <w:rPr>
          <w:rFonts w:ascii="Times New Roman" w:hAnsi="Times New Roman"/>
          <w:sz w:val="26"/>
          <w:szCs w:val="26"/>
        </w:rPr>
      </w:pPr>
    </w:p>
    <w:p w:rsidR="006B12CB" w:rsidRPr="006B12CB" w:rsidP="006B12CB">
      <w:pPr>
        <w:ind w:firstLine="709"/>
        <w:rPr>
          <w:rFonts w:ascii="Times New Roman" w:hAnsi="Times New Roman"/>
          <w:sz w:val="26"/>
          <w:szCs w:val="26"/>
        </w:rPr>
      </w:pPr>
      <w:r w:rsidRPr="006B12CB">
        <w:rPr>
          <w:rFonts w:ascii="Times New Roman" w:hAnsi="Times New Roman"/>
          <w:sz w:val="26"/>
          <w:szCs w:val="26"/>
        </w:rPr>
        <w:t xml:space="preserve">Мировой судья      (подпись)               </w:t>
      </w:r>
      <w:r w:rsidRPr="006B12CB">
        <w:rPr>
          <w:rFonts w:ascii="Times New Roman" w:hAnsi="Times New Roman"/>
          <w:sz w:val="26"/>
          <w:szCs w:val="26"/>
        </w:rPr>
        <w:tab/>
      </w:r>
      <w:r w:rsidRPr="006B12CB">
        <w:rPr>
          <w:rFonts w:ascii="Times New Roman" w:hAnsi="Times New Roman"/>
          <w:sz w:val="26"/>
          <w:szCs w:val="26"/>
        </w:rPr>
        <w:tab/>
      </w:r>
      <w:r w:rsidRPr="006B12CB">
        <w:rPr>
          <w:rFonts w:ascii="Times New Roman" w:hAnsi="Times New Roman"/>
          <w:sz w:val="26"/>
          <w:szCs w:val="26"/>
        </w:rPr>
        <w:t>В.В.Малухин</w:t>
      </w:r>
    </w:p>
    <w:p w:rsidR="001404A0" w:rsidRPr="006B12CB" w:rsidP="006B12CB">
      <w:pPr>
        <w:ind w:firstLine="567"/>
        <w:rPr>
          <w:rFonts w:ascii="Times New Roman" w:hAnsi="Times New Roman"/>
          <w:sz w:val="26"/>
          <w:szCs w:val="26"/>
        </w:rPr>
      </w:pPr>
    </w:p>
    <w:sectPr w:rsidSect="00FD704D">
      <w:headerReference w:type="default" r:id="rId6"/>
      <w:headerReference w:type="firs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308D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8"/>
    <w:rsid w:val="000478A7"/>
    <w:rsid w:val="000E0D36"/>
    <w:rsid w:val="0011535B"/>
    <w:rsid w:val="001404A0"/>
    <w:rsid w:val="001A5E1B"/>
    <w:rsid w:val="001B09EF"/>
    <w:rsid w:val="001E7010"/>
    <w:rsid w:val="001E78D5"/>
    <w:rsid w:val="001F192F"/>
    <w:rsid w:val="0020176F"/>
    <w:rsid w:val="00297631"/>
    <w:rsid w:val="00330C9E"/>
    <w:rsid w:val="0034300C"/>
    <w:rsid w:val="003A611D"/>
    <w:rsid w:val="004541F4"/>
    <w:rsid w:val="00461450"/>
    <w:rsid w:val="005912FC"/>
    <w:rsid w:val="005D0ADC"/>
    <w:rsid w:val="00617B93"/>
    <w:rsid w:val="0062308D"/>
    <w:rsid w:val="00630C92"/>
    <w:rsid w:val="006B12CB"/>
    <w:rsid w:val="006D3B71"/>
    <w:rsid w:val="007017F1"/>
    <w:rsid w:val="00715EB7"/>
    <w:rsid w:val="008066ED"/>
    <w:rsid w:val="00891718"/>
    <w:rsid w:val="008B26ED"/>
    <w:rsid w:val="008F1E81"/>
    <w:rsid w:val="0095070A"/>
    <w:rsid w:val="009C2727"/>
    <w:rsid w:val="009D42E1"/>
    <w:rsid w:val="00B10941"/>
    <w:rsid w:val="00B413EE"/>
    <w:rsid w:val="00B5429C"/>
    <w:rsid w:val="00C025C8"/>
    <w:rsid w:val="00C1503B"/>
    <w:rsid w:val="00C40AF2"/>
    <w:rsid w:val="00C41D6B"/>
    <w:rsid w:val="00DC7190"/>
    <w:rsid w:val="00DD6DE0"/>
    <w:rsid w:val="00DF1620"/>
    <w:rsid w:val="00E159D8"/>
    <w:rsid w:val="00E516B3"/>
    <w:rsid w:val="00E80069"/>
    <w:rsid w:val="00ED670F"/>
    <w:rsid w:val="00EE02B2"/>
    <w:rsid w:val="00F0471D"/>
    <w:rsid w:val="00F07CA7"/>
    <w:rsid w:val="00F50E8D"/>
    <w:rsid w:val="00FC39FA"/>
    <w:rsid w:val="00FD704D"/>
    <w:rsid w:val="00FE60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1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9171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91718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6062"/>
    <w:rPr>
      <w:color w:val="0000FF"/>
      <w:u w:val="single"/>
    </w:rPr>
  </w:style>
  <w:style w:type="paragraph" w:customStyle="1" w:styleId="no-indent">
    <w:name w:val="no-indent"/>
    <w:basedOn w:val="Normal"/>
    <w:rsid w:val="00FE606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