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2A1C" w:rsidRPr="00F56379" w:rsidP="00702A1C">
      <w:pPr>
        <w:pStyle w:val="Title"/>
        <w:jc w:val="right"/>
        <w:rPr>
          <w:sz w:val="22"/>
          <w:szCs w:val="22"/>
        </w:rPr>
      </w:pPr>
      <w:r w:rsidRPr="00F56379">
        <w:rPr>
          <w:sz w:val="22"/>
          <w:szCs w:val="22"/>
        </w:rPr>
        <w:t>УИД 91</w:t>
      </w:r>
      <w:r w:rsidRPr="00F56379">
        <w:rPr>
          <w:sz w:val="22"/>
          <w:szCs w:val="22"/>
          <w:lang w:val="en-US"/>
        </w:rPr>
        <w:t>MS</w:t>
      </w:r>
      <w:r w:rsidRPr="00F56379">
        <w:rPr>
          <w:sz w:val="22"/>
          <w:szCs w:val="22"/>
        </w:rPr>
        <w:t>0010-01-2026-00</w:t>
      </w:r>
      <w:r w:rsidRPr="00F56379" w:rsidR="00DA3838">
        <w:rPr>
          <w:sz w:val="22"/>
          <w:szCs w:val="22"/>
        </w:rPr>
        <w:t>0001</w:t>
      </w:r>
      <w:r w:rsidRPr="00F56379">
        <w:rPr>
          <w:sz w:val="22"/>
          <w:szCs w:val="22"/>
        </w:rPr>
        <w:t>-</w:t>
      </w:r>
      <w:r w:rsidRPr="00F56379" w:rsidR="00DA3838">
        <w:rPr>
          <w:sz w:val="22"/>
          <w:szCs w:val="22"/>
        </w:rPr>
        <w:t>47</w:t>
      </w:r>
    </w:p>
    <w:p w:rsidR="00702A1C" w:rsidRPr="00F56379" w:rsidP="00702A1C">
      <w:pPr>
        <w:pStyle w:val="Title"/>
        <w:jc w:val="right"/>
        <w:rPr>
          <w:b/>
          <w:szCs w:val="28"/>
        </w:rPr>
      </w:pPr>
      <w:r w:rsidRPr="00F56379">
        <w:rPr>
          <w:b/>
          <w:szCs w:val="28"/>
        </w:rPr>
        <w:t>Дело №5-10-</w:t>
      </w:r>
      <w:r w:rsidRPr="00F56379" w:rsidR="00DA3838">
        <w:rPr>
          <w:b/>
          <w:szCs w:val="28"/>
        </w:rPr>
        <w:t>0023</w:t>
      </w:r>
      <w:r w:rsidRPr="00F56379">
        <w:rPr>
          <w:b/>
          <w:szCs w:val="28"/>
        </w:rPr>
        <w:t>/2026</w:t>
      </w:r>
    </w:p>
    <w:p w:rsidR="00702A1C" w:rsidRPr="00F56379" w:rsidP="00702A1C">
      <w:pPr>
        <w:pStyle w:val="Title"/>
        <w:jc w:val="right"/>
        <w:rPr>
          <w:b/>
          <w:szCs w:val="28"/>
        </w:rPr>
      </w:pPr>
      <w:r w:rsidRPr="00F56379">
        <w:rPr>
          <w:b/>
          <w:szCs w:val="28"/>
        </w:rPr>
        <w:t>05-0</w:t>
      </w:r>
      <w:r w:rsidRPr="00F56379" w:rsidR="00DA3838">
        <w:rPr>
          <w:b/>
          <w:szCs w:val="28"/>
        </w:rPr>
        <w:t>023</w:t>
      </w:r>
      <w:r w:rsidRPr="00F56379">
        <w:rPr>
          <w:b/>
          <w:szCs w:val="28"/>
        </w:rPr>
        <w:t>/10/2026</w:t>
      </w:r>
    </w:p>
    <w:p w:rsidR="009878A7" w:rsidRPr="00F56379" w:rsidP="00DA69AC">
      <w:pPr>
        <w:pStyle w:val="Title"/>
        <w:tabs>
          <w:tab w:val="left" w:pos="-1560"/>
        </w:tabs>
        <w:rPr>
          <w:b/>
          <w:szCs w:val="28"/>
        </w:rPr>
      </w:pPr>
    </w:p>
    <w:p w:rsidR="00E76948" w:rsidRPr="00F56379" w:rsidP="00DA69AC">
      <w:pPr>
        <w:pStyle w:val="Title"/>
        <w:tabs>
          <w:tab w:val="left" w:pos="-1560"/>
        </w:tabs>
        <w:rPr>
          <w:b/>
          <w:szCs w:val="28"/>
        </w:rPr>
      </w:pPr>
      <w:r w:rsidRPr="00F56379">
        <w:rPr>
          <w:b/>
          <w:szCs w:val="28"/>
        </w:rPr>
        <w:t>П</w:t>
      </w:r>
      <w:r w:rsidRPr="00F56379">
        <w:rPr>
          <w:b/>
          <w:szCs w:val="28"/>
        </w:rPr>
        <w:t xml:space="preserve"> О С Т А Н О В Л Е Н И Е</w:t>
      </w:r>
    </w:p>
    <w:p w:rsidR="00E76948" w:rsidRPr="00F56379" w:rsidP="00DA69AC">
      <w:pPr>
        <w:tabs>
          <w:tab w:val="left" w:pos="-1560"/>
        </w:tabs>
        <w:jc w:val="both"/>
        <w:rPr>
          <w:sz w:val="28"/>
          <w:szCs w:val="28"/>
        </w:rPr>
      </w:pPr>
    </w:p>
    <w:p w:rsidR="00E76948" w:rsidRPr="00F56379" w:rsidP="00DA69AC">
      <w:pPr>
        <w:tabs>
          <w:tab w:val="left" w:pos="-1560"/>
        </w:tabs>
        <w:jc w:val="both"/>
        <w:rPr>
          <w:sz w:val="28"/>
          <w:szCs w:val="28"/>
        </w:rPr>
      </w:pPr>
      <w:r w:rsidRPr="00F56379">
        <w:rPr>
          <w:sz w:val="28"/>
          <w:szCs w:val="28"/>
        </w:rPr>
        <w:t>03 января 2026</w:t>
      </w:r>
      <w:r w:rsidRPr="00F56379" w:rsidR="00BB5CA2">
        <w:rPr>
          <w:sz w:val="28"/>
          <w:szCs w:val="28"/>
        </w:rPr>
        <w:t xml:space="preserve"> </w:t>
      </w:r>
      <w:r w:rsidRPr="00F56379" w:rsidR="00A5255A">
        <w:rPr>
          <w:sz w:val="28"/>
          <w:szCs w:val="28"/>
        </w:rPr>
        <w:t xml:space="preserve">года  </w:t>
      </w:r>
      <w:r w:rsidRPr="00F56379" w:rsidR="00A5255A">
        <w:rPr>
          <w:sz w:val="28"/>
          <w:szCs w:val="28"/>
        </w:rPr>
        <w:tab/>
      </w:r>
      <w:r w:rsidRPr="00F56379" w:rsidR="00A5255A">
        <w:rPr>
          <w:sz w:val="28"/>
          <w:szCs w:val="28"/>
        </w:rPr>
        <w:tab/>
      </w:r>
      <w:r w:rsidRPr="00F56379" w:rsidR="00A5255A">
        <w:rPr>
          <w:sz w:val="28"/>
          <w:szCs w:val="28"/>
        </w:rPr>
        <w:tab/>
      </w:r>
      <w:r w:rsidRPr="00F56379" w:rsidR="00A5255A">
        <w:rPr>
          <w:sz w:val="28"/>
          <w:szCs w:val="28"/>
        </w:rPr>
        <w:tab/>
        <w:t xml:space="preserve">                 </w:t>
      </w:r>
      <w:r w:rsidRPr="00F56379" w:rsidR="00725796">
        <w:rPr>
          <w:sz w:val="28"/>
          <w:szCs w:val="28"/>
        </w:rPr>
        <w:tab/>
      </w:r>
      <w:r w:rsidRPr="00F56379" w:rsidR="00725796">
        <w:rPr>
          <w:sz w:val="28"/>
          <w:szCs w:val="28"/>
        </w:rPr>
        <w:tab/>
      </w:r>
      <w:r w:rsidRPr="00F56379" w:rsidR="00A5255A">
        <w:rPr>
          <w:sz w:val="28"/>
          <w:szCs w:val="28"/>
        </w:rPr>
        <w:t xml:space="preserve">   </w:t>
      </w:r>
      <w:r w:rsidRPr="00F56379">
        <w:rPr>
          <w:sz w:val="28"/>
          <w:szCs w:val="28"/>
        </w:rPr>
        <w:t xml:space="preserve">   г.</w:t>
      </w:r>
      <w:r w:rsidRPr="00F56379" w:rsidR="00A5255A">
        <w:rPr>
          <w:sz w:val="28"/>
          <w:szCs w:val="28"/>
        </w:rPr>
        <w:t>Симферополь</w:t>
      </w:r>
    </w:p>
    <w:p w:rsidR="00E76948" w:rsidRPr="00F56379" w:rsidP="00DA69AC">
      <w:pPr>
        <w:tabs>
          <w:tab w:val="left" w:pos="-1560"/>
        </w:tabs>
        <w:jc w:val="both"/>
        <w:rPr>
          <w:sz w:val="28"/>
          <w:szCs w:val="28"/>
        </w:rPr>
      </w:pPr>
    </w:p>
    <w:p w:rsidR="00702A1C" w:rsidRPr="00F56379" w:rsidP="00702A1C">
      <w:pPr>
        <w:tabs>
          <w:tab w:val="left" w:pos="-1560"/>
        </w:tabs>
        <w:jc w:val="both"/>
        <w:rPr>
          <w:b/>
          <w:sz w:val="28"/>
          <w:szCs w:val="28"/>
        </w:rPr>
      </w:pPr>
      <w:r w:rsidRPr="00F56379">
        <w:rPr>
          <w:sz w:val="28"/>
          <w:szCs w:val="28"/>
        </w:rPr>
        <w:tab/>
      </w:r>
      <w:r w:rsidRPr="00F56379" w:rsidR="00930800">
        <w:rPr>
          <w:sz w:val="28"/>
          <w:szCs w:val="28"/>
        </w:rPr>
        <w:t>М</w:t>
      </w:r>
      <w:r w:rsidRPr="00F56379">
        <w:rPr>
          <w:sz w:val="28"/>
          <w:szCs w:val="28"/>
        </w:rPr>
        <w:t>иро</w:t>
      </w:r>
      <w:r w:rsidRPr="00F56379" w:rsidR="00930800">
        <w:rPr>
          <w:sz w:val="28"/>
          <w:szCs w:val="28"/>
        </w:rPr>
        <w:t>вой судья судебного участка №10</w:t>
      </w:r>
      <w:r w:rsidRPr="00F56379">
        <w:rPr>
          <w:sz w:val="28"/>
          <w:szCs w:val="28"/>
        </w:rPr>
        <w:t xml:space="preserve"> Киевского судебного района города Симферополя </w:t>
      </w:r>
      <w:r w:rsidRPr="00F56379">
        <w:rPr>
          <w:sz w:val="28"/>
          <w:szCs w:val="28"/>
        </w:rPr>
        <w:t>(г.</w:t>
      </w:r>
      <w:r w:rsidRPr="00F56379" w:rsidR="00D7747D">
        <w:rPr>
          <w:sz w:val="28"/>
          <w:szCs w:val="28"/>
        </w:rPr>
        <w:t>Симф</w:t>
      </w:r>
      <w:r w:rsidRPr="00F56379">
        <w:rPr>
          <w:sz w:val="28"/>
          <w:szCs w:val="28"/>
        </w:rPr>
        <w:t>ерополь, ул.</w:t>
      </w:r>
      <w:r w:rsidRPr="00F56379" w:rsidR="00930800">
        <w:rPr>
          <w:sz w:val="28"/>
          <w:szCs w:val="28"/>
        </w:rPr>
        <w:t>Киевская д.55/2)</w:t>
      </w:r>
      <w:r w:rsidRPr="00F56379">
        <w:rPr>
          <w:sz w:val="28"/>
          <w:szCs w:val="28"/>
        </w:rPr>
        <w:t xml:space="preserve"> </w:t>
      </w:r>
      <w:r w:rsidRPr="00F56379" w:rsidR="00930800">
        <w:rPr>
          <w:sz w:val="28"/>
          <w:szCs w:val="28"/>
        </w:rPr>
        <w:t>Москаленко С</w:t>
      </w:r>
      <w:r w:rsidRPr="00F56379" w:rsidR="000518F1">
        <w:rPr>
          <w:sz w:val="28"/>
          <w:szCs w:val="28"/>
        </w:rPr>
        <w:t xml:space="preserve">ергей Анатольевич, </w:t>
      </w:r>
      <w:r w:rsidRPr="00F56379" w:rsidR="00930800">
        <w:rPr>
          <w:sz w:val="28"/>
          <w:szCs w:val="28"/>
        </w:rPr>
        <w:t xml:space="preserve">рассмотрев </w:t>
      </w:r>
      <w:r w:rsidRPr="00F56379">
        <w:rPr>
          <w:sz w:val="28"/>
          <w:szCs w:val="28"/>
        </w:rPr>
        <w:t xml:space="preserve">в открытом судебном заседании, </w:t>
      </w:r>
      <w:r w:rsidRPr="00F56379">
        <w:rPr>
          <w:sz w:val="28"/>
          <w:szCs w:val="28"/>
        </w:rPr>
        <w:t xml:space="preserve">с участием лица, в отношении которого ведется производство по делу об </w:t>
      </w:r>
      <w:r w:rsidRPr="00F56379" w:rsidR="00565A70">
        <w:rPr>
          <w:sz w:val="28"/>
          <w:szCs w:val="28"/>
        </w:rPr>
        <w:t>административном правонарушении</w:t>
      </w:r>
      <w:r w:rsidRPr="00F56379" w:rsidR="00EE21A3">
        <w:rPr>
          <w:sz w:val="28"/>
          <w:szCs w:val="28"/>
        </w:rPr>
        <w:t xml:space="preserve"> </w:t>
      </w:r>
      <w:r w:rsidRPr="00F56379" w:rsidR="00DE212C">
        <w:rPr>
          <w:sz w:val="28"/>
          <w:szCs w:val="28"/>
        </w:rPr>
        <w:t xml:space="preserve">– </w:t>
      </w:r>
      <w:r w:rsidRPr="00F56379">
        <w:rPr>
          <w:sz w:val="28"/>
          <w:szCs w:val="28"/>
        </w:rPr>
        <w:t>Пузеева</w:t>
      </w:r>
      <w:r w:rsidRPr="00F56379">
        <w:rPr>
          <w:sz w:val="28"/>
          <w:szCs w:val="28"/>
        </w:rPr>
        <w:t xml:space="preserve"> А.В дело об административном правонарушении, возбужденное в отношении</w:t>
      </w:r>
      <w:r w:rsidRPr="00F56379" w:rsidR="0087767F">
        <w:rPr>
          <w:b/>
          <w:sz w:val="28"/>
          <w:szCs w:val="28"/>
        </w:rPr>
        <w:t xml:space="preserve">         </w:t>
      </w:r>
    </w:p>
    <w:p w:rsidR="00901053" w:rsidRPr="00F56379" w:rsidP="00702A1C">
      <w:pPr>
        <w:tabs>
          <w:tab w:val="left" w:pos="-1560"/>
        </w:tabs>
        <w:ind w:left="851"/>
        <w:jc w:val="both"/>
        <w:rPr>
          <w:sz w:val="28"/>
          <w:szCs w:val="28"/>
        </w:rPr>
      </w:pPr>
      <w:r w:rsidRPr="00F56379">
        <w:rPr>
          <w:b/>
          <w:color w:val="000000"/>
          <w:sz w:val="28"/>
          <w:szCs w:val="28"/>
        </w:rPr>
        <w:t>Пузеева</w:t>
      </w:r>
      <w:r w:rsidRPr="00F56379">
        <w:rPr>
          <w:b/>
          <w:color w:val="000000"/>
          <w:sz w:val="28"/>
          <w:szCs w:val="28"/>
        </w:rPr>
        <w:t xml:space="preserve"> </w:t>
      </w:r>
      <w:r w:rsidR="00DB66C5">
        <w:rPr>
          <w:b/>
          <w:color w:val="000000"/>
          <w:sz w:val="28"/>
          <w:szCs w:val="28"/>
        </w:rPr>
        <w:t>….</w:t>
      </w:r>
      <w:r w:rsidRPr="00F56379" w:rsidR="00BF4591">
        <w:rPr>
          <w:color w:val="000000"/>
          <w:sz w:val="28"/>
          <w:szCs w:val="28"/>
        </w:rPr>
        <w:t xml:space="preserve"> года рождения, уроженца </w:t>
      </w:r>
      <w:r w:rsidR="00DB66C5">
        <w:rPr>
          <w:color w:val="000000"/>
          <w:sz w:val="28"/>
          <w:szCs w:val="28"/>
        </w:rPr>
        <w:t>…</w:t>
      </w:r>
      <w:r w:rsidRPr="00F56379" w:rsidR="00BF4591">
        <w:rPr>
          <w:color w:val="000000"/>
          <w:sz w:val="28"/>
          <w:szCs w:val="28"/>
        </w:rPr>
        <w:t xml:space="preserve">,  зарегистрированного по адресу: </w:t>
      </w:r>
      <w:r w:rsidR="00DB66C5">
        <w:rPr>
          <w:color w:val="000000"/>
          <w:sz w:val="28"/>
          <w:szCs w:val="28"/>
        </w:rPr>
        <w:t>…</w:t>
      </w:r>
      <w:r w:rsidRPr="00F56379" w:rsidR="00BF4591">
        <w:rPr>
          <w:color w:val="000000"/>
          <w:sz w:val="28"/>
          <w:szCs w:val="28"/>
        </w:rPr>
        <w:t xml:space="preserve">, паспорт </w:t>
      </w:r>
      <w:r w:rsidR="00DB66C5">
        <w:rPr>
          <w:color w:val="000000"/>
          <w:sz w:val="28"/>
          <w:szCs w:val="28"/>
        </w:rPr>
        <w:t>…</w:t>
      </w:r>
      <w:r w:rsidRPr="00F56379" w:rsidR="00BF4591">
        <w:rPr>
          <w:color w:val="000000"/>
          <w:sz w:val="28"/>
          <w:szCs w:val="28"/>
        </w:rPr>
        <w:t xml:space="preserve">,   </w:t>
      </w:r>
    </w:p>
    <w:p w:rsidR="00702A1C" w:rsidRPr="00F56379" w:rsidP="00702A1C">
      <w:pPr>
        <w:jc w:val="both"/>
        <w:rPr>
          <w:sz w:val="28"/>
          <w:szCs w:val="28"/>
        </w:rPr>
      </w:pPr>
      <w:r w:rsidRPr="00F56379">
        <w:rPr>
          <w:sz w:val="28"/>
          <w:szCs w:val="28"/>
        </w:rPr>
        <w:t>по признакам правонарушения, предусмотренного</w:t>
      </w:r>
      <w:r w:rsidRPr="00F56379">
        <w:rPr>
          <w:sz w:val="28"/>
          <w:szCs w:val="28"/>
          <w:bdr w:val="none" w:sz="0" w:space="0" w:color="auto" w:frame="1"/>
        </w:rPr>
        <w:t xml:space="preserve"> </w:t>
      </w:r>
      <w:r w:rsidRPr="00F56379">
        <w:rPr>
          <w:sz w:val="28"/>
          <w:szCs w:val="28"/>
        </w:rPr>
        <w:t>ч.2 ст.12.7 Кодекса об административных правонарушениях Российской Федерации (далее – КоАП</w:t>
      </w:r>
      <w:r w:rsidRPr="00F56379">
        <w:rPr>
          <w:sz w:val="28"/>
          <w:szCs w:val="28"/>
          <w:lang w:val="en-US"/>
        </w:rPr>
        <w:t> </w:t>
      </w:r>
      <w:r w:rsidRPr="00F56379">
        <w:rPr>
          <w:sz w:val="28"/>
          <w:szCs w:val="28"/>
        </w:rPr>
        <w:t xml:space="preserve">РФ),  </w:t>
      </w:r>
    </w:p>
    <w:p w:rsidR="00702A1C" w:rsidRPr="00F56379" w:rsidP="00702A1C">
      <w:pPr>
        <w:tabs>
          <w:tab w:val="left" w:pos="-1560"/>
        </w:tabs>
        <w:jc w:val="center"/>
        <w:rPr>
          <w:b/>
          <w:sz w:val="28"/>
          <w:szCs w:val="28"/>
        </w:rPr>
      </w:pPr>
      <w:r w:rsidRPr="00F56379">
        <w:rPr>
          <w:b/>
          <w:sz w:val="28"/>
          <w:szCs w:val="28"/>
        </w:rPr>
        <w:t xml:space="preserve">установил: </w:t>
      </w:r>
    </w:p>
    <w:p w:rsidR="00702A1C" w:rsidRPr="00F56379" w:rsidP="00702A1C">
      <w:pPr>
        <w:tabs>
          <w:tab w:val="left" w:pos="-1560"/>
        </w:tabs>
        <w:jc w:val="both"/>
        <w:rPr>
          <w:b/>
          <w:sz w:val="16"/>
          <w:szCs w:val="16"/>
        </w:rPr>
      </w:pPr>
      <w:r w:rsidRPr="00F56379">
        <w:rPr>
          <w:b/>
          <w:sz w:val="28"/>
          <w:szCs w:val="28"/>
        </w:rPr>
        <w:tab/>
      </w:r>
    </w:p>
    <w:p w:rsidR="002B0B8C" w:rsidRPr="00F56379" w:rsidP="002B0B8C">
      <w:pPr>
        <w:tabs>
          <w:tab w:val="left" w:pos="-1560"/>
        </w:tabs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>Пузеев</w:t>
      </w:r>
      <w:r w:rsidRPr="00F56379">
        <w:rPr>
          <w:sz w:val="28"/>
          <w:szCs w:val="28"/>
        </w:rPr>
        <w:t xml:space="preserve"> А.В. 02 января 2026 года в 12 час. 45 мин. в г.Симферополе </w:t>
      </w:r>
      <w:r w:rsidRPr="00F56379" w:rsidR="00192A22">
        <w:rPr>
          <w:sz w:val="28"/>
          <w:szCs w:val="28"/>
        </w:rPr>
        <w:t>п</w:t>
      </w:r>
      <w:r w:rsidRPr="00F56379">
        <w:rPr>
          <w:sz w:val="28"/>
          <w:szCs w:val="28"/>
        </w:rPr>
        <w:t xml:space="preserve">о ул.Куйбышева, 69 управлял транспортным средством </w:t>
      </w:r>
      <w:r w:rsidRPr="00F56379">
        <w:rPr>
          <w:sz w:val="28"/>
          <w:szCs w:val="28"/>
        </w:rPr>
        <w:t>марки «</w:t>
      </w:r>
      <w:r w:rsidR="00DB66C5">
        <w:rPr>
          <w:sz w:val="28"/>
          <w:szCs w:val="28"/>
        </w:rPr>
        <w:t>…</w:t>
      </w:r>
      <w:r w:rsidRPr="00F56379">
        <w:rPr>
          <w:sz w:val="28"/>
          <w:szCs w:val="28"/>
        </w:rPr>
        <w:t xml:space="preserve">» с государственным регистрационным знаком </w:t>
      </w:r>
      <w:r w:rsidR="00DB66C5">
        <w:rPr>
          <w:sz w:val="28"/>
          <w:szCs w:val="28"/>
        </w:rPr>
        <w:t>…</w:t>
      </w:r>
      <w:r w:rsidRPr="00F56379">
        <w:rPr>
          <w:sz w:val="28"/>
          <w:szCs w:val="28"/>
        </w:rPr>
        <w:t xml:space="preserve">, будучи лишенным на основании постановления </w:t>
      </w:r>
      <w:r w:rsidRPr="00F56379">
        <w:rPr>
          <w:sz w:val="28"/>
          <w:szCs w:val="28"/>
        </w:rPr>
        <w:t>и.о</w:t>
      </w:r>
      <w:r w:rsidRPr="00F56379">
        <w:rPr>
          <w:sz w:val="28"/>
          <w:szCs w:val="28"/>
        </w:rPr>
        <w:t>. мирового судьи судебного участка №11 Киевского судебного района города Симферополя Республики Крым от 31 июля 2025 года, вступившего в законную силу 23 сентября 2025 года, права управления транспортным</w:t>
      </w:r>
      <w:r w:rsidRPr="00F56379">
        <w:rPr>
          <w:sz w:val="28"/>
          <w:szCs w:val="28"/>
        </w:rPr>
        <w:t xml:space="preserve"> средством, чем нарушил п.2.1.1 Правил дорожного движения Российской Федерации, чем совершил административное пра</w:t>
      </w:r>
      <w:r w:rsidRPr="00F56379" w:rsidR="008323BB">
        <w:rPr>
          <w:sz w:val="28"/>
          <w:szCs w:val="28"/>
        </w:rPr>
        <w:t>вонарушение, предусмотренное ч.</w:t>
      </w:r>
      <w:r w:rsidRPr="00F56379">
        <w:rPr>
          <w:sz w:val="28"/>
          <w:szCs w:val="28"/>
        </w:rPr>
        <w:t xml:space="preserve">2 ст.12.7 КоАП РФ.       </w:t>
      </w:r>
    </w:p>
    <w:p w:rsidR="00702A1C" w:rsidRPr="00F56379" w:rsidP="00702A1C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>Пузеев</w:t>
      </w:r>
      <w:r w:rsidRPr="00F56379">
        <w:rPr>
          <w:sz w:val="28"/>
          <w:szCs w:val="28"/>
        </w:rPr>
        <w:t xml:space="preserve"> А.В.</w:t>
      </w:r>
      <w:r w:rsidRPr="00F56379">
        <w:rPr>
          <w:sz w:val="28"/>
          <w:szCs w:val="28"/>
        </w:rPr>
        <w:t xml:space="preserve"> в судебном заседании вину признал, раскаялся, просил назначить минимальное наказание. </w:t>
      </w:r>
    </w:p>
    <w:p w:rsidR="00702A1C" w:rsidRPr="00F56379" w:rsidP="00702A1C">
      <w:pPr>
        <w:ind w:firstLine="709"/>
        <w:jc w:val="both"/>
        <w:rPr>
          <w:sz w:val="28"/>
          <w:szCs w:val="28"/>
          <w:shd w:val="clear" w:color="auto" w:fill="FFFFFF"/>
        </w:rPr>
      </w:pPr>
      <w:r w:rsidRPr="00F56379">
        <w:rPr>
          <w:iCs/>
          <w:sz w:val="28"/>
          <w:szCs w:val="28"/>
        </w:rPr>
        <w:t xml:space="preserve">Частью 2 ст.12.7 КоАП РФ предусмотрена ответственность за </w:t>
      </w:r>
      <w:r w:rsidRPr="00F56379">
        <w:rPr>
          <w:sz w:val="28"/>
          <w:szCs w:val="28"/>
          <w:shd w:val="clear" w:color="auto" w:fill="FFFFFF"/>
        </w:rPr>
        <w:t xml:space="preserve">управление транспортным средством водителем, лишенным права управления транспортными средствами. </w:t>
      </w:r>
    </w:p>
    <w:p w:rsidR="00702A1C" w:rsidRPr="00F56379" w:rsidP="00702A1C">
      <w:pPr>
        <w:tabs>
          <w:tab w:val="left" w:pos="-1560"/>
        </w:tabs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Таким образом, объективная сторона правонарушения выражается в управлении транспортным средством водителем, лишенным права управления.   </w:t>
      </w:r>
    </w:p>
    <w:p w:rsidR="00702A1C" w:rsidRPr="00F56379" w:rsidP="00702A1C">
      <w:pPr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>В соответствии с ч.1 ст.26.2.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02A1C" w:rsidRPr="00F56379" w:rsidP="00702A1C">
      <w:pPr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Частью 2 указанной статьи КоАП РФ установлено, что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 </w:t>
      </w:r>
    </w:p>
    <w:p w:rsidR="00702A1C" w:rsidRPr="00F56379" w:rsidP="00702A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56379">
        <w:rPr>
          <w:rFonts w:eastAsiaTheme="minorHAnsi"/>
          <w:sz w:val="28"/>
          <w:szCs w:val="28"/>
          <w:lang w:eastAsia="en-US"/>
        </w:rPr>
        <w:t>В соответствии со ст.26.11.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02A1C" w:rsidRPr="00F56379" w:rsidP="00702A1C">
      <w:pPr>
        <w:ind w:firstLine="709"/>
        <w:jc w:val="both"/>
        <w:rPr>
          <w:iCs/>
          <w:sz w:val="28"/>
          <w:szCs w:val="28"/>
        </w:rPr>
      </w:pPr>
      <w:r w:rsidRPr="00F56379">
        <w:rPr>
          <w:iCs/>
          <w:sz w:val="28"/>
          <w:szCs w:val="28"/>
        </w:rPr>
        <w:t xml:space="preserve">Вина </w:t>
      </w:r>
      <w:r w:rsidRPr="00F56379" w:rsidR="008D69BC">
        <w:rPr>
          <w:sz w:val="28"/>
          <w:szCs w:val="28"/>
        </w:rPr>
        <w:t>Пузеева</w:t>
      </w:r>
      <w:r w:rsidRPr="00F56379" w:rsidR="008D69BC">
        <w:rPr>
          <w:sz w:val="28"/>
          <w:szCs w:val="28"/>
        </w:rPr>
        <w:t xml:space="preserve"> А.В.</w:t>
      </w:r>
      <w:r w:rsidRPr="00F56379">
        <w:rPr>
          <w:iCs/>
          <w:sz w:val="28"/>
          <w:szCs w:val="28"/>
        </w:rPr>
        <w:t xml:space="preserve"> в совершении административного правонарушения, предусмотренного ч.2 ст.12.7 КоАП РФ, полностью подтверждается представленными суду материалами.</w:t>
      </w:r>
    </w:p>
    <w:p w:rsidR="00702A1C" w:rsidRPr="00F56379" w:rsidP="00702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>Указанные обстоятельства подтверждаются собранными по делу об административном правонарушении доказательствами, исследованными в судебном заседании, а именно: протоколом об административном правонарушении 82 АП №</w:t>
      </w:r>
      <w:r w:rsidRPr="00F56379" w:rsidR="008323BB">
        <w:rPr>
          <w:sz w:val="28"/>
          <w:szCs w:val="28"/>
        </w:rPr>
        <w:t>324241</w:t>
      </w:r>
      <w:r w:rsidRPr="00F56379">
        <w:rPr>
          <w:sz w:val="28"/>
          <w:szCs w:val="28"/>
        </w:rPr>
        <w:t xml:space="preserve"> от </w:t>
      </w:r>
      <w:r w:rsidRPr="00F56379" w:rsidR="008323BB">
        <w:rPr>
          <w:sz w:val="28"/>
          <w:szCs w:val="28"/>
        </w:rPr>
        <w:t>02 января 2026 года</w:t>
      </w:r>
      <w:r w:rsidRPr="00F56379">
        <w:rPr>
          <w:sz w:val="28"/>
          <w:szCs w:val="28"/>
        </w:rPr>
        <w:t xml:space="preserve"> (л.д.1), протокол</w:t>
      </w:r>
      <w:r w:rsidRPr="00F56379" w:rsidR="008323BB">
        <w:rPr>
          <w:sz w:val="28"/>
          <w:szCs w:val="28"/>
        </w:rPr>
        <w:t>ом</w:t>
      </w:r>
      <w:r w:rsidRPr="00F56379">
        <w:rPr>
          <w:sz w:val="28"/>
          <w:szCs w:val="28"/>
        </w:rPr>
        <w:t xml:space="preserve"> 82 ОТ №</w:t>
      </w:r>
      <w:r w:rsidRPr="00F56379" w:rsidR="008323BB">
        <w:rPr>
          <w:sz w:val="28"/>
          <w:szCs w:val="28"/>
        </w:rPr>
        <w:t>084989</w:t>
      </w:r>
      <w:r w:rsidRPr="00F56379">
        <w:rPr>
          <w:sz w:val="28"/>
          <w:szCs w:val="28"/>
        </w:rPr>
        <w:t xml:space="preserve"> от </w:t>
      </w:r>
      <w:r w:rsidRPr="00F56379" w:rsidR="008323BB">
        <w:rPr>
          <w:sz w:val="28"/>
          <w:szCs w:val="28"/>
        </w:rPr>
        <w:t xml:space="preserve">02 января 2026 года </w:t>
      </w:r>
      <w:r w:rsidRPr="00F56379">
        <w:rPr>
          <w:sz w:val="28"/>
          <w:szCs w:val="28"/>
        </w:rPr>
        <w:t>об отстранении от управления транспортным средством (л.д.</w:t>
      </w:r>
      <w:r w:rsidRPr="00F56379" w:rsidR="008323BB">
        <w:rPr>
          <w:sz w:val="28"/>
          <w:szCs w:val="28"/>
        </w:rPr>
        <w:t>3</w:t>
      </w:r>
      <w:r w:rsidRPr="00F56379">
        <w:rPr>
          <w:sz w:val="28"/>
          <w:szCs w:val="28"/>
        </w:rPr>
        <w:t xml:space="preserve">), </w:t>
      </w:r>
      <w:r w:rsidRPr="00F56379" w:rsidR="008323BB">
        <w:rPr>
          <w:sz w:val="28"/>
          <w:szCs w:val="28"/>
        </w:rPr>
        <w:t>протоколом 82 ПЗ №083104 от 02 января 2026 года о задержании</w:t>
      </w:r>
      <w:r w:rsidRPr="00F56379" w:rsidR="008323BB">
        <w:rPr>
          <w:sz w:val="28"/>
          <w:szCs w:val="28"/>
        </w:rPr>
        <w:t xml:space="preserve"> </w:t>
      </w:r>
      <w:r w:rsidRPr="00F56379" w:rsidR="008323BB">
        <w:rPr>
          <w:sz w:val="28"/>
          <w:szCs w:val="28"/>
        </w:rPr>
        <w:t xml:space="preserve">транспортного средства (л.д.4), </w:t>
      </w:r>
      <w:r w:rsidRPr="00F56379">
        <w:rPr>
          <w:sz w:val="28"/>
          <w:szCs w:val="28"/>
        </w:rPr>
        <w:t xml:space="preserve">копией постановления </w:t>
      </w:r>
      <w:r w:rsidRPr="00F56379" w:rsidR="008323BB">
        <w:rPr>
          <w:sz w:val="28"/>
          <w:szCs w:val="28"/>
        </w:rPr>
        <w:t>и.о</w:t>
      </w:r>
      <w:r w:rsidRPr="00F56379" w:rsidR="008323BB">
        <w:rPr>
          <w:sz w:val="28"/>
          <w:szCs w:val="28"/>
        </w:rPr>
        <w:t xml:space="preserve">. </w:t>
      </w:r>
      <w:r w:rsidRPr="00F56379">
        <w:rPr>
          <w:sz w:val="28"/>
          <w:szCs w:val="28"/>
        </w:rPr>
        <w:t>мирового судьи судебного участка №</w:t>
      </w:r>
      <w:r w:rsidRPr="00F56379" w:rsidR="008323BB">
        <w:rPr>
          <w:sz w:val="28"/>
          <w:szCs w:val="28"/>
        </w:rPr>
        <w:t>11</w:t>
      </w:r>
      <w:r w:rsidRPr="00F56379">
        <w:rPr>
          <w:sz w:val="28"/>
          <w:szCs w:val="28"/>
        </w:rPr>
        <w:t xml:space="preserve"> Киевского судебного района города Симферополя Республики Крым от </w:t>
      </w:r>
      <w:r w:rsidRPr="00F56379" w:rsidR="008323BB">
        <w:rPr>
          <w:sz w:val="28"/>
          <w:szCs w:val="28"/>
        </w:rPr>
        <w:t xml:space="preserve">31 июля 2025 года </w:t>
      </w:r>
      <w:r w:rsidRPr="00F56379">
        <w:rPr>
          <w:sz w:val="28"/>
          <w:szCs w:val="28"/>
        </w:rPr>
        <w:t>(л.д.</w:t>
      </w:r>
      <w:r w:rsidRPr="00F56379" w:rsidR="008323BB">
        <w:rPr>
          <w:sz w:val="28"/>
          <w:szCs w:val="28"/>
        </w:rPr>
        <w:t>10-14</w:t>
      </w:r>
      <w:r w:rsidRPr="00F56379">
        <w:rPr>
          <w:sz w:val="28"/>
          <w:szCs w:val="28"/>
        </w:rPr>
        <w:t xml:space="preserve">), копией решения Киевского районного суда г.Симферополя Республики Крым от </w:t>
      </w:r>
      <w:r w:rsidRPr="00F56379" w:rsidR="008323BB">
        <w:rPr>
          <w:sz w:val="28"/>
          <w:szCs w:val="28"/>
        </w:rPr>
        <w:t>23 сентября 2025 года</w:t>
      </w:r>
      <w:r w:rsidRPr="00F56379">
        <w:rPr>
          <w:sz w:val="28"/>
          <w:szCs w:val="28"/>
        </w:rPr>
        <w:t xml:space="preserve"> (л.д.</w:t>
      </w:r>
      <w:r w:rsidRPr="00F56379" w:rsidR="008323BB">
        <w:rPr>
          <w:sz w:val="28"/>
          <w:szCs w:val="28"/>
        </w:rPr>
        <w:t>15-</w:t>
      </w:r>
      <w:r w:rsidRPr="00F56379" w:rsidR="00626C7F">
        <w:rPr>
          <w:sz w:val="28"/>
          <w:szCs w:val="28"/>
        </w:rPr>
        <w:t>17</w:t>
      </w:r>
      <w:r w:rsidRPr="00F56379">
        <w:rPr>
          <w:sz w:val="28"/>
          <w:szCs w:val="28"/>
        </w:rPr>
        <w:t>)</w:t>
      </w:r>
      <w:r w:rsidRPr="00F56379" w:rsidR="00626C7F">
        <w:rPr>
          <w:sz w:val="28"/>
          <w:szCs w:val="28"/>
        </w:rPr>
        <w:t xml:space="preserve">, видеозаписью (л.д.18), </w:t>
      </w:r>
      <w:r w:rsidRPr="00F56379">
        <w:rPr>
          <w:sz w:val="28"/>
          <w:szCs w:val="28"/>
        </w:rPr>
        <w:t xml:space="preserve">и иными доказательствами. </w:t>
      </w:r>
    </w:p>
    <w:p w:rsidR="00702A1C" w:rsidRPr="00F56379" w:rsidP="00702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обоснованному выводу о виновности </w:t>
      </w:r>
      <w:r w:rsidRPr="00F56379" w:rsidR="00626C7F">
        <w:rPr>
          <w:sz w:val="28"/>
          <w:szCs w:val="28"/>
        </w:rPr>
        <w:t>Пузеева</w:t>
      </w:r>
      <w:r w:rsidRPr="00F56379" w:rsidR="00626C7F">
        <w:rPr>
          <w:sz w:val="28"/>
          <w:szCs w:val="28"/>
        </w:rPr>
        <w:t xml:space="preserve"> А.В. </w:t>
      </w:r>
      <w:r w:rsidRPr="00F56379">
        <w:rPr>
          <w:sz w:val="28"/>
          <w:szCs w:val="28"/>
        </w:rPr>
        <w:t xml:space="preserve">в совершении административного правонарушения, предусмотренного ч.2 ст.12.7 КоАП РФ.  </w:t>
      </w:r>
    </w:p>
    <w:p w:rsidR="00702A1C" w:rsidRPr="00F56379" w:rsidP="00702A1C">
      <w:pPr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F56379" w:rsidR="00626C7F">
        <w:rPr>
          <w:sz w:val="28"/>
          <w:szCs w:val="28"/>
        </w:rPr>
        <w:t>Пузеевым</w:t>
      </w:r>
      <w:r w:rsidRPr="00F56379" w:rsidR="00626C7F">
        <w:rPr>
          <w:sz w:val="28"/>
          <w:szCs w:val="28"/>
        </w:rPr>
        <w:t xml:space="preserve"> А.В.</w:t>
      </w:r>
      <w:r w:rsidRPr="00F56379">
        <w:rPr>
          <w:sz w:val="28"/>
          <w:szCs w:val="28"/>
        </w:rPr>
        <w:t xml:space="preserve"> административного правонарушения, данные о личности виновного, который вину в совершении правонарушения признал.         </w:t>
      </w:r>
    </w:p>
    <w:p w:rsidR="00702A1C" w:rsidRPr="00F56379" w:rsidP="00702A1C">
      <w:pPr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Обстоятельством, смягчающим административную ответственность, мировым судьей учитывается признание вины.   </w:t>
      </w:r>
    </w:p>
    <w:p w:rsidR="00702A1C" w:rsidRPr="00F56379" w:rsidP="00702A1C">
      <w:pPr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   </w:t>
      </w:r>
    </w:p>
    <w:p w:rsidR="00702A1C" w:rsidRPr="00F56379" w:rsidP="00702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Суд считает необходимым назначить </w:t>
      </w:r>
      <w:r w:rsidRPr="00F56379" w:rsidR="00626C7F">
        <w:rPr>
          <w:sz w:val="28"/>
          <w:szCs w:val="28"/>
        </w:rPr>
        <w:t>Пузееву</w:t>
      </w:r>
      <w:r w:rsidRPr="00F56379" w:rsidR="00626C7F">
        <w:rPr>
          <w:sz w:val="28"/>
          <w:szCs w:val="28"/>
        </w:rPr>
        <w:t xml:space="preserve"> А.В.</w:t>
      </w:r>
      <w:r w:rsidRPr="00F56379">
        <w:rPr>
          <w:sz w:val="28"/>
          <w:szCs w:val="28"/>
        </w:rPr>
        <w:t xml:space="preserve"> административное наказание в виде административного штрафа, поскольку именно такой вид наказания, по мнению суда, достигнет целей наказания, установленных ст.3.1. КоАП РФ.  </w:t>
      </w:r>
    </w:p>
    <w:p w:rsidR="00702A1C" w:rsidRPr="00F56379" w:rsidP="00702A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На основании </w:t>
      </w:r>
      <w:r w:rsidRPr="00F56379">
        <w:rPr>
          <w:sz w:val="28"/>
          <w:szCs w:val="28"/>
        </w:rPr>
        <w:t>изложенного</w:t>
      </w:r>
      <w:r w:rsidRPr="00F56379">
        <w:rPr>
          <w:sz w:val="28"/>
          <w:szCs w:val="28"/>
        </w:rPr>
        <w:t>, руководствуясь ч.2 ст.12.7, ст.ст.4.2, 4.3, 26.2, 29.7</w:t>
      </w:r>
      <w:r w:rsidRPr="00F56379" w:rsidR="00626C7F">
        <w:rPr>
          <w:sz w:val="28"/>
          <w:szCs w:val="28"/>
        </w:rPr>
        <w:t xml:space="preserve"> – </w:t>
      </w:r>
      <w:r w:rsidRPr="00F56379">
        <w:rPr>
          <w:sz w:val="28"/>
          <w:szCs w:val="28"/>
        </w:rPr>
        <w:t xml:space="preserve">29.11 КоАП РФ, мировой судья -  </w:t>
      </w:r>
    </w:p>
    <w:p w:rsidR="00702A1C" w:rsidRPr="00F56379" w:rsidP="00702A1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702A1C" w:rsidRPr="00F56379" w:rsidP="00702A1C">
      <w:pPr>
        <w:ind w:firstLine="567"/>
        <w:jc w:val="center"/>
        <w:rPr>
          <w:b/>
          <w:sz w:val="28"/>
          <w:szCs w:val="28"/>
        </w:rPr>
      </w:pPr>
      <w:r w:rsidRPr="00F56379">
        <w:rPr>
          <w:b/>
          <w:sz w:val="28"/>
          <w:szCs w:val="28"/>
        </w:rPr>
        <w:t>п</w:t>
      </w:r>
      <w:r w:rsidRPr="00F56379">
        <w:rPr>
          <w:b/>
          <w:sz w:val="28"/>
          <w:szCs w:val="28"/>
        </w:rPr>
        <w:t xml:space="preserve"> о с т а н о в и л: </w:t>
      </w:r>
    </w:p>
    <w:p w:rsidR="00702A1C" w:rsidRPr="00F56379" w:rsidP="00702A1C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702A1C" w:rsidRPr="00F56379" w:rsidP="00702A1C">
      <w:pPr>
        <w:tabs>
          <w:tab w:val="left" w:pos="2408"/>
        </w:tabs>
        <w:ind w:firstLine="709"/>
        <w:jc w:val="both"/>
        <w:rPr>
          <w:bCs/>
          <w:sz w:val="28"/>
          <w:szCs w:val="28"/>
        </w:rPr>
      </w:pPr>
      <w:r w:rsidRPr="00F56379">
        <w:rPr>
          <w:b/>
          <w:color w:val="000000"/>
          <w:sz w:val="28"/>
          <w:szCs w:val="28"/>
        </w:rPr>
        <w:t>Пузеева</w:t>
      </w:r>
      <w:r w:rsidRPr="00F56379">
        <w:rPr>
          <w:b/>
          <w:color w:val="000000"/>
          <w:sz w:val="28"/>
          <w:szCs w:val="28"/>
        </w:rPr>
        <w:t xml:space="preserve"> </w:t>
      </w:r>
      <w:r w:rsidR="00DB66C5">
        <w:rPr>
          <w:b/>
          <w:color w:val="000000"/>
          <w:sz w:val="28"/>
          <w:szCs w:val="28"/>
        </w:rPr>
        <w:t>…</w:t>
      </w:r>
      <w:r w:rsidRPr="00F56379">
        <w:rPr>
          <w:color w:val="000000"/>
          <w:sz w:val="28"/>
          <w:szCs w:val="28"/>
        </w:rPr>
        <w:t xml:space="preserve"> года рождения</w:t>
      </w:r>
      <w:r w:rsidRPr="00F56379">
        <w:rPr>
          <w:sz w:val="28"/>
          <w:szCs w:val="28"/>
        </w:rPr>
        <w:t xml:space="preserve">, признать виновным </w:t>
      </w:r>
      <w:r w:rsidRPr="00F56379">
        <w:rPr>
          <w:bCs/>
          <w:sz w:val="28"/>
          <w:szCs w:val="28"/>
        </w:rPr>
        <w:t xml:space="preserve">в совершении административного правонарушения, предусмотренного частью 2 статьи 12.7 </w:t>
      </w:r>
      <w:r w:rsidRPr="00F56379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F56379">
        <w:rPr>
          <w:bCs/>
          <w:sz w:val="28"/>
          <w:szCs w:val="28"/>
        </w:rPr>
        <w:t>и назначить ему административное наказание в виде административного штрафа размером 30</w:t>
      </w:r>
      <w:r w:rsidRPr="00F56379" w:rsidR="00C075FA">
        <w:rPr>
          <w:bCs/>
          <w:sz w:val="28"/>
          <w:szCs w:val="28"/>
        </w:rPr>
        <w:t> </w:t>
      </w:r>
      <w:r w:rsidRPr="00F56379">
        <w:rPr>
          <w:bCs/>
          <w:sz w:val="28"/>
          <w:szCs w:val="28"/>
        </w:rPr>
        <w:t>000</w:t>
      </w:r>
      <w:r w:rsidRPr="00F56379" w:rsidR="00C075FA">
        <w:rPr>
          <w:bCs/>
          <w:sz w:val="28"/>
          <w:szCs w:val="28"/>
        </w:rPr>
        <w:t xml:space="preserve"> </w:t>
      </w:r>
      <w:r w:rsidRPr="00F56379">
        <w:rPr>
          <w:bCs/>
          <w:sz w:val="28"/>
          <w:szCs w:val="28"/>
        </w:rPr>
        <w:t xml:space="preserve">(тридцать тысяч) рублей. </w:t>
      </w:r>
    </w:p>
    <w:p w:rsidR="00702A1C" w:rsidRPr="00F56379" w:rsidP="00702A1C">
      <w:pPr>
        <w:tabs>
          <w:tab w:val="left" w:pos="2408"/>
        </w:tabs>
        <w:ind w:firstLine="709"/>
        <w:jc w:val="both"/>
        <w:rPr>
          <w:bCs/>
          <w:sz w:val="28"/>
          <w:szCs w:val="28"/>
        </w:rPr>
      </w:pPr>
      <w:r w:rsidRPr="00F56379">
        <w:rPr>
          <w:bCs/>
          <w:sz w:val="28"/>
          <w:szCs w:val="28"/>
        </w:rPr>
        <w:t>Административный штраф в размере 30000 (тридцат</w:t>
      </w:r>
      <w:r w:rsidRPr="00F56379" w:rsidR="009878A7">
        <w:rPr>
          <w:bCs/>
          <w:sz w:val="28"/>
          <w:szCs w:val="28"/>
        </w:rPr>
        <w:t>ь</w:t>
      </w:r>
      <w:r w:rsidRPr="00F56379">
        <w:rPr>
          <w:bCs/>
          <w:sz w:val="28"/>
          <w:szCs w:val="28"/>
        </w:rPr>
        <w:t xml:space="preserve"> тысяч)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реквизиты:</w:t>
      </w:r>
    </w:p>
    <w:p w:rsidR="00702A1C" w:rsidRPr="00F56379" w:rsidP="00702A1C">
      <w:pPr>
        <w:tabs>
          <w:tab w:val="left" w:pos="2408"/>
        </w:tabs>
        <w:ind w:firstLine="709"/>
        <w:jc w:val="both"/>
        <w:rPr>
          <w:bCs/>
          <w:sz w:val="28"/>
          <w:szCs w:val="28"/>
        </w:rPr>
      </w:pPr>
      <w:r w:rsidRPr="00F56379">
        <w:rPr>
          <w:bCs/>
          <w:sz w:val="28"/>
          <w:szCs w:val="28"/>
        </w:rPr>
        <w:t>«Получате</w:t>
      </w:r>
      <w:r w:rsidRPr="00F56379" w:rsidR="009878A7">
        <w:rPr>
          <w:bCs/>
          <w:sz w:val="28"/>
          <w:szCs w:val="28"/>
        </w:rPr>
        <w:t>ль УФК по РК (УМВД России по г.</w:t>
      </w:r>
      <w:r w:rsidRPr="00F56379">
        <w:rPr>
          <w:bCs/>
          <w:sz w:val="28"/>
          <w:szCs w:val="28"/>
        </w:rPr>
        <w:t xml:space="preserve">Симферополю); наименование банка: </w:t>
      </w:r>
      <w:r w:rsidRPr="00F56379" w:rsidR="009878A7">
        <w:rPr>
          <w:sz w:val="28"/>
          <w:szCs w:val="28"/>
        </w:rPr>
        <w:t xml:space="preserve">ОКЦ №7 Южного ГУ Банка России // УФК по Республике Крым г.Симферополь, </w:t>
      </w:r>
      <w:r w:rsidRPr="00F56379">
        <w:rPr>
          <w:bCs/>
          <w:sz w:val="28"/>
          <w:szCs w:val="28"/>
        </w:rPr>
        <w:t xml:space="preserve">КПП 910201001; ИНН 9102003230; ОКТМО 35701000; </w:t>
      </w:r>
      <w:r w:rsidRPr="00F56379">
        <w:rPr>
          <w:bCs/>
          <w:sz w:val="28"/>
          <w:szCs w:val="28"/>
        </w:rPr>
        <w:t>р</w:t>
      </w:r>
      <w:r w:rsidRPr="00F56379">
        <w:rPr>
          <w:bCs/>
          <w:sz w:val="28"/>
          <w:szCs w:val="28"/>
        </w:rPr>
        <w:t xml:space="preserve">/с 03100643000000017500, </w:t>
      </w:r>
      <w:r w:rsidRPr="00F56379">
        <w:rPr>
          <w:bCs/>
          <w:sz w:val="28"/>
          <w:szCs w:val="28"/>
        </w:rPr>
        <w:t>кор</w:t>
      </w:r>
      <w:r w:rsidRPr="00F56379">
        <w:rPr>
          <w:bCs/>
          <w:sz w:val="28"/>
          <w:szCs w:val="28"/>
        </w:rPr>
        <w:t>. счет 401028106453700</w:t>
      </w:r>
      <w:r w:rsidRPr="00F56379" w:rsidR="009878A7">
        <w:rPr>
          <w:bCs/>
          <w:sz w:val="28"/>
          <w:szCs w:val="28"/>
        </w:rPr>
        <w:t>00035, БИК 013510002; КБК 188 1</w:t>
      </w:r>
      <w:r w:rsidRPr="00F56379">
        <w:rPr>
          <w:bCs/>
          <w:sz w:val="28"/>
          <w:szCs w:val="28"/>
        </w:rPr>
        <w:t xml:space="preserve">16 011230 1000 1140;  УИН </w:t>
      </w:r>
      <w:r w:rsidRPr="00F56379" w:rsidR="009878A7">
        <w:rPr>
          <w:bCs/>
          <w:sz w:val="28"/>
          <w:szCs w:val="28"/>
        </w:rPr>
        <w:t>18810491261000000050</w:t>
      </w:r>
      <w:r w:rsidRPr="00F56379">
        <w:rPr>
          <w:bCs/>
          <w:sz w:val="28"/>
          <w:szCs w:val="28"/>
        </w:rPr>
        <w:t xml:space="preserve">». </w:t>
      </w:r>
    </w:p>
    <w:p w:rsidR="00702A1C" w:rsidRPr="00F56379" w:rsidP="00702A1C">
      <w:pPr>
        <w:tabs>
          <w:tab w:val="left" w:pos="2408"/>
        </w:tabs>
        <w:ind w:firstLine="709"/>
        <w:jc w:val="both"/>
        <w:rPr>
          <w:bCs/>
          <w:sz w:val="28"/>
          <w:szCs w:val="28"/>
        </w:rPr>
      </w:pPr>
      <w:r w:rsidRPr="00F56379">
        <w:rPr>
          <w:bCs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02A1C" w:rsidRPr="00F56379" w:rsidP="00702A1C">
      <w:pPr>
        <w:tabs>
          <w:tab w:val="left" w:pos="2408"/>
        </w:tabs>
        <w:ind w:firstLine="709"/>
        <w:jc w:val="both"/>
        <w:rPr>
          <w:bCs/>
          <w:sz w:val="28"/>
          <w:szCs w:val="28"/>
        </w:rPr>
      </w:pPr>
      <w:r w:rsidRPr="00F56379">
        <w:rPr>
          <w:bCs/>
          <w:sz w:val="28"/>
          <w:szCs w:val="28"/>
        </w:rPr>
        <w:t>Квитанцию об оплате штрафа необходимо представить в судебный участок №</w:t>
      </w:r>
      <w:r w:rsidRPr="00F56379" w:rsidR="00C075FA">
        <w:rPr>
          <w:bCs/>
          <w:sz w:val="28"/>
          <w:szCs w:val="28"/>
        </w:rPr>
        <w:t>10 Киевского судебного района г.Симферополя (г.</w:t>
      </w:r>
      <w:r w:rsidRPr="00F56379">
        <w:rPr>
          <w:bCs/>
          <w:sz w:val="28"/>
          <w:szCs w:val="28"/>
        </w:rPr>
        <w:t xml:space="preserve">Симферополь,                        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02A1C" w:rsidRPr="00F56379" w:rsidP="00702A1C">
      <w:pPr>
        <w:tabs>
          <w:tab w:val="left" w:pos="2408"/>
        </w:tabs>
        <w:ind w:firstLine="709"/>
        <w:jc w:val="both"/>
        <w:rPr>
          <w:bCs/>
          <w:sz w:val="28"/>
          <w:szCs w:val="28"/>
        </w:rPr>
      </w:pPr>
      <w:r w:rsidRPr="00F56379">
        <w:rPr>
          <w:bCs/>
          <w:sz w:val="28"/>
          <w:szCs w:val="28"/>
        </w:rPr>
        <w:t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02A1C" w:rsidRPr="00F56379" w:rsidP="00702A1C">
      <w:pPr>
        <w:tabs>
          <w:tab w:val="left" w:pos="2408"/>
        </w:tabs>
        <w:ind w:firstLine="567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дня получения или вручения копии постановления через мирового судью судебного участка №10 Киевского судебного района города Симферополя, либо непосредственно в Киевский районный суд г.Симферополя в тот же срок.   </w:t>
      </w:r>
    </w:p>
    <w:p w:rsidR="00702A1C" w:rsidRPr="00F56379" w:rsidP="00702A1C">
      <w:pPr>
        <w:ind w:firstLine="567"/>
        <w:jc w:val="both"/>
        <w:rPr>
          <w:sz w:val="28"/>
          <w:szCs w:val="28"/>
        </w:rPr>
      </w:pPr>
    </w:p>
    <w:p w:rsidR="00855C4E" w:rsidRPr="009878A7" w:rsidP="00DB66C5">
      <w:pPr>
        <w:ind w:firstLine="567"/>
        <w:jc w:val="both"/>
        <w:rPr>
          <w:sz w:val="28"/>
          <w:szCs w:val="28"/>
        </w:rPr>
      </w:pPr>
      <w:r w:rsidRPr="00F56379">
        <w:rPr>
          <w:sz w:val="28"/>
          <w:szCs w:val="28"/>
        </w:rPr>
        <w:t xml:space="preserve">Мировой судья                         </w:t>
      </w:r>
      <w:r w:rsidR="00F357CD">
        <w:rPr>
          <w:sz w:val="22"/>
          <w:szCs w:val="22"/>
        </w:rPr>
        <w:tab/>
      </w:r>
      <w:r w:rsidRPr="00F56379">
        <w:rPr>
          <w:sz w:val="28"/>
          <w:szCs w:val="28"/>
        </w:rPr>
        <w:tab/>
      </w:r>
      <w:r w:rsidRPr="00F56379">
        <w:rPr>
          <w:sz w:val="28"/>
          <w:szCs w:val="28"/>
        </w:rPr>
        <w:tab/>
        <w:t xml:space="preserve">              С.А.Москаленко</w:t>
      </w:r>
    </w:p>
    <w:sectPr w:rsidSect="00F56379">
      <w:headerReference w:type="default" r:id="rId5"/>
      <w:pgSz w:w="11906" w:h="16838" w:code="9"/>
      <w:pgMar w:top="1247" w:right="851" w:bottom="1247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EBC">
    <w:pPr>
      <w:pStyle w:val="Header"/>
      <w:jc w:val="right"/>
    </w:pPr>
    <w:r>
      <w:fldChar w:fldCharType="begin"/>
    </w:r>
    <w:r w:rsidR="00A5255A">
      <w:instrText xml:space="preserve"> PAGE   \* MERGEFORMAT </w:instrText>
    </w:r>
    <w:r>
      <w:fldChar w:fldCharType="separate"/>
    </w:r>
    <w:r w:rsidR="00DB66C5">
      <w:rPr>
        <w:noProof/>
      </w:rPr>
      <w:t>3</w:t>
    </w:r>
    <w:r>
      <w:rPr>
        <w:noProof/>
      </w:rPr>
      <w:fldChar w:fldCharType="end"/>
    </w:r>
  </w:p>
  <w:p w:rsidR="00287E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48"/>
    <w:rsid w:val="0001132A"/>
    <w:rsid w:val="00036B58"/>
    <w:rsid w:val="000412B9"/>
    <w:rsid w:val="000518F1"/>
    <w:rsid w:val="00095829"/>
    <w:rsid w:val="000B2DCB"/>
    <w:rsid w:val="000C38DA"/>
    <w:rsid w:val="000D4EC4"/>
    <w:rsid w:val="00101DF3"/>
    <w:rsid w:val="001111DA"/>
    <w:rsid w:val="0011182A"/>
    <w:rsid w:val="00124674"/>
    <w:rsid w:val="00130473"/>
    <w:rsid w:val="00132BA2"/>
    <w:rsid w:val="00157D13"/>
    <w:rsid w:val="00192A22"/>
    <w:rsid w:val="0019761B"/>
    <w:rsid w:val="001A4351"/>
    <w:rsid w:val="001B0B53"/>
    <w:rsid w:val="001C230B"/>
    <w:rsid w:val="001C6151"/>
    <w:rsid w:val="001D0B1C"/>
    <w:rsid w:val="001D7197"/>
    <w:rsid w:val="001E003A"/>
    <w:rsid w:val="001E20AA"/>
    <w:rsid w:val="001E4F14"/>
    <w:rsid w:val="001E5A6A"/>
    <w:rsid w:val="001F1AD9"/>
    <w:rsid w:val="001F2E72"/>
    <w:rsid w:val="0021571A"/>
    <w:rsid w:val="00235181"/>
    <w:rsid w:val="002744C9"/>
    <w:rsid w:val="002765A4"/>
    <w:rsid w:val="00281014"/>
    <w:rsid w:val="00283285"/>
    <w:rsid w:val="00287EBC"/>
    <w:rsid w:val="00291DCF"/>
    <w:rsid w:val="002B0B8C"/>
    <w:rsid w:val="002B4507"/>
    <w:rsid w:val="002B6B01"/>
    <w:rsid w:val="002C3F95"/>
    <w:rsid w:val="002D17CF"/>
    <w:rsid w:val="002D7747"/>
    <w:rsid w:val="002E7867"/>
    <w:rsid w:val="002F5599"/>
    <w:rsid w:val="003254EF"/>
    <w:rsid w:val="00331177"/>
    <w:rsid w:val="00353A02"/>
    <w:rsid w:val="00367362"/>
    <w:rsid w:val="003743C9"/>
    <w:rsid w:val="003745BE"/>
    <w:rsid w:val="003A3867"/>
    <w:rsid w:val="003A6121"/>
    <w:rsid w:val="003B78FD"/>
    <w:rsid w:val="003C1E64"/>
    <w:rsid w:val="003D1546"/>
    <w:rsid w:val="00400C04"/>
    <w:rsid w:val="004128FC"/>
    <w:rsid w:val="00415840"/>
    <w:rsid w:val="00417621"/>
    <w:rsid w:val="00425054"/>
    <w:rsid w:val="00435815"/>
    <w:rsid w:val="004604A0"/>
    <w:rsid w:val="00462835"/>
    <w:rsid w:val="004821E2"/>
    <w:rsid w:val="00490254"/>
    <w:rsid w:val="004939CD"/>
    <w:rsid w:val="004A285B"/>
    <w:rsid w:val="004B281D"/>
    <w:rsid w:val="004C2FE0"/>
    <w:rsid w:val="004D0D2B"/>
    <w:rsid w:val="004E0AA3"/>
    <w:rsid w:val="004E4C0C"/>
    <w:rsid w:val="00500A09"/>
    <w:rsid w:val="00507942"/>
    <w:rsid w:val="00510954"/>
    <w:rsid w:val="005553F3"/>
    <w:rsid w:val="00565A70"/>
    <w:rsid w:val="005915F3"/>
    <w:rsid w:val="00597321"/>
    <w:rsid w:val="005A1239"/>
    <w:rsid w:val="005A373C"/>
    <w:rsid w:val="005B0A3E"/>
    <w:rsid w:val="005B47C8"/>
    <w:rsid w:val="005F1F64"/>
    <w:rsid w:val="005F3735"/>
    <w:rsid w:val="00626C7F"/>
    <w:rsid w:val="00630FD1"/>
    <w:rsid w:val="006372A9"/>
    <w:rsid w:val="00643B42"/>
    <w:rsid w:val="0065259D"/>
    <w:rsid w:val="00652CDA"/>
    <w:rsid w:val="0067108A"/>
    <w:rsid w:val="006865D0"/>
    <w:rsid w:val="006946D7"/>
    <w:rsid w:val="006A15C9"/>
    <w:rsid w:val="006A2EAE"/>
    <w:rsid w:val="006C2006"/>
    <w:rsid w:val="006F0449"/>
    <w:rsid w:val="006F38E8"/>
    <w:rsid w:val="00702A1C"/>
    <w:rsid w:val="007038DB"/>
    <w:rsid w:val="00704E1C"/>
    <w:rsid w:val="00710E65"/>
    <w:rsid w:val="00725796"/>
    <w:rsid w:val="00735AF8"/>
    <w:rsid w:val="00760C0B"/>
    <w:rsid w:val="00771919"/>
    <w:rsid w:val="00776D2E"/>
    <w:rsid w:val="00781548"/>
    <w:rsid w:val="00786718"/>
    <w:rsid w:val="00787384"/>
    <w:rsid w:val="00793963"/>
    <w:rsid w:val="007B1A74"/>
    <w:rsid w:val="007B3591"/>
    <w:rsid w:val="007D2295"/>
    <w:rsid w:val="007E620D"/>
    <w:rsid w:val="007F4132"/>
    <w:rsid w:val="00810020"/>
    <w:rsid w:val="00810DD1"/>
    <w:rsid w:val="008169E2"/>
    <w:rsid w:val="008323BB"/>
    <w:rsid w:val="00844A23"/>
    <w:rsid w:val="00853E66"/>
    <w:rsid w:val="00855C4E"/>
    <w:rsid w:val="0087767F"/>
    <w:rsid w:val="008B3B66"/>
    <w:rsid w:val="008B6E85"/>
    <w:rsid w:val="008C763C"/>
    <w:rsid w:val="008D20A7"/>
    <w:rsid w:val="008D69BC"/>
    <w:rsid w:val="008D747D"/>
    <w:rsid w:val="008E014E"/>
    <w:rsid w:val="008F492A"/>
    <w:rsid w:val="00901053"/>
    <w:rsid w:val="00904E2E"/>
    <w:rsid w:val="00915BD0"/>
    <w:rsid w:val="00917054"/>
    <w:rsid w:val="00930800"/>
    <w:rsid w:val="00935B7A"/>
    <w:rsid w:val="00953AAC"/>
    <w:rsid w:val="00957C29"/>
    <w:rsid w:val="009614C0"/>
    <w:rsid w:val="009878A7"/>
    <w:rsid w:val="009A3C3B"/>
    <w:rsid w:val="009A62EB"/>
    <w:rsid w:val="009A7200"/>
    <w:rsid w:val="009B3BD4"/>
    <w:rsid w:val="009C4741"/>
    <w:rsid w:val="009E13F2"/>
    <w:rsid w:val="009E76A4"/>
    <w:rsid w:val="00A1022E"/>
    <w:rsid w:val="00A315BF"/>
    <w:rsid w:val="00A37840"/>
    <w:rsid w:val="00A47544"/>
    <w:rsid w:val="00A47D86"/>
    <w:rsid w:val="00A5255A"/>
    <w:rsid w:val="00A64B4F"/>
    <w:rsid w:val="00A7043C"/>
    <w:rsid w:val="00A774DF"/>
    <w:rsid w:val="00A84461"/>
    <w:rsid w:val="00A9039C"/>
    <w:rsid w:val="00A910AB"/>
    <w:rsid w:val="00A92D54"/>
    <w:rsid w:val="00A93DD8"/>
    <w:rsid w:val="00AA03D2"/>
    <w:rsid w:val="00AA64FA"/>
    <w:rsid w:val="00AB4DC1"/>
    <w:rsid w:val="00AE39F5"/>
    <w:rsid w:val="00AF7D40"/>
    <w:rsid w:val="00B22C62"/>
    <w:rsid w:val="00B34C62"/>
    <w:rsid w:val="00B456AF"/>
    <w:rsid w:val="00B46ADC"/>
    <w:rsid w:val="00B47A64"/>
    <w:rsid w:val="00B53796"/>
    <w:rsid w:val="00B832F2"/>
    <w:rsid w:val="00B85A23"/>
    <w:rsid w:val="00BA29F8"/>
    <w:rsid w:val="00BB5CA2"/>
    <w:rsid w:val="00BF4591"/>
    <w:rsid w:val="00C0452E"/>
    <w:rsid w:val="00C075FA"/>
    <w:rsid w:val="00C07FA2"/>
    <w:rsid w:val="00C11F4B"/>
    <w:rsid w:val="00C123BD"/>
    <w:rsid w:val="00C173F5"/>
    <w:rsid w:val="00C2015F"/>
    <w:rsid w:val="00C20FE7"/>
    <w:rsid w:val="00C35E3F"/>
    <w:rsid w:val="00C436DB"/>
    <w:rsid w:val="00C44AE2"/>
    <w:rsid w:val="00C4654C"/>
    <w:rsid w:val="00C52A90"/>
    <w:rsid w:val="00C54B6D"/>
    <w:rsid w:val="00C627BD"/>
    <w:rsid w:val="00C84E95"/>
    <w:rsid w:val="00CA1694"/>
    <w:rsid w:val="00CB6032"/>
    <w:rsid w:val="00CB71E2"/>
    <w:rsid w:val="00CD28A7"/>
    <w:rsid w:val="00CE42E4"/>
    <w:rsid w:val="00CF094A"/>
    <w:rsid w:val="00CF154A"/>
    <w:rsid w:val="00D028E3"/>
    <w:rsid w:val="00D51022"/>
    <w:rsid w:val="00D52103"/>
    <w:rsid w:val="00D52CDF"/>
    <w:rsid w:val="00D7747D"/>
    <w:rsid w:val="00D93D88"/>
    <w:rsid w:val="00DA3838"/>
    <w:rsid w:val="00DA69AC"/>
    <w:rsid w:val="00DA7C4C"/>
    <w:rsid w:val="00DB31B5"/>
    <w:rsid w:val="00DB66C5"/>
    <w:rsid w:val="00DB697D"/>
    <w:rsid w:val="00DC34C5"/>
    <w:rsid w:val="00DD1D46"/>
    <w:rsid w:val="00DD61C9"/>
    <w:rsid w:val="00DE212C"/>
    <w:rsid w:val="00DF2D53"/>
    <w:rsid w:val="00E0658E"/>
    <w:rsid w:val="00E1443D"/>
    <w:rsid w:val="00E1602C"/>
    <w:rsid w:val="00E20BE8"/>
    <w:rsid w:val="00E6494D"/>
    <w:rsid w:val="00E716B6"/>
    <w:rsid w:val="00E76948"/>
    <w:rsid w:val="00E8194E"/>
    <w:rsid w:val="00E84EE5"/>
    <w:rsid w:val="00E9354D"/>
    <w:rsid w:val="00EC1201"/>
    <w:rsid w:val="00EC5063"/>
    <w:rsid w:val="00EE21A3"/>
    <w:rsid w:val="00F357CD"/>
    <w:rsid w:val="00F4751E"/>
    <w:rsid w:val="00F56379"/>
    <w:rsid w:val="00F570D8"/>
    <w:rsid w:val="00F81135"/>
    <w:rsid w:val="00F83443"/>
    <w:rsid w:val="00F84853"/>
    <w:rsid w:val="00FA0036"/>
    <w:rsid w:val="00FE0D16"/>
    <w:rsid w:val="00FE4D8F"/>
    <w:rsid w:val="00FF44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6948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E769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rsid w:val="00E769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6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A69AC"/>
    <w:rPr>
      <w:color w:val="0000FF"/>
      <w:u w:val="single"/>
    </w:rPr>
  </w:style>
  <w:style w:type="paragraph" w:styleId="NormalWeb">
    <w:name w:val="Normal (Web)"/>
    <w:basedOn w:val="Normal"/>
    <w:unhideWhenUsed/>
    <w:rsid w:val="002F55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F5599"/>
  </w:style>
  <w:style w:type="character" w:customStyle="1" w:styleId="fio2">
    <w:name w:val="fio2"/>
    <w:rsid w:val="002F5599"/>
    <w:rPr>
      <w:rFonts w:cs="Times New Roman"/>
    </w:rPr>
  </w:style>
  <w:style w:type="paragraph" w:styleId="BodyText">
    <w:name w:val="Body Text"/>
    <w:basedOn w:val="Normal"/>
    <w:link w:val="a1"/>
    <w:unhideWhenUsed/>
    <w:rsid w:val="002F5599"/>
    <w:pPr>
      <w:jc w:val="both"/>
    </w:pPr>
    <w:rPr>
      <w:sz w:val="28"/>
      <w:szCs w:val="24"/>
    </w:rPr>
  </w:style>
  <w:style w:type="character" w:customStyle="1" w:styleId="a1">
    <w:name w:val="Основной текст Знак"/>
    <w:basedOn w:val="DefaultParagraphFont"/>
    <w:link w:val="BodyText"/>
    <w:rsid w:val="002F55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E003A"/>
    <w:rPr>
      <w:b/>
      <w:bCs/>
    </w:rPr>
  </w:style>
  <w:style w:type="character" w:styleId="Emphasis">
    <w:name w:val="Emphasis"/>
    <w:basedOn w:val="DefaultParagraphFont"/>
    <w:uiPriority w:val="20"/>
    <w:qFormat/>
    <w:rsid w:val="005F3735"/>
    <w:rPr>
      <w:i/>
      <w:iCs/>
    </w:rPr>
  </w:style>
  <w:style w:type="character" w:customStyle="1" w:styleId="link">
    <w:name w:val="link"/>
    <w:basedOn w:val="DefaultParagraphFont"/>
    <w:rsid w:val="005F3735"/>
  </w:style>
  <w:style w:type="paragraph" w:customStyle="1" w:styleId="s1">
    <w:name w:val="s_1"/>
    <w:basedOn w:val="Normal"/>
    <w:rsid w:val="005F373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F37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11F4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11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C7554-D683-4B6F-BBD6-D986CDF5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