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A0E" w:rsidRPr="00C04361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УИД</w:t>
      </w:r>
      <w:r w:rsidRPr="00C04361">
        <w:rPr>
          <w:rFonts w:ascii="Times New Roman" w:hAnsi="Times New Roman" w:cs="Times New Roman"/>
          <w:sz w:val="24"/>
          <w:szCs w:val="24"/>
        </w:rPr>
        <w:t xml:space="preserve"> 91</w:t>
      </w:r>
      <w:r w:rsidRPr="00C0436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C04361">
        <w:rPr>
          <w:rFonts w:ascii="Times New Roman" w:hAnsi="Times New Roman" w:cs="Times New Roman"/>
          <w:sz w:val="24"/>
          <w:szCs w:val="24"/>
        </w:rPr>
        <w:t>001</w:t>
      </w:r>
      <w:r w:rsidR="00AA6885">
        <w:rPr>
          <w:rFonts w:ascii="Times New Roman" w:hAnsi="Times New Roman" w:cs="Times New Roman"/>
          <w:sz w:val="24"/>
          <w:szCs w:val="24"/>
        </w:rPr>
        <w:t>6</w:t>
      </w:r>
      <w:r w:rsidRPr="00C04361">
        <w:rPr>
          <w:rFonts w:ascii="Times New Roman" w:hAnsi="Times New Roman" w:cs="Times New Roman"/>
          <w:sz w:val="24"/>
          <w:szCs w:val="24"/>
        </w:rPr>
        <w:t>-01-202</w:t>
      </w:r>
      <w:r w:rsidR="00AA6885">
        <w:rPr>
          <w:rFonts w:ascii="Times New Roman" w:hAnsi="Times New Roman" w:cs="Times New Roman"/>
          <w:sz w:val="24"/>
          <w:szCs w:val="24"/>
        </w:rPr>
        <w:t>5</w:t>
      </w:r>
      <w:r w:rsidRPr="00C04361">
        <w:rPr>
          <w:rFonts w:ascii="Times New Roman" w:hAnsi="Times New Roman" w:cs="Times New Roman"/>
          <w:sz w:val="24"/>
          <w:szCs w:val="24"/>
        </w:rPr>
        <w:t>-</w:t>
      </w:r>
      <w:r w:rsidR="00AA6885">
        <w:rPr>
          <w:rFonts w:ascii="Times New Roman" w:hAnsi="Times New Roman" w:cs="Times New Roman"/>
          <w:sz w:val="24"/>
          <w:szCs w:val="24"/>
        </w:rPr>
        <w:t>000271-67</w:t>
      </w:r>
    </w:p>
    <w:p w:rsidR="00531A77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4361">
        <w:rPr>
          <w:rFonts w:ascii="Times New Roman" w:hAnsi="Times New Roman" w:cs="Times New Roman"/>
          <w:b/>
          <w:sz w:val="28"/>
          <w:szCs w:val="28"/>
        </w:rPr>
        <w:t>Дело №5-10-</w:t>
      </w:r>
      <w:r w:rsidR="00AA6885">
        <w:rPr>
          <w:rFonts w:ascii="Times New Roman" w:hAnsi="Times New Roman" w:cs="Times New Roman"/>
          <w:b/>
          <w:sz w:val="28"/>
          <w:szCs w:val="28"/>
        </w:rPr>
        <w:t>44/2025</w:t>
      </w:r>
    </w:p>
    <w:p w:rsidR="00AA6885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05-0044/10/2025</w:t>
      </w:r>
    </w:p>
    <w:p w:rsidR="0003413C" w:rsidRPr="00C04361" w:rsidP="00AA6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361">
        <w:rPr>
          <w:rFonts w:ascii="Times New Roman" w:hAnsi="Times New Roman" w:cs="Times New Roman"/>
          <w:b/>
          <w:sz w:val="28"/>
          <w:szCs w:val="28"/>
        </w:rPr>
        <w:t>П</w:t>
      </w:r>
      <w:r w:rsidRPr="00C0436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  <w:r w:rsidRPr="00C04361" w:rsidR="008D14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25A9" w:rsidRPr="00EF07D8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75EC5" w:rsidRPr="00C04361" w:rsidP="00AA6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 2025</w:t>
      </w:r>
      <w:r w:rsidRPr="00C04361" w:rsidR="003C7EAB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C04361" w:rsidR="003C7EAB">
        <w:rPr>
          <w:rFonts w:ascii="Times New Roman" w:hAnsi="Times New Roman" w:cs="Times New Roman"/>
          <w:sz w:val="28"/>
          <w:szCs w:val="28"/>
        </w:rPr>
        <w:tab/>
      </w:r>
      <w:r w:rsidRPr="00C04361" w:rsidR="003C7EAB">
        <w:rPr>
          <w:rFonts w:ascii="Times New Roman" w:hAnsi="Times New Roman" w:cs="Times New Roman"/>
          <w:sz w:val="28"/>
          <w:szCs w:val="28"/>
        </w:rPr>
        <w:tab/>
      </w:r>
      <w:r w:rsidRPr="00C04361" w:rsidR="003C7EAB">
        <w:rPr>
          <w:rFonts w:ascii="Times New Roman" w:hAnsi="Times New Roman" w:cs="Times New Roman"/>
          <w:sz w:val="28"/>
          <w:szCs w:val="28"/>
        </w:rPr>
        <w:tab/>
      </w:r>
      <w:r w:rsidRPr="00C04361" w:rsidR="003C7EAB">
        <w:rPr>
          <w:rFonts w:ascii="Times New Roman" w:hAnsi="Times New Roman" w:cs="Times New Roman"/>
          <w:sz w:val="28"/>
          <w:szCs w:val="28"/>
        </w:rPr>
        <w:tab/>
      </w:r>
      <w:r w:rsidRPr="00C04361" w:rsidR="003C7EAB">
        <w:rPr>
          <w:rFonts w:ascii="Times New Roman" w:hAnsi="Times New Roman" w:cs="Times New Roman"/>
          <w:sz w:val="28"/>
          <w:szCs w:val="28"/>
        </w:rPr>
        <w:tab/>
      </w:r>
      <w:r w:rsidRPr="00C04361" w:rsidR="001320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г.</w:t>
      </w:r>
      <w:r w:rsidRPr="00C04361" w:rsidR="00132080">
        <w:rPr>
          <w:rFonts w:ascii="Times New Roman" w:hAnsi="Times New Roman" w:cs="Times New Roman"/>
          <w:sz w:val="28"/>
          <w:szCs w:val="28"/>
        </w:rPr>
        <w:t>Симферополь</w:t>
      </w:r>
    </w:p>
    <w:p w:rsidR="00225CBC" w:rsidRPr="00C04361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6F1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361">
        <w:rPr>
          <w:rFonts w:ascii="Times New Roman" w:hAnsi="Times New Roman" w:cs="Times New Roman"/>
          <w:sz w:val="28"/>
          <w:szCs w:val="28"/>
        </w:rPr>
        <w:t>Ми</w:t>
      </w:r>
      <w:r w:rsidR="00AA6885">
        <w:rPr>
          <w:rFonts w:ascii="Times New Roman" w:hAnsi="Times New Roman" w:cs="Times New Roman"/>
          <w:sz w:val="28"/>
          <w:szCs w:val="28"/>
        </w:rPr>
        <w:t>ровой судья судебного участка №</w:t>
      </w:r>
      <w:r w:rsidRPr="00C04361">
        <w:rPr>
          <w:rFonts w:ascii="Times New Roman" w:hAnsi="Times New Roman" w:cs="Times New Roman"/>
          <w:sz w:val="28"/>
          <w:szCs w:val="28"/>
        </w:rPr>
        <w:t xml:space="preserve">10 Киевского судебного района города Симферополя </w:t>
      </w:r>
      <w:r w:rsidRPr="00C04361" w:rsidR="0003413C">
        <w:rPr>
          <w:rFonts w:ascii="Times New Roman" w:hAnsi="Times New Roman" w:cs="Times New Roman"/>
          <w:sz w:val="28"/>
          <w:szCs w:val="28"/>
        </w:rPr>
        <w:t>(Киевский район городской округ Симферополь)</w:t>
      </w:r>
      <w:r w:rsidRPr="00C04361" w:rsidR="0054072D">
        <w:rPr>
          <w:rFonts w:ascii="Times New Roman" w:hAnsi="Times New Roman" w:cs="Times New Roman"/>
          <w:sz w:val="28"/>
          <w:szCs w:val="28"/>
        </w:rPr>
        <w:t xml:space="preserve"> </w:t>
      </w:r>
      <w:r w:rsidRPr="00C04361" w:rsidR="002A1347">
        <w:rPr>
          <w:rFonts w:ascii="Times New Roman" w:hAnsi="Times New Roman" w:cs="Times New Roman"/>
          <w:sz w:val="28"/>
          <w:szCs w:val="28"/>
        </w:rPr>
        <w:t>(г.Симферопол</w:t>
      </w:r>
      <w:r w:rsidR="005947AF">
        <w:rPr>
          <w:rFonts w:ascii="Times New Roman" w:hAnsi="Times New Roman" w:cs="Times New Roman"/>
          <w:sz w:val="28"/>
          <w:szCs w:val="28"/>
        </w:rPr>
        <w:t>ь, ул.</w:t>
      </w:r>
      <w:r w:rsidRPr="00C04361" w:rsidR="00CD53C3">
        <w:rPr>
          <w:rFonts w:ascii="Times New Roman" w:hAnsi="Times New Roman" w:cs="Times New Roman"/>
          <w:sz w:val="28"/>
          <w:szCs w:val="28"/>
        </w:rPr>
        <w:t xml:space="preserve">Киевская д.55/2) </w:t>
      </w:r>
      <w:r w:rsidRPr="00C04361">
        <w:rPr>
          <w:rFonts w:ascii="Times New Roman" w:hAnsi="Times New Roman" w:cs="Times New Roman"/>
          <w:sz w:val="28"/>
          <w:szCs w:val="28"/>
        </w:rPr>
        <w:t xml:space="preserve">Москаленко </w:t>
      </w:r>
      <w:r w:rsidRPr="00C04361" w:rsidR="002A1347">
        <w:rPr>
          <w:rFonts w:ascii="Times New Roman" w:hAnsi="Times New Roman" w:cs="Times New Roman"/>
          <w:sz w:val="28"/>
          <w:szCs w:val="28"/>
        </w:rPr>
        <w:t>С.А.</w:t>
      </w:r>
      <w:r w:rsidRPr="00C04361" w:rsidR="004D7EAE">
        <w:rPr>
          <w:rFonts w:ascii="Times New Roman" w:hAnsi="Times New Roman" w:cs="Times New Roman"/>
          <w:sz w:val="28"/>
          <w:szCs w:val="28"/>
        </w:rPr>
        <w:t>,</w:t>
      </w:r>
      <w:r w:rsidRPr="00C04361" w:rsidR="002025A9">
        <w:rPr>
          <w:rFonts w:ascii="Times New Roman" w:hAnsi="Times New Roman" w:cs="Times New Roman"/>
          <w:sz w:val="28"/>
          <w:szCs w:val="28"/>
        </w:rPr>
        <w:t xml:space="preserve"> </w:t>
      </w:r>
      <w:r w:rsidRPr="00C04361">
        <w:rPr>
          <w:rFonts w:ascii="Times New Roman" w:hAnsi="Times New Roman" w:cs="Times New Roman"/>
          <w:sz w:val="28"/>
          <w:szCs w:val="28"/>
        </w:rPr>
        <w:t>рассмотрев</w:t>
      </w:r>
      <w:r w:rsidRPr="00C04361" w:rsidR="00252234">
        <w:rPr>
          <w:rFonts w:ascii="Times New Roman" w:hAnsi="Times New Roman" w:cs="Times New Roman"/>
          <w:sz w:val="28"/>
          <w:szCs w:val="28"/>
        </w:rPr>
        <w:t xml:space="preserve"> </w:t>
      </w:r>
      <w:r w:rsidRPr="00C04361" w:rsidR="004A3555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C04361" w:rsidR="00772BB2">
        <w:rPr>
          <w:rFonts w:ascii="Times New Roman" w:hAnsi="Times New Roman" w:cs="Times New Roman"/>
          <w:sz w:val="28"/>
          <w:szCs w:val="28"/>
        </w:rPr>
        <w:t>,</w:t>
      </w:r>
      <w:r w:rsidRPr="00C04361" w:rsidR="004A3555">
        <w:rPr>
          <w:rFonts w:ascii="Times New Roman" w:hAnsi="Times New Roman" w:cs="Times New Roman"/>
          <w:sz w:val="28"/>
          <w:szCs w:val="28"/>
        </w:rPr>
        <w:t xml:space="preserve"> возбужденное</w:t>
      </w:r>
      <w:r w:rsidRPr="00C04361" w:rsidR="009131A2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Pr="00C04361" w:rsidR="0003413C">
        <w:rPr>
          <w:rFonts w:ascii="Times New Roman" w:hAnsi="Times New Roman" w:cs="Times New Roman"/>
          <w:sz w:val="28"/>
          <w:szCs w:val="28"/>
        </w:rPr>
        <w:t xml:space="preserve"> </w:t>
      </w:r>
      <w:r w:rsidR="00140766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C04361" w:rsidR="00A96A0E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140766">
        <w:rPr>
          <w:rFonts w:ascii="Times New Roman" w:hAnsi="Times New Roman" w:cs="Times New Roman"/>
          <w:sz w:val="28"/>
          <w:szCs w:val="28"/>
        </w:rPr>
        <w:t>Комфорт</w:t>
      </w:r>
      <w:r w:rsidR="00F44C29">
        <w:rPr>
          <w:rFonts w:ascii="Times New Roman" w:hAnsi="Times New Roman" w:cs="Times New Roman"/>
          <w:sz w:val="28"/>
          <w:szCs w:val="28"/>
        </w:rPr>
        <w:t xml:space="preserve"> </w:t>
      </w:r>
      <w:r w:rsidR="00F44C2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F44C29">
        <w:rPr>
          <w:rFonts w:ascii="Times New Roman" w:hAnsi="Times New Roman" w:cs="Times New Roman"/>
          <w:sz w:val="28"/>
          <w:szCs w:val="28"/>
        </w:rPr>
        <w:t xml:space="preserve"> век» </w:t>
      </w:r>
      <w:r w:rsidRPr="00F44C29" w:rsidR="00F44C29">
        <w:rPr>
          <w:rFonts w:ascii="Times New Roman" w:hAnsi="Times New Roman" w:cs="Times New Roman"/>
          <w:b/>
          <w:sz w:val="28"/>
          <w:szCs w:val="28"/>
        </w:rPr>
        <w:t>Попова</w:t>
      </w:r>
      <w:r w:rsidR="00F44C29">
        <w:rPr>
          <w:rFonts w:ascii="Times New Roman" w:hAnsi="Times New Roman" w:cs="Times New Roman"/>
          <w:sz w:val="28"/>
          <w:szCs w:val="28"/>
        </w:rPr>
        <w:t xml:space="preserve">, </w:t>
      </w:r>
      <w:r w:rsidR="00374808">
        <w:rPr>
          <w:rFonts w:ascii="Times New Roman" w:hAnsi="Times New Roman" w:cs="Times New Roman"/>
          <w:sz w:val="28"/>
          <w:szCs w:val="28"/>
        </w:rPr>
        <w:t>…..</w:t>
      </w:r>
      <w:r w:rsidR="00F44C29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374808">
        <w:rPr>
          <w:rFonts w:ascii="Times New Roman" w:hAnsi="Times New Roman" w:cs="Times New Roman"/>
          <w:sz w:val="28"/>
          <w:szCs w:val="28"/>
        </w:rPr>
        <w:t>…..</w:t>
      </w:r>
      <w:r w:rsidR="0090332F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374808">
        <w:rPr>
          <w:rFonts w:ascii="Times New Roman" w:hAnsi="Times New Roman" w:cs="Times New Roman"/>
          <w:sz w:val="28"/>
          <w:szCs w:val="28"/>
        </w:rPr>
        <w:t>…..</w:t>
      </w:r>
      <w:r w:rsidR="00F25BE1">
        <w:rPr>
          <w:rFonts w:ascii="Times New Roman" w:hAnsi="Times New Roman" w:cs="Times New Roman"/>
          <w:sz w:val="28"/>
          <w:szCs w:val="28"/>
        </w:rPr>
        <w:t xml:space="preserve">, </w:t>
      </w:r>
      <w:r w:rsidR="0090332F">
        <w:rPr>
          <w:rFonts w:ascii="Times New Roman" w:hAnsi="Times New Roman" w:cs="Times New Roman"/>
          <w:sz w:val="28"/>
          <w:szCs w:val="28"/>
        </w:rPr>
        <w:t>зарегистрированного по месту жительства:</w:t>
      </w:r>
      <w:r w:rsidR="00F25BE1">
        <w:rPr>
          <w:rFonts w:ascii="Times New Roman" w:hAnsi="Times New Roman" w:cs="Times New Roman"/>
          <w:sz w:val="28"/>
          <w:szCs w:val="28"/>
        </w:rPr>
        <w:t xml:space="preserve"> </w:t>
      </w:r>
      <w:r w:rsidR="00374808">
        <w:rPr>
          <w:rFonts w:ascii="Times New Roman" w:hAnsi="Times New Roman" w:cs="Times New Roman"/>
          <w:sz w:val="28"/>
          <w:szCs w:val="28"/>
        </w:rPr>
        <w:t>…….</w:t>
      </w:r>
      <w:r w:rsidR="00F25BE1">
        <w:rPr>
          <w:rFonts w:ascii="Times New Roman" w:hAnsi="Times New Roman" w:cs="Times New Roman"/>
          <w:sz w:val="28"/>
          <w:szCs w:val="28"/>
        </w:rPr>
        <w:t>; м</w:t>
      </w:r>
      <w:r w:rsidRPr="00C04361" w:rsidR="00A96A0E">
        <w:rPr>
          <w:rFonts w:ascii="Times New Roman" w:hAnsi="Times New Roman" w:cs="Times New Roman"/>
          <w:sz w:val="28"/>
          <w:szCs w:val="28"/>
        </w:rPr>
        <w:t xml:space="preserve">есто нахождения юридического лица: </w:t>
      </w:r>
      <w:r w:rsidR="00B518E1">
        <w:rPr>
          <w:rFonts w:ascii="Times New Roman" w:hAnsi="Times New Roman" w:cs="Times New Roman"/>
          <w:sz w:val="28"/>
          <w:szCs w:val="28"/>
        </w:rPr>
        <w:t xml:space="preserve">295017, </w:t>
      </w:r>
      <w:r w:rsidRPr="00C04361" w:rsidR="00A96A0E">
        <w:rPr>
          <w:rFonts w:ascii="Times New Roman" w:hAnsi="Times New Roman" w:cs="Times New Roman"/>
          <w:sz w:val="28"/>
          <w:szCs w:val="28"/>
        </w:rPr>
        <w:t>Республика Крым,</w:t>
      </w:r>
      <w:r w:rsidR="00CE3B9E">
        <w:rPr>
          <w:rFonts w:ascii="Times New Roman" w:hAnsi="Times New Roman" w:cs="Times New Roman"/>
          <w:sz w:val="28"/>
          <w:szCs w:val="28"/>
        </w:rPr>
        <w:t xml:space="preserve"> г.Симферополь, </w:t>
      </w:r>
      <w:r w:rsidR="00CE3B9E">
        <w:rPr>
          <w:rFonts w:ascii="Times New Roman" w:hAnsi="Times New Roman" w:cs="Times New Roman"/>
          <w:sz w:val="28"/>
          <w:szCs w:val="28"/>
        </w:rPr>
        <w:t>ул</w:t>
      </w:r>
      <w:r w:rsidR="00CE3B9E">
        <w:rPr>
          <w:rFonts w:ascii="Times New Roman" w:hAnsi="Times New Roman" w:cs="Times New Roman"/>
          <w:sz w:val="28"/>
          <w:szCs w:val="28"/>
        </w:rPr>
        <w:t>.З</w:t>
      </w:r>
      <w:r w:rsidR="00CE3B9E">
        <w:rPr>
          <w:rFonts w:ascii="Times New Roman" w:hAnsi="Times New Roman" w:cs="Times New Roman"/>
          <w:sz w:val="28"/>
          <w:szCs w:val="28"/>
        </w:rPr>
        <w:t>ои</w:t>
      </w:r>
      <w:r w:rsidR="00B518E1">
        <w:rPr>
          <w:rFonts w:ascii="Times New Roman" w:hAnsi="Times New Roman" w:cs="Times New Roman"/>
          <w:sz w:val="28"/>
          <w:szCs w:val="28"/>
        </w:rPr>
        <w:t xml:space="preserve"> </w:t>
      </w:r>
      <w:r w:rsidR="00CE3B9E">
        <w:rPr>
          <w:rFonts w:ascii="Times New Roman" w:hAnsi="Times New Roman" w:cs="Times New Roman"/>
          <w:sz w:val="28"/>
          <w:szCs w:val="28"/>
        </w:rPr>
        <w:t>Жильцовой</w:t>
      </w:r>
      <w:r w:rsidR="00B518E1">
        <w:rPr>
          <w:rFonts w:ascii="Times New Roman" w:hAnsi="Times New Roman" w:cs="Times New Roman"/>
          <w:sz w:val="28"/>
          <w:szCs w:val="28"/>
        </w:rPr>
        <w:t>, д.</w:t>
      </w:r>
      <w:r w:rsidR="00CE3B9E">
        <w:rPr>
          <w:rFonts w:ascii="Times New Roman" w:hAnsi="Times New Roman" w:cs="Times New Roman"/>
          <w:sz w:val="28"/>
          <w:szCs w:val="28"/>
        </w:rPr>
        <w:t>15, помещ.</w:t>
      </w:r>
      <w:r w:rsidR="00B518E1">
        <w:rPr>
          <w:rFonts w:ascii="Times New Roman" w:hAnsi="Times New Roman" w:cs="Times New Roman"/>
          <w:sz w:val="28"/>
          <w:szCs w:val="28"/>
        </w:rPr>
        <w:t xml:space="preserve"> </w:t>
      </w:r>
      <w:r w:rsidR="00CE3B9E">
        <w:rPr>
          <w:rFonts w:ascii="Times New Roman" w:hAnsi="Times New Roman" w:cs="Times New Roman"/>
          <w:sz w:val="28"/>
          <w:szCs w:val="28"/>
        </w:rPr>
        <w:t>40, помещ.</w:t>
      </w:r>
      <w:r w:rsidR="00B518E1">
        <w:rPr>
          <w:rFonts w:ascii="Times New Roman" w:hAnsi="Times New Roman" w:cs="Times New Roman"/>
          <w:sz w:val="28"/>
          <w:szCs w:val="28"/>
        </w:rPr>
        <w:t xml:space="preserve"> </w:t>
      </w:r>
      <w:r w:rsidR="00CE3B9E">
        <w:rPr>
          <w:rFonts w:ascii="Times New Roman" w:hAnsi="Times New Roman" w:cs="Times New Roman"/>
          <w:sz w:val="28"/>
          <w:szCs w:val="28"/>
        </w:rPr>
        <w:t>А</w:t>
      </w:r>
      <w:r w:rsidRPr="00C04361" w:rsidR="00A96A0E">
        <w:rPr>
          <w:rFonts w:ascii="Times New Roman" w:hAnsi="Times New Roman" w:cs="Times New Roman"/>
          <w:sz w:val="28"/>
          <w:szCs w:val="28"/>
        </w:rPr>
        <w:t>, по признакам прав</w:t>
      </w:r>
      <w:r w:rsidR="00B518E1">
        <w:rPr>
          <w:rFonts w:ascii="Times New Roman" w:hAnsi="Times New Roman" w:cs="Times New Roman"/>
          <w:sz w:val="28"/>
          <w:szCs w:val="28"/>
        </w:rPr>
        <w:t xml:space="preserve">онарушения, предусмотренного </w:t>
      </w:r>
      <w:r w:rsidRPr="00B518E1" w:rsidR="00B518E1">
        <w:rPr>
          <w:rFonts w:ascii="Times New Roman" w:hAnsi="Times New Roman" w:cs="Times New Roman"/>
          <w:b/>
          <w:sz w:val="28"/>
          <w:szCs w:val="28"/>
        </w:rPr>
        <w:t>ч.4 ст.</w:t>
      </w:r>
      <w:r w:rsidRPr="00B518E1" w:rsidR="00A96A0E">
        <w:rPr>
          <w:rFonts w:ascii="Times New Roman" w:hAnsi="Times New Roman" w:cs="Times New Roman"/>
          <w:b/>
          <w:sz w:val="28"/>
          <w:szCs w:val="28"/>
        </w:rPr>
        <w:t>15.33</w:t>
      </w:r>
      <w:r w:rsidRPr="00C04361" w:rsidR="00A96A0E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C04361" w:rsidR="00A96A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04361" w:rsidR="00A96A0E">
        <w:rPr>
          <w:rFonts w:ascii="Times New Roman" w:hAnsi="Times New Roman" w:cs="Times New Roman"/>
          <w:sz w:val="28"/>
          <w:szCs w:val="28"/>
        </w:rPr>
        <w:t>РФ)</w:t>
      </w:r>
      <w:r>
        <w:rPr>
          <w:rFonts w:ascii="Times New Roman" w:hAnsi="Times New Roman" w:cs="Times New Roman"/>
          <w:sz w:val="28"/>
          <w:szCs w:val="28"/>
        </w:rPr>
        <w:t>, -</w:t>
      </w:r>
    </w:p>
    <w:p w:rsidR="008D1487" w:rsidRPr="00C04361" w:rsidP="00985E33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4361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C04361" w:rsidR="009B36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26CAB" w:rsidRPr="00B4071A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96A0E" w:rsidRPr="00630F53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0F53">
        <w:rPr>
          <w:rFonts w:ascii="Times New Roman" w:hAnsi="Times New Roman" w:cs="Times New Roman"/>
          <w:color w:val="000000"/>
          <w:sz w:val="28"/>
          <w:szCs w:val="28"/>
        </w:rPr>
        <w:t>Попов С.В.</w:t>
      </w:r>
      <w:r w:rsidRPr="00630F53" w:rsidR="00140F0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30F53">
        <w:rPr>
          <w:rFonts w:ascii="Times New Roman" w:hAnsi="Times New Roman" w:cs="Times New Roman"/>
          <w:color w:val="000000"/>
          <w:sz w:val="28"/>
          <w:szCs w:val="28"/>
        </w:rPr>
        <w:t xml:space="preserve">являясь директором </w:t>
      </w:r>
      <w:r w:rsidRPr="00630F53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«Комфорт </w:t>
      </w:r>
      <w:r w:rsidRPr="00630F5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30F53">
        <w:rPr>
          <w:rFonts w:ascii="Times New Roman" w:hAnsi="Times New Roman" w:cs="Times New Roman"/>
          <w:sz w:val="28"/>
          <w:szCs w:val="28"/>
        </w:rPr>
        <w:t xml:space="preserve"> век» (далее – ООО «Комфорт </w:t>
      </w:r>
      <w:r w:rsidRPr="00630F5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30F53">
        <w:rPr>
          <w:rFonts w:ascii="Times New Roman" w:hAnsi="Times New Roman" w:cs="Times New Roman"/>
          <w:sz w:val="28"/>
          <w:szCs w:val="28"/>
        </w:rPr>
        <w:t xml:space="preserve"> век»)</w:t>
      </w:r>
      <w:r w:rsidRPr="00630F53">
        <w:rPr>
          <w:rFonts w:ascii="Times New Roman" w:hAnsi="Times New Roman" w:cs="Times New Roman"/>
          <w:sz w:val="28"/>
          <w:szCs w:val="28"/>
        </w:rPr>
        <w:t>,</w:t>
      </w:r>
      <w:r w:rsidRPr="00630F53" w:rsidR="00C81FB6">
        <w:rPr>
          <w:rFonts w:ascii="Times New Roman" w:hAnsi="Times New Roman" w:cs="Times New Roman"/>
          <w:sz w:val="28"/>
          <w:szCs w:val="28"/>
        </w:rPr>
        <w:t xml:space="preserve"> </w:t>
      </w:r>
      <w:r w:rsidRPr="00630F53">
        <w:rPr>
          <w:rFonts w:ascii="Times New Roman" w:hAnsi="Times New Roman" w:cs="Times New Roman"/>
          <w:sz w:val="28"/>
          <w:szCs w:val="28"/>
        </w:rPr>
        <w:t xml:space="preserve">не 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представил в </w:t>
      </w:r>
      <w:r w:rsidRPr="00630F53" w:rsidR="00C81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трех рабочих дней </w:t>
      </w:r>
      <w:r w:rsidRPr="00630F53" w:rsidR="009D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дня получения данных о закрытом листке нетрудоспособности</w:t>
      </w:r>
      <w:r w:rsidRPr="00630F53" w:rsid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ведения, необходимые для назначения и выплаты пособий по временной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нетрудоспособности, чем совершил административное пра</w:t>
      </w:r>
      <w:r w:rsidRPr="00630F53" w:rsidR="00857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вонарушение, предусмотренное</w:t>
      </w:r>
      <w:r w:rsidR="00977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30F53" w:rsidR="00857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ч.4 ст.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15.33 КоАП РФ. </w:t>
      </w:r>
    </w:p>
    <w:p w:rsidR="00A96A0E" w:rsidRPr="00C04361" w:rsidP="008E2C68">
      <w:pPr>
        <w:pStyle w:val="BodyText"/>
        <w:ind w:firstLine="709"/>
        <w:rPr>
          <w:sz w:val="28"/>
          <w:szCs w:val="28"/>
        </w:rPr>
      </w:pPr>
      <w:r w:rsidRPr="00C04361">
        <w:rPr>
          <w:sz w:val="28"/>
          <w:szCs w:val="28"/>
        </w:rPr>
        <w:t xml:space="preserve">В судебное заседание </w:t>
      </w:r>
      <w:r w:rsidRPr="00630F53" w:rsidR="00CF41BD">
        <w:rPr>
          <w:color w:val="000000"/>
          <w:sz w:val="28"/>
          <w:szCs w:val="28"/>
        </w:rPr>
        <w:t>Попов С.В.</w:t>
      </w:r>
      <w:r w:rsidRPr="00C04361">
        <w:rPr>
          <w:sz w:val="28"/>
          <w:szCs w:val="28"/>
        </w:rPr>
        <w:t xml:space="preserve"> не явился, о дате, времени и месте судебного заседании уведомлен надлежащим образом.</w:t>
      </w:r>
    </w:p>
    <w:p w:rsidR="00F14225" w:rsidRPr="00F14225" w:rsidP="008E2C68">
      <w:pPr>
        <w:pStyle w:val="BodyText"/>
        <w:ind w:firstLine="709"/>
        <w:rPr>
          <w:color w:val="000000"/>
          <w:sz w:val="28"/>
          <w:szCs w:val="28"/>
        </w:rPr>
      </w:pPr>
      <w:r w:rsidRPr="00F14225">
        <w:rPr>
          <w:color w:val="000000"/>
          <w:sz w:val="28"/>
          <w:szCs w:val="28"/>
        </w:rPr>
        <w:t>Согласно ч.4 ст.</w:t>
      </w:r>
      <w:r w:rsidRPr="00F14225" w:rsidR="00A96A0E">
        <w:rPr>
          <w:color w:val="000000"/>
          <w:sz w:val="28"/>
          <w:szCs w:val="28"/>
        </w:rPr>
        <w:t xml:space="preserve">15.33 КоАП РФ административным правонарушением признается </w:t>
      </w:r>
      <w:r w:rsidRPr="00F14225">
        <w:rPr>
          <w:color w:val="000000"/>
          <w:sz w:val="28"/>
          <w:szCs w:val="28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F14225">
        <w:rPr>
          <w:color w:val="000000"/>
          <w:sz w:val="28"/>
          <w:szCs w:val="28"/>
          <w:shd w:val="clear" w:color="auto" w:fill="FFFFFF"/>
        </w:rPr>
        <w:t xml:space="preserve"> </w:t>
      </w:r>
      <w:r w:rsidRPr="00F14225">
        <w:rPr>
          <w:color w:val="000000"/>
          <w:sz w:val="28"/>
          <w:szCs w:val="28"/>
          <w:shd w:val="clear" w:color="auto" w:fill="FFFFFF"/>
        </w:rPr>
        <w:t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F14225">
        <w:rPr>
          <w:color w:val="000000"/>
          <w:sz w:val="28"/>
          <w:szCs w:val="28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</w:t>
      </w:r>
      <w:r w:rsidRPr="00F14225">
        <w:rPr>
          <w:color w:val="000000"/>
          <w:sz w:val="28"/>
          <w:szCs w:val="28"/>
          <w:shd w:val="clear" w:color="auto" w:fill="FFFFFF"/>
        </w:rPr>
        <w:t>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9196D" w:rsidRPr="00F53E01" w:rsidP="008E2C6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3E01">
        <w:rPr>
          <w:sz w:val="28"/>
          <w:szCs w:val="28"/>
        </w:rPr>
        <w:t>В соответствии с ч.8 ст.</w:t>
      </w:r>
      <w:r w:rsidRPr="00F53E01" w:rsidR="00E90B41">
        <w:rPr>
          <w:sz w:val="28"/>
          <w:szCs w:val="28"/>
        </w:rPr>
        <w:t xml:space="preserve">13 </w:t>
      </w:r>
      <w:hyperlink r:id="rId5" w:history="1">
        <w:r w:rsidRPr="00F53E01" w:rsidR="006E0267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>Федерального закона от 29 декабря 2006 года №255-ФЗ «Об обязательном социальном страховании на случай временной нетрудоспособности и в связи с материнством»</w:t>
        </w:r>
        <w:r w:rsidRPr="00F53E01" w:rsidR="006E0267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</w:hyperlink>
      <w:r w:rsidRPr="00F53E01" w:rsidR="00F53E01">
        <w:rPr>
          <w:sz w:val="28"/>
          <w:szCs w:val="28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</w:t>
      </w:r>
      <w:r w:rsidRPr="00F53E01" w:rsidR="00F53E01">
        <w:rPr>
          <w:sz w:val="28"/>
          <w:szCs w:val="28"/>
          <w:shd w:val="clear" w:color="auto" w:fill="FFFFFF"/>
        </w:rPr>
        <w:t> </w:t>
      </w:r>
      <w:hyperlink r:id="rId6" w:anchor="dst100040" w:history="1">
        <w:r w:rsidRPr="00F53E01" w:rsidR="00F53E0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F53E01" w:rsidR="00F53E01">
        <w:rPr>
          <w:sz w:val="28"/>
          <w:szCs w:val="28"/>
          <w:shd w:val="clear" w:color="auto" w:fill="FFFFFF"/>
        </w:rPr>
        <w:t>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F53E01" w:rsidRPr="000736F1" w:rsidP="008E2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п.</w:t>
      </w:r>
      <w:r w:rsidRPr="00C04361" w:rsidR="00E90B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 </w:t>
      </w:r>
      <w:r w:rsidRPr="00F53E01" w:rsidR="00021632">
        <w:rPr>
          <w:rFonts w:ascii="Times New Roman" w:hAnsi="Times New Roman" w:cs="Times New Roman"/>
          <w:color w:val="000000"/>
          <w:sz w:val="28"/>
          <w:szCs w:val="28"/>
        </w:rPr>
        <w:t xml:space="preserve">Правил получения Фондом пенсионного и социального страхования Российской Федерации сведений и документов, необходимых </w:t>
      </w:r>
      <w:r w:rsidRPr="000736F1" w:rsidR="00021632">
        <w:rPr>
          <w:rFonts w:ascii="Times New Roman" w:hAnsi="Times New Roman" w:cs="Times New Roman"/>
          <w:color w:val="000000"/>
          <w:sz w:val="28"/>
          <w:szCs w:val="28"/>
        </w:rPr>
        <w:t xml:space="preserve">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</w:t>
      </w:r>
      <w:r w:rsidRPr="000736F1" w:rsidR="005452C0">
        <w:rPr>
          <w:rFonts w:ascii="Times New Roman" w:hAnsi="Times New Roman" w:cs="Times New Roman"/>
          <w:color w:val="000000"/>
          <w:sz w:val="28"/>
          <w:szCs w:val="28"/>
        </w:rPr>
        <w:t xml:space="preserve">23 ноября </w:t>
      </w:r>
      <w:r w:rsidRPr="000736F1" w:rsidR="00021632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Pr="000736F1" w:rsidR="005452C0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0736F1" w:rsidR="00021632">
        <w:rPr>
          <w:rFonts w:ascii="Times New Roman" w:hAnsi="Times New Roman" w:cs="Times New Roman"/>
          <w:color w:val="000000"/>
          <w:sz w:val="28"/>
          <w:szCs w:val="28"/>
        </w:rPr>
        <w:t>№2010,</w:t>
      </w:r>
      <w:r w:rsidRPr="000736F1" w:rsidR="000736F1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0736F1" w:rsidR="0054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трахователи не позднее 3 рабочих дней со дня получения данных</w:t>
      </w:r>
      <w:r w:rsidRPr="000736F1" w:rsidR="0054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</w:t>
      </w:r>
      <w:r w:rsidRPr="000736F1" w:rsidR="00073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сведения, необходимые для назначения и выплаты пособия по временной нетрудоспособности.</w:t>
      </w:r>
    </w:p>
    <w:p w:rsidR="0044410D" w:rsidRPr="00C04361" w:rsidP="00444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61">
        <w:rPr>
          <w:rFonts w:ascii="Times New Roman" w:hAnsi="Times New Roman" w:cs="Times New Roman"/>
          <w:sz w:val="28"/>
          <w:szCs w:val="28"/>
        </w:rPr>
        <w:t xml:space="preserve">Мировым судьей установлено, что </w:t>
      </w:r>
      <w:r w:rsidRPr="00630F53" w:rsidR="00EF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Отделение</w:t>
      </w:r>
      <w:r w:rsidR="00EF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630F53" w:rsidR="00EF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Фонда пенсионного и социального страхования Российской Федерации по Республике Крым</w:t>
      </w:r>
      <w:r w:rsidR="00EF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4361" w:rsidR="00CF5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подтверждения</w:t>
      </w:r>
      <w:r w:rsidR="00563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сведений, необходимых для назначения выплаты страхового обеспечения,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 июля 2024 года направлен запрос страхователю (работодателю) </w:t>
      </w:r>
      <w:r w:rsidRPr="00630F53">
        <w:rPr>
          <w:rFonts w:ascii="Times New Roman" w:hAnsi="Times New Roman" w:cs="Times New Roman"/>
          <w:sz w:val="28"/>
          <w:szCs w:val="28"/>
        </w:rPr>
        <w:t xml:space="preserve">ООО «Комфорт </w:t>
      </w:r>
      <w:r w:rsidRPr="00630F5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30F53">
        <w:rPr>
          <w:rFonts w:ascii="Times New Roman" w:hAnsi="Times New Roman" w:cs="Times New Roman"/>
          <w:sz w:val="28"/>
          <w:szCs w:val="28"/>
        </w:rPr>
        <w:t xml:space="preserve"> век»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застрахованному лицу </w:t>
      </w:r>
      <w:r w:rsidR="00374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(СНИЛС </w:t>
      </w:r>
      <w:r w:rsidR="00374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по листку нетрудоспособности №</w:t>
      </w:r>
      <w:r w:rsidR="00842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выданному </w:t>
      </w:r>
      <w:r w:rsidR="00F65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 июля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 года, за период освобождения от работы с 1</w:t>
      </w:r>
      <w:r w:rsidR="00F65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ию</w:t>
      </w:r>
      <w:r w:rsidR="00F65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2024 года по 2</w:t>
      </w:r>
      <w:r w:rsidR="00F65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июля 2024 года, дата закрытия листка 2</w:t>
      </w:r>
      <w:r w:rsidR="00F65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июля 2024 года. 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 на запрос на проверку, подтверждение, корректировку сведений по 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проактивному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процессу, не был получен от страхователя (работодателя) в течение трех рабочих дней. Сведения необходимые для назначения и выплаты пособия по временной нетрудоспособности, страхователем были предоставлены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05 августа 2024 года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 есть с нарушением трехдневного срока.</w:t>
      </w:r>
    </w:p>
    <w:p w:rsidR="00A96A0E" w:rsidRPr="00C04361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="00563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 июля 2024 года направлен запрос </w:t>
      </w:r>
      <w:r w:rsidR="000C2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страхователю (работодателю) </w:t>
      </w:r>
      <w:r w:rsidRPr="00630F53" w:rsidR="002A088E">
        <w:rPr>
          <w:rFonts w:ascii="Times New Roman" w:hAnsi="Times New Roman" w:cs="Times New Roman"/>
          <w:sz w:val="28"/>
          <w:szCs w:val="28"/>
        </w:rPr>
        <w:t xml:space="preserve">ООО «Комфорт </w:t>
      </w:r>
      <w:r w:rsidRPr="00630F53" w:rsidR="002A088E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30F53" w:rsidR="002A088E">
        <w:rPr>
          <w:rFonts w:ascii="Times New Roman" w:hAnsi="Times New Roman" w:cs="Times New Roman"/>
          <w:sz w:val="28"/>
          <w:szCs w:val="28"/>
        </w:rPr>
        <w:t xml:space="preserve"> век»</w:t>
      </w:r>
      <w:r w:rsidR="002A088E">
        <w:rPr>
          <w:rFonts w:ascii="Times New Roman" w:hAnsi="Times New Roman" w:cs="Times New Roman"/>
          <w:sz w:val="28"/>
          <w:szCs w:val="28"/>
        </w:rPr>
        <w:t xml:space="preserve"> </w:t>
      </w:r>
      <w:r w:rsidR="00563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застрахованному лицу </w:t>
      </w:r>
      <w:r w:rsidR="00842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</w:t>
      </w:r>
      <w:r w:rsidR="00A862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(СНИЛС </w:t>
      </w:r>
      <w:r w:rsidR="00842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……..</w:t>
      </w:r>
      <w:r w:rsidR="00A862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по листку нетрудоспособности №</w:t>
      </w:r>
      <w:r w:rsidR="00842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</w:t>
      </w:r>
      <w:r w:rsidR="00A862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выданному 14 июня 2024 года</w:t>
      </w:r>
      <w:r w:rsidR="003F0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период освобождения от работы с 15 июня 2024 года по 26 июля 2024 года, дата закрытия листка 26 июля 2024 года.</w:t>
      </w:r>
      <w:r w:rsidR="00D16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4361" w:rsidR="00CF5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 на запрос на </w:t>
      </w:r>
      <w:r w:rsidRPr="00C04361" w:rsidR="00CF5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проверку, </w:t>
      </w:r>
      <w:r w:rsidRPr="00C04361" w:rsidR="00E90B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подтверждение,</w:t>
      </w:r>
      <w:r w:rsidRPr="00C04361" w:rsidR="00CF5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корректировку сведений по </w:t>
      </w:r>
      <w:r w:rsidRPr="00C04361" w:rsidR="00CF5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проактивному</w:t>
      </w:r>
      <w:r w:rsidRPr="00C04361" w:rsidR="00CF5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процессу, не был получен от страхователя (работодателя) в течение трех рабочих дней. Сведения необходимые для назначения и выплаты пособия по временной нетрудоспособности, страхователем были предоставлены </w:t>
      </w:r>
      <w:r w:rsidR="007F1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05 августа 2024 года</w:t>
      </w:r>
      <w:r w:rsidRPr="00C04361" w:rsidR="00CF5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04361" w:rsidR="00E90B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есть с нарушением трехдневного срока.</w:t>
      </w:r>
    </w:p>
    <w:p w:rsidR="00680CA4" w:rsidP="009B6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</w:t>
      </w:r>
      <w:r w:rsidRPr="00630F53" w:rsidR="0065470C">
        <w:rPr>
          <w:rFonts w:ascii="Times New Roman" w:hAnsi="Times New Roman" w:cs="Times New Roman"/>
          <w:color w:val="000000"/>
          <w:sz w:val="28"/>
          <w:szCs w:val="28"/>
        </w:rPr>
        <w:t>Попов С.В.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нарушение </w:t>
      </w:r>
      <w:r w:rsidRPr="00C04361" w:rsidR="00E90B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п.22 </w:t>
      </w:r>
      <w:r w:rsidRPr="00F53E01" w:rsidR="003A40B8">
        <w:rPr>
          <w:rFonts w:ascii="Times New Roman" w:hAnsi="Times New Roman" w:cs="Times New Roman"/>
          <w:color w:val="000000"/>
          <w:sz w:val="28"/>
          <w:szCs w:val="28"/>
        </w:rPr>
        <w:t xml:space="preserve">Правил получения Фондом пенсионного и социального страхования Российской Федерации сведений и документов, необходимых </w:t>
      </w:r>
      <w:r w:rsidRPr="000736F1" w:rsidR="003A40B8">
        <w:rPr>
          <w:rFonts w:ascii="Times New Roman" w:hAnsi="Times New Roman" w:cs="Times New Roman"/>
          <w:color w:val="000000"/>
          <w:sz w:val="28"/>
          <w:szCs w:val="28"/>
        </w:rPr>
        <w:t xml:space="preserve">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 ноября 2021 года №2010, </w:t>
      </w:r>
      <w:r w:rsidRPr="00C04361">
        <w:rPr>
          <w:rFonts w:ascii="Times New Roman" w:hAnsi="Times New Roman" w:cs="Times New Roman"/>
          <w:sz w:val="28"/>
          <w:szCs w:val="28"/>
        </w:rPr>
        <w:t xml:space="preserve">не 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представил в 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Отделение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сведения, необходимые для назначения и выплаты пособий по временной нетрудоспособности</w:t>
      </w:r>
      <w:r w:rsidR="009B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90B41" w:rsidRPr="00C04361" w:rsidP="008E2C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F8D">
        <w:rPr>
          <w:rFonts w:ascii="Times New Roman" w:hAnsi="Times New Roman"/>
          <w:sz w:val="28"/>
          <w:szCs w:val="28"/>
        </w:rPr>
        <w:t xml:space="preserve">Вина </w:t>
      </w:r>
      <w:r w:rsidRPr="00583F8D" w:rsidR="009B6D20">
        <w:rPr>
          <w:rFonts w:ascii="Times New Roman" w:hAnsi="Times New Roman" w:cs="Times New Roman"/>
          <w:color w:val="000000"/>
          <w:sz w:val="28"/>
          <w:szCs w:val="28"/>
        </w:rPr>
        <w:t>Попова С.В.</w:t>
      </w:r>
      <w:r w:rsidRPr="00583F8D">
        <w:rPr>
          <w:rFonts w:ascii="Times New Roman" w:hAnsi="Times New Roman"/>
          <w:sz w:val="28"/>
          <w:szCs w:val="28"/>
        </w:rPr>
        <w:t xml:space="preserve"> в совершении административного прав</w:t>
      </w:r>
      <w:r w:rsidRPr="00583F8D" w:rsidR="009B6D20">
        <w:rPr>
          <w:rFonts w:ascii="Times New Roman" w:hAnsi="Times New Roman"/>
          <w:sz w:val="28"/>
          <w:szCs w:val="28"/>
        </w:rPr>
        <w:t>онарушения, предусмотренного ч.4 ст.</w:t>
      </w:r>
      <w:r w:rsidRPr="00583F8D" w:rsidR="00223938">
        <w:rPr>
          <w:rFonts w:ascii="Times New Roman" w:hAnsi="Times New Roman"/>
          <w:sz w:val="28"/>
          <w:szCs w:val="28"/>
        </w:rPr>
        <w:t>15.33</w:t>
      </w:r>
      <w:r w:rsidRPr="00583F8D">
        <w:rPr>
          <w:rFonts w:ascii="Times New Roman" w:hAnsi="Times New Roman"/>
          <w:sz w:val="28"/>
          <w:szCs w:val="28"/>
        </w:rPr>
        <w:t xml:space="preserve"> КоАП РФ, подтверждается совокупностью доказательств, а именно: </w:t>
      </w:r>
      <w:r w:rsidRPr="00583F8D" w:rsidR="00223938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(л.д.1-4), копией требования о </w:t>
      </w:r>
      <w:r w:rsidRPr="00583F8D" w:rsidR="00592755">
        <w:rPr>
          <w:rFonts w:ascii="Times New Roman" w:hAnsi="Times New Roman"/>
          <w:sz w:val="28"/>
          <w:szCs w:val="28"/>
        </w:rPr>
        <w:t>предоставлении документов (л.д.</w:t>
      </w:r>
      <w:r w:rsidRPr="00583F8D" w:rsidR="00223938">
        <w:rPr>
          <w:rFonts w:ascii="Times New Roman" w:hAnsi="Times New Roman"/>
          <w:sz w:val="28"/>
          <w:szCs w:val="28"/>
        </w:rPr>
        <w:t>13-14)</w:t>
      </w:r>
      <w:r w:rsidRPr="00583F8D">
        <w:rPr>
          <w:rFonts w:ascii="Times New Roman" w:hAnsi="Times New Roman"/>
          <w:sz w:val="28"/>
          <w:szCs w:val="28"/>
        </w:rPr>
        <w:t xml:space="preserve">, </w:t>
      </w:r>
      <w:r w:rsidRPr="00583F8D" w:rsidR="00223938">
        <w:rPr>
          <w:rFonts w:ascii="Times New Roman" w:hAnsi="Times New Roman"/>
          <w:sz w:val="28"/>
          <w:szCs w:val="28"/>
        </w:rPr>
        <w:t xml:space="preserve">копией акта </w:t>
      </w:r>
      <w:r w:rsidRPr="00583F8D" w:rsidR="00592755">
        <w:rPr>
          <w:rFonts w:ascii="Times New Roman" w:hAnsi="Times New Roman"/>
          <w:sz w:val="28"/>
          <w:szCs w:val="28"/>
        </w:rPr>
        <w:t xml:space="preserve">камеральной </w:t>
      </w:r>
      <w:r w:rsidRPr="00583F8D" w:rsidR="00223938">
        <w:rPr>
          <w:rFonts w:ascii="Times New Roman" w:hAnsi="Times New Roman"/>
          <w:sz w:val="28"/>
          <w:szCs w:val="28"/>
        </w:rPr>
        <w:t>проверки (л.д.17-2</w:t>
      </w:r>
      <w:r w:rsidRPr="00583F8D" w:rsidR="00583F8D">
        <w:rPr>
          <w:rFonts w:ascii="Times New Roman" w:hAnsi="Times New Roman"/>
          <w:sz w:val="28"/>
          <w:szCs w:val="28"/>
        </w:rPr>
        <w:t>0</w:t>
      </w:r>
      <w:r w:rsidRPr="00583F8D" w:rsidR="003D6EE8">
        <w:rPr>
          <w:rFonts w:ascii="Times New Roman" w:hAnsi="Times New Roman"/>
          <w:sz w:val="28"/>
          <w:szCs w:val="28"/>
        </w:rPr>
        <w:t xml:space="preserve">), </w:t>
      </w:r>
      <w:r w:rsidRPr="00583F8D" w:rsidR="00223938">
        <w:rPr>
          <w:rFonts w:ascii="Times New Roman" w:hAnsi="Times New Roman"/>
          <w:sz w:val="28"/>
          <w:szCs w:val="28"/>
        </w:rPr>
        <w:t xml:space="preserve">выпиской из ЕГРЮЛ в отношении </w:t>
      </w:r>
      <w:r w:rsidRPr="00583F8D" w:rsidR="003D6EE8">
        <w:rPr>
          <w:rFonts w:ascii="Times New Roman" w:hAnsi="Times New Roman" w:cs="Times New Roman"/>
          <w:sz w:val="28"/>
          <w:szCs w:val="28"/>
        </w:rPr>
        <w:t xml:space="preserve">ООО «Комфорт </w:t>
      </w:r>
      <w:r w:rsidRPr="00583F8D" w:rsidR="003D6EE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583F8D" w:rsidR="003D6EE8">
        <w:rPr>
          <w:rFonts w:ascii="Times New Roman" w:hAnsi="Times New Roman" w:cs="Times New Roman"/>
          <w:sz w:val="28"/>
          <w:szCs w:val="28"/>
        </w:rPr>
        <w:t xml:space="preserve"> век»</w:t>
      </w:r>
      <w:r w:rsidRPr="00583F8D" w:rsidR="00223938">
        <w:rPr>
          <w:rFonts w:ascii="Times New Roman" w:hAnsi="Times New Roman"/>
          <w:sz w:val="28"/>
          <w:szCs w:val="28"/>
        </w:rPr>
        <w:t xml:space="preserve"> (</w:t>
      </w:r>
      <w:r w:rsidRPr="00583F8D" w:rsidR="00223938">
        <w:rPr>
          <w:rFonts w:ascii="Times New Roman" w:hAnsi="Times New Roman"/>
          <w:sz w:val="28"/>
          <w:szCs w:val="28"/>
        </w:rPr>
        <w:t>л.д</w:t>
      </w:r>
      <w:r w:rsidRPr="00583F8D" w:rsidR="00223938">
        <w:rPr>
          <w:rFonts w:ascii="Times New Roman" w:hAnsi="Times New Roman"/>
          <w:sz w:val="28"/>
          <w:szCs w:val="28"/>
        </w:rPr>
        <w:t xml:space="preserve">. </w:t>
      </w:r>
      <w:r w:rsidRPr="00583F8D" w:rsidR="0098791F">
        <w:rPr>
          <w:rFonts w:ascii="Times New Roman" w:hAnsi="Times New Roman"/>
          <w:sz w:val="28"/>
          <w:szCs w:val="28"/>
        </w:rPr>
        <w:t>29-3</w:t>
      </w:r>
      <w:r w:rsidRPr="00583F8D" w:rsidR="00583F8D">
        <w:rPr>
          <w:rFonts w:ascii="Times New Roman" w:hAnsi="Times New Roman"/>
          <w:sz w:val="28"/>
          <w:szCs w:val="28"/>
        </w:rPr>
        <w:t>5</w:t>
      </w:r>
      <w:r w:rsidRPr="00583F8D" w:rsidR="00223938">
        <w:rPr>
          <w:rFonts w:ascii="Times New Roman" w:hAnsi="Times New Roman"/>
          <w:sz w:val="28"/>
          <w:szCs w:val="28"/>
        </w:rPr>
        <w:t xml:space="preserve">), </w:t>
      </w:r>
      <w:r w:rsidRPr="00583F8D">
        <w:rPr>
          <w:rFonts w:ascii="Times New Roman" w:hAnsi="Times New Roman"/>
          <w:sz w:val="28"/>
          <w:szCs w:val="28"/>
        </w:rPr>
        <w:t>и иными материалами</w:t>
      </w:r>
      <w:r w:rsidRPr="00583F8D" w:rsidR="004A0F86">
        <w:rPr>
          <w:rFonts w:ascii="Times New Roman" w:hAnsi="Times New Roman"/>
          <w:sz w:val="28"/>
          <w:szCs w:val="28"/>
        </w:rPr>
        <w:t xml:space="preserve"> дела</w:t>
      </w:r>
      <w:r w:rsidRPr="00583F8D">
        <w:rPr>
          <w:rFonts w:ascii="Times New Roman" w:hAnsi="Times New Roman"/>
          <w:sz w:val="28"/>
          <w:szCs w:val="28"/>
        </w:rPr>
        <w:t>.</w:t>
      </w:r>
      <w:r w:rsidRPr="00C04361">
        <w:rPr>
          <w:rFonts w:ascii="Times New Roman" w:hAnsi="Times New Roman"/>
          <w:sz w:val="28"/>
          <w:szCs w:val="28"/>
        </w:rPr>
        <w:t xml:space="preserve"> </w:t>
      </w:r>
    </w:p>
    <w:p w:rsidR="00A96A0E" w:rsidRPr="00C04361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Указанные выше доказательства являются допустимыми. </w:t>
      </w:r>
    </w:p>
    <w:p w:rsidR="00A96A0E" w:rsidRPr="00C04361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                   </w:t>
      </w:r>
      <w:r w:rsidRPr="00630F53" w:rsidR="004A0F86">
        <w:rPr>
          <w:rFonts w:ascii="Times New Roman" w:hAnsi="Times New Roman" w:cs="Times New Roman"/>
          <w:color w:val="000000"/>
          <w:sz w:val="28"/>
          <w:szCs w:val="28"/>
        </w:rPr>
        <w:t>Попов</w:t>
      </w:r>
      <w:r w:rsidR="004A0F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30F53" w:rsidR="004A0F86">
        <w:rPr>
          <w:rFonts w:ascii="Times New Roman" w:hAnsi="Times New Roman" w:cs="Times New Roman"/>
          <w:color w:val="000000"/>
          <w:sz w:val="28"/>
          <w:szCs w:val="28"/>
        </w:rPr>
        <w:t xml:space="preserve"> С.В.</w:t>
      </w:r>
      <w:r w:rsidR="004A0F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</w:t>
      </w:r>
      <w:r w:rsidR="004A0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онарушения, предусмотренного ч.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</w:t>
      </w:r>
      <w:r w:rsidRPr="00C043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A0F86">
        <w:rPr>
          <w:rFonts w:ascii="Times New Roman" w:hAnsi="Times New Roman" w:cs="Times New Roman"/>
          <w:sz w:val="28"/>
          <w:szCs w:val="28"/>
        </w:rPr>
        <w:t>ст.</w:t>
      </w:r>
      <w:r w:rsidRPr="00C04361">
        <w:rPr>
          <w:rFonts w:ascii="Times New Roman" w:hAnsi="Times New Roman" w:cs="Times New Roman"/>
          <w:sz w:val="28"/>
          <w:szCs w:val="28"/>
        </w:rPr>
        <w:t>15.33 КоАП РФ.</w:t>
      </w:r>
    </w:p>
    <w:p w:rsidR="00A96A0E" w:rsidRPr="00C04361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361">
        <w:rPr>
          <w:rFonts w:ascii="Times New Roman" w:hAnsi="Times New Roman" w:cs="Times New Roman"/>
          <w:sz w:val="28"/>
          <w:szCs w:val="28"/>
        </w:rPr>
        <w:t xml:space="preserve">Срок привлечения </w:t>
      </w:r>
      <w:r w:rsidRPr="00630F53" w:rsidR="004A0F86">
        <w:rPr>
          <w:rFonts w:ascii="Times New Roman" w:hAnsi="Times New Roman" w:cs="Times New Roman"/>
          <w:color w:val="000000"/>
          <w:sz w:val="28"/>
          <w:szCs w:val="28"/>
        </w:rPr>
        <w:t>Попов</w:t>
      </w:r>
      <w:r w:rsidR="004A0F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30F53" w:rsidR="004A0F86">
        <w:rPr>
          <w:rFonts w:ascii="Times New Roman" w:hAnsi="Times New Roman" w:cs="Times New Roman"/>
          <w:color w:val="000000"/>
          <w:sz w:val="28"/>
          <w:szCs w:val="28"/>
        </w:rPr>
        <w:t xml:space="preserve"> С.В.</w:t>
      </w:r>
      <w:r w:rsidRPr="00C04361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на день рассмотрения дела мировым судьей не истек. </w:t>
      </w:r>
    </w:p>
    <w:p w:rsidR="00A96A0E" w:rsidRPr="00C04361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361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630F53" w:rsidR="004A0F86">
        <w:rPr>
          <w:rFonts w:ascii="Times New Roman" w:hAnsi="Times New Roman" w:cs="Times New Roman"/>
          <w:color w:val="000000"/>
          <w:sz w:val="28"/>
          <w:szCs w:val="28"/>
        </w:rPr>
        <w:t>Попов</w:t>
      </w:r>
      <w:r w:rsidR="004A0F86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630F53" w:rsidR="004A0F86">
        <w:rPr>
          <w:rFonts w:ascii="Times New Roman" w:hAnsi="Times New Roman" w:cs="Times New Roman"/>
          <w:color w:val="000000"/>
          <w:sz w:val="28"/>
          <w:szCs w:val="28"/>
        </w:rPr>
        <w:t xml:space="preserve"> С.В.</w:t>
      </w:r>
      <w:r w:rsidRPr="00C04361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данные о личности виновного, обстоятельства смягчающие и отягчающие административную ответственность.</w:t>
      </w:r>
    </w:p>
    <w:p w:rsidR="00A96A0E" w:rsidRPr="00C04361" w:rsidP="008E2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361">
        <w:rPr>
          <w:rFonts w:ascii="Times New Roman" w:hAnsi="Times New Roman" w:cs="Times New Roman"/>
          <w:color w:val="000000"/>
          <w:sz w:val="28"/>
          <w:szCs w:val="28"/>
        </w:rPr>
        <w:t>Суд считает, что назначение наказания в виде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A96A0E" w:rsidRPr="00C04361" w:rsidP="008E2C68">
      <w:pPr>
        <w:pStyle w:val="BodyTextIndent"/>
        <w:ind w:firstLine="709"/>
        <w:rPr>
          <w:color w:val="000000"/>
          <w:szCs w:val="28"/>
          <w:shd w:val="clear" w:color="auto" w:fill="FFFFFF"/>
        </w:rPr>
      </w:pPr>
      <w:r w:rsidRPr="00C04361">
        <w:rPr>
          <w:color w:val="000000"/>
          <w:szCs w:val="28"/>
          <w:shd w:val="clear" w:color="auto" w:fill="FFFFFF"/>
        </w:rPr>
        <w:t>На основании изложенного, руководствуясь</w:t>
      </w:r>
      <w:r w:rsidRPr="00C04361">
        <w:rPr>
          <w:rStyle w:val="apple-converted-space"/>
          <w:color w:val="000000"/>
          <w:szCs w:val="28"/>
          <w:shd w:val="clear" w:color="auto" w:fill="FFFFFF"/>
        </w:rPr>
        <w:t> </w:t>
      </w:r>
      <w:r w:rsidR="00EE3A87">
        <w:rPr>
          <w:szCs w:val="28"/>
        </w:rPr>
        <w:t>статьями 4.2, 4.3, ч.4</w:t>
      </w:r>
      <w:r w:rsidRPr="00C04361">
        <w:rPr>
          <w:szCs w:val="28"/>
        </w:rPr>
        <w:t xml:space="preserve">                        </w:t>
      </w:r>
      <w:r w:rsidR="00EE3A87">
        <w:rPr>
          <w:szCs w:val="28"/>
        </w:rPr>
        <w:t>ст.</w:t>
      </w:r>
      <w:r w:rsidRPr="00C04361">
        <w:rPr>
          <w:szCs w:val="28"/>
        </w:rPr>
        <w:t>15.33,</w:t>
      </w:r>
      <w:r w:rsidRPr="00C04361">
        <w:rPr>
          <w:rStyle w:val="apple-converted-space"/>
          <w:color w:val="000000"/>
          <w:szCs w:val="2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C04361">
          <w:rPr>
            <w:rStyle w:val="Hyperlink"/>
            <w:color w:val="000000"/>
            <w:szCs w:val="28"/>
            <w:u w:val="none"/>
            <w:bdr w:val="none" w:sz="0" w:space="0" w:color="auto" w:frame="1"/>
          </w:rPr>
          <w:t>29.10</w:t>
        </w:r>
      </w:hyperlink>
      <w:r w:rsidR="00EE3A87">
        <w:rPr>
          <w:rStyle w:val="Hyperlink"/>
          <w:color w:val="000000"/>
          <w:szCs w:val="28"/>
          <w:u w:val="none"/>
          <w:bdr w:val="none" w:sz="0" w:space="0" w:color="auto" w:frame="1"/>
        </w:rPr>
        <w:t xml:space="preserve"> </w:t>
      </w:r>
      <w:r w:rsidRPr="00C04361">
        <w:rPr>
          <w:color w:val="000000"/>
          <w:szCs w:val="28"/>
          <w:shd w:val="clear" w:color="auto" w:fill="FFFFFF"/>
        </w:rPr>
        <w:t>КоАП РФ, судья,</w:t>
      </w:r>
      <w:r w:rsidRPr="00C04361">
        <w:rPr>
          <w:rStyle w:val="apple-converted-space"/>
          <w:color w:val="000000"/>
          <w:szCs w:val="28"/>
          <w:shd w:val="clear" w:color="auto" w:fill="FFFFFF"/>
        </w:rPr>
        <w:t xml:space="preserve">–  </w:t>
      </w:r>
    </w:p>
    <w:p w:rsidR="00EE3A87" w:rsidRPr="00EF07D8" w:rsidP="00A96A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</w:pPr>
    </w:p>
    <w:p w:rsidR="00A96A0E" w:rsidRPr="00C04361" w:rsidP="00EE3A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0436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ПОСТАНОВИЛ:  </w:t>
      </w:r>
    </w:p>
    <w:p w:rsidR="00A96A0E" w:rsidRPr="00EE3A87" w:rsidP="00A96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96A0E" w:rsidRPr="00C04361" w:rsidP="00A96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53E9B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Pr="00C04361" w:rsidR="00453E9B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453E9B">
        <w:rPr>
          <w:rFonts w:ascii="Times New Roman" w:hAnsi="Times New Roman" w:cs="Times New Roman"/>
          <w:sz w:val="28"/>
          <w:szCs w:val="28"/>
        </w:rPr>
        <w:t xml:space="preserve">Комфорт </w:t>
      </w:r>
      <w:r w:rsidR="00453E9B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453E9B">
        <w:rPr>
          <w:rFonts w:ascii="Times New Roman" w:hAnsi="Times New Roman" w:cs="Times New Roman"/>
          <w:sz w:val="28"/>
          <w:szCs w:val="28"/>
        </w:rPr>
        <w:t xml:space="preserve"> век» </w:t>
      </w:r>
      <w:r w:rsidRPr="00F44C29" w:rsidR="00453E9B">
        <w:rPr>
          <w:rFonts w:ascii="Times New Roman" w:hAnsi="Times New Roman" w:cs="Times New Roman"/>
          <w:b/>
          <w:sz w:val="28"/>
          <w:szCs w:val="28"/>
        </w:rPr>
        <w:t>Попова</w:t>
      </w:r>
      <w:r w:rsidR="00453E9B">
        <w:rPr>
          <w:rFonts w:ascii="Times New Roman" w:hAnsi="Times New Roman" w:cs="Times New Roman"/>
          <w:sz w:val="28"/>
          <w:szCs w:val="28"/>
        </w:rPr>
        <w:t xml:space="preserve">, </w:t>
      </w:r>
      <w:r w:rsidR="00842D41">
        <w:rPr>
          <w:rFonts w:ascii="Times New Roman" w:hAnsi="Times New Roman" w:cs="Times New Roman"/>
          <w:sz w:val="28"/>
          <w:szCs w:val="28"/>
        </w:rPr>
        <w:t>……..</w:t>
      </w:r>
      <w:r w:rsidR="00453E9B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C04361">
        <w:rPr>
          <w:rFonts w:ascii="Times New Roman" w:hAnsi="Times New Roman" w:cs="Times New Roman"/>
          <w:sz w:val="28"/>
          <w:szCs w:val="28"/>
        </w:rPr>
        <w:t xml:space="preserve">, </w:t>
      </w:r>
      <w:r w:rsidR="00453E9B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C04361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</w:t>
      </w:r>
      <w:r w:rsidR="009E3E84">
        <w:rPr>
          <w:rFonts w:ascii="Times New Roman" w:hAnsi="Times New Roman" w:cs="Times New Roman"/>
          <w:sz w:val="28"/>
          <w:szCs w:val="28"/>
        </w:rPr>
        <w:t>онарушения, предусмотренного ч.</w:t>
      </w:r>
      <w:r w:rsidRPr="00C04361">
        <w:rPr>
          <w:rFonts w:ascii="Times New Roman" w:hAnsi="Times New Roman" w:cs="Times New Roman"/>
          <w:sz w:val="28"/>
          <w:szCs w:val="28"/>
        </w:rPr>
        <w:t xml:space="preserve">4 ст.15.33 КоАП </w:t>
      </w:r>
      <w:r w:rsidRPr="00C04361">
        <w:rPr>
          <w:rFonts w:ascii="Times New Roman" w:hAnsi="Times New Roman" w:cs="Times New Roman"/>
          <w:sz w:val="28"/>
          <w:szCs w:val="28"/>
        </w:rPr>
        <w:t xml:space="preserve">РФ и назначить ему административное наказание в виде административного штрафа в размере </w:t>
      </w:r>
      <w:r w:rsidR="009E3E84">
        <w:rPr>
          <w:rFonts w:ascii="Times New Roman" w:hAnsi="Times New Roman" w:cs="Times New Roman"/>
          <w:sz w:val="28"/>
          <w:szCs w:val="28"/>
        </w:rPr>
        <w:t>3</w:t>
      </w:r>
      <w:r w:rsidRPr="00C04361" w:rsidR="00223938">
        <w:rPr>
          <w:rFonts w:ascii="Times New Roman" w:hAnsi="Times New Roman" w:cs="Times New Roman"/>
          <w:sz w:val="28"/>
          <w:szCs w:val="28"/>
        </w:rPr>
        <w:t>00</w:t>
      </w:r>
      <w:r w:rsidR="009E3E84">
        <w:rPr>
          <w:rFonts w:ascii="Times New Roman" w:hAnsi="Times New Roman" w:cs="Times New Roman"/>
          <w:sz w:val="28"/>
          <w:szCs w:val="28"/>
        </w:rPr>
        <w:t>,00</w:t>
      </w:r>
      <w:r w:rsidRPr="00C04361" w:rsidR="00223938">
        <w:rPr>
          <w:rFonts w:ascii="Times New Roman" w:hAnsi="Times New Roman" w:cs="Times New Roman"/>
          <w:sz w:val="28"/>
          <w:szCs w:val="28"/>
        </w:rPr>
        <w:t xml:space="preserve"> (</w:t>
      </w:r>
      <w:r w:rsidR="009E3E84">
        <w:rPr>
          <w:rFonts w:ascii="Times New Roman" w:hAnsi="Times New Roman" w:cs="Times New Roman"/>
          <w:sz w:val="28"/>
          <w:szCs w:val="28"/>
        </w:rPr>
        <w:t>триста</w:t>
      </w:r>
      <w:r w:rsidRPr="00C04361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A96A0E" w:rsidRPr="00C04361" w:rsidP="00A96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B2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 платежа: </w:t>
      </w:r>
      <w:r>
        <w:rPr>
          <w:rFonts w:ascii="Times New Roman" w:hAnsi="Times New Roman" w:cs="Times New Roman"/>
          <w:sz w:val="28"/>
          <w:szCs w:val="28"/>
        </w:rPr>
        <w:t>УФК по Республике Крым (</w:t>
      </w:r>
      <w:r w:rsidR="00C5321E">
        <w:rPr>
          <w:rFonts w:ascii="Times New Roman" w:hAnsi="Times New Roman" w:cs="Times New Roman"/>
          <w:sz w:val="28"/>
          <w:szCs w:val="28"/>
        </w:rPr>
        <w:t>Отделение Фонда пенсионного и социального страхования РФ по Республике Крым, л/с 04754Ф75010</w:t>
      </w:r>
      <w:r>
        <w:rPr>
          <w:rFonts w:ascii="Times New Roman" w:hAnsi="Times New Roman" w:cs="Times New Roman"/>
          <w:sz w:val="28"/>
          <w:szCs w:val="28"/>
        </w:rPr>
        <w:t xml:space="preserve">), ИНН: 7706808265, КПП: 910201001, </w:t>
      </w:r>
      <w:r w:rsidRPr="00EF07D8">
        <w:rPr>
          <w:rFonts w:ascii="Times New Roman" w:hAnsi="Times New Roman" w:cs="Times New Roman"/>
          <w:sz w:val="28"/>
          <w:szCs w:val="28"/>
        </w:rPr>
        <w:t>ОКТМО: 35701000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9327D">
        <w:rPr>
          <w:rFonts w:ascii="Times New Roman" w:hAnsi="Times New Roman" w:cs="Times New Roman"/>
          <w:sz w:val="28"/>
          <w:szCs w:val="28"/>
        </w:rPr>
        <w:t>казначейский</w:t>
      </w:r>
      <w:r>
        <w:rPr>
          <w:rFonts w:ascii="Times New Roman" w:hAnsi="Times New Roman" w:cs="Times New Roman"/>
          <w:sz w:val="28"/>
          <w:szCs w:val="28"/>
        </w:rPr>
        <w:t xml:space="preserve"> счет: 03100643000000017500, </w:t>
      </w:r>
      <w:r w:rsidR="0009327D">
        <w:rPr>
          <w:rFonts w:ascii="Times New Roman" w:hAnsi="Times New Roman" w:cs="Times New Roman"/>
          <w:sz w:val="28"/>
          <w:szCs w:val="28"/>
        </w:rPr>
        <w:t xml:space="preserve">Единый казначейский счет – 40102810645370000035, </w:t>
      </w:r>
      <w:r>
        <w:rPr>
          <w:rFonts w:ascii="Times New Roman" w:hAnsi="Times New Roman" w:cs="Times New Roman"/>
          <w:sz w:val="28"/>
          <w:szCs w:val="28"/>
        </w:rPr>
        <w:t>Банк получателя: Отделение Республика Крым Банка России // УФК по Республике Крым г.Симферополь, БИК: 013510002, КБК 7971160123006000</w:t>
      </w:r>
      <w:r w:rsidR="00604D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140,</w:t>
      </w:r>
      <w:r w:rsidR="00604DC2">
        <w:rPr>
          <w:rFonts w:ascii="Times New Roman" w:hAnsi="Times New Roman" w:cs="Times New Roman"/>
          <w:sz w:val="28"/>
          <w:szCs w:val="28"/>
        </w:rPr>
        <w:t xml:space="preserve"> </w:t>
      </w:r>
      <w:r w:rsidRPr="006F325C" w:rsidR="00223938">
        <w:rPr>
          <w:rFonts w:ascii="Times New Roman" w:hAnsi="Times New Roman" w:cs="Times New Roman"/>
          <w:sz w:val="28"/>
          <w:szCs w:val="28"/>
          <w:u w:val="single"/>
        </w:rPr>
        <w:t xml:space="preserve">УИН </w:t>
      </w:r>
      <w:r w:rsidRPr="006F325C" w:rsidR="00EF07D8">
        <w:rPr>
          <w:rFonts w:ascii="Times New Roman" w:hAnsi="Times New Roman" w:cs="Times New Roman"/>
          <w:sz w:val="28"/>
          <w:szCs w:val="28"/>
          <w:u w:val="single"/>
        </w:rPr>
        <w:t>79791011212240489896</w:t>
      </w:r>
      <w:r w:rsidRPr="00C043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7F58" w:rsidRPr="00EC5640" w:rsidP="005E7F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640">
        <w:rPr>
          <w:rFonts w:ascii="Times New Roman" w:hAnsi="Times New Roman" w:cs="Times New Roman"/>
          <w:sz w:val="28"/>
          <w:szCs w:val="28"/>
        </w:rPr>
        <w:t>Разъяснить, что в соответствии со ст.32.2 КоАП РФ а</w:t>
      </w:r>
      <w:r w:rsidRPr="00EC5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7F58" w:rsidRPr="00EC5640" w:rsidP="005E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Квитанцию об оплате штрафа необходимо предоставить в судебный участок №10 Киевского судебного района г.Симферополя (г.Симферополь,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5E7F58" w:rsidRPr="00EC5640" w:rsidP="005E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5E7F58" w:rsidRPr="001330AD" w:rsidP="005E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A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E7F58" w:rsidRPr="00EC5640" w:rsidP="005E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31A77" w:rsidRPr="003E22DD" w:rsidP="00EF07D8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 w:rsidRPr="00EC5640">
        <w:rPr>
          <w:rFonts w:ascii="Times New Roman" w:hAnsi="Times New Roman" w:cs="Times New Roman"/>
          <w:sz w:val="28"/>
          <w:szCs w:val="28"/>
        </w:rPr>
        <w:tab/>
      </w:r>
      <w:r w:rsidR="00583F8D">
        <w:rPr>
          <w:rFonts w:ascii="Times New Roman" w:hAnsi="Times New Roman" w:cs="Times New Roman"/>
          <w:sz w:val="28"/>
          <w:szCs w:val="28"/>
        </w:rPr>
        <w:tab/>
      </w:r>
      <w:r w:rsidR="00583F8D">
        <w:rPr>
          <w:rFonts w:ascii="Times New Roman" w:hAnsi="Times New Roman" w:cs="Times New Roman"/>
          <w:sz w:val="28"/>
          <w:szCs w:val="28"/>
        </w:rPr>
        <w:tab/>
      </w:r>
      <w:r w:rsidR="00583F8D">
        <w:rPr>
          <w:rFonts w:ascii="Times New Roman" w:hAnsi="Times New Roman" w:cs="Times New Roman"/>
          <w:sz w:val="28"/>
          <w:szCs w:val="28"/>
        </w:rPr>
        <w:tab/>
      </w:r>
      <w:r w:rsidRPr="00EC5640">
        <w:rPr>
          <w:rFonts w:ascii="Times New Roman" w:hAnsi="Times New Roman" w:cs="Times New Roman"/>
          <w:sz w:val="28"/>
          <w:szCs w:val="28"/>
        </w:rPr>
        <w:tab/>
      </w:r>
      <w:r w:rsidRPr="00EC5640">
        <w:rPr>
          <w:rFonts w:ascii="Times New Roman" w:hAnsi="Times New Roman" w:cs="Times New Roman"/>
          <w:sz w:val="28"/>
          <w:szCs w:val="28"/>
        </w:rPr>
        <w:tab/>
        <w:t>С.А.Москаленко</w:t>
      </w:r>
    </w:p>
    <w:sectPr w:rsidSect="00EF07D8">
      <w:headerReference w:type="default" r:id="rId8"/>
      <w:pgSz w:w="11906" w:h="16838" w:code="9"/>
      <w:pgMar w:top="964" w:right="851" w:bottom="96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BA68AF">
        <w:pPr>
          <w:pStyle w:val="Header"/>
          <w:jc w:val="right"/>
        </w:pPr>
        <w:r w:rsidRPr="00D3288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3288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30113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A6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120C"/>
    <w:rsid w:val="00005299"/>
    <w:rsid w:val="00007B5B"/>
    <w:rsid w:val="00021632"/>
    <w:rsid w:val="000266AC"/>
    <w:rsid w:val="0003413C"/>
    <w:rsid w:val="000736F1"/>
    <w:rsid w:val="0007762D"/>
    <w:rsid w:val="00083810"/>
    <w:rsid w:val="0009327D"/>
    <w:rsid w:val="00095A80"/>
    <w:rsid w:val="000966D2"/>
    <w:rsid w:val="000A3D15"/>
    <w:rsid w:val="000C25C8"/>
    <w:rsid w:val="000C5F2B"/>
    <w:rsid w:val="000D011B"/>
    <w:rsid w:val="000D16C7"/>
    <w:rsid w:val="000D3297"/>
    <w:rsid w:val="00100E3C"/>
    <w:rsid w:val="00111138"/>
    <w:rsid w:val="001128D2"/>
    <w:rsid w:val="00114483"/>
    <w:rsid w:val="00131B0F"/>
    <w:rsid w:val="00132080"/>
    <w:rsid w:val="001330AD"/>
    <w:rsid w:val="001333FD"/>
    <w:rsid w:val="00140766"/>
    <w:rsid w:val="00140F0F"/>
    <w:rsid w:val="00155CA3"/>
    <w:rsid w:val="001953D8"/>
    <w:rsid w:val="00197668"/>
    <w:rsid w:val="001A7BDE"/>
    <w:rsid w:val="001B6416"/>
    <w:rsid w:val="001D3B79"/>
    <w:rsid w:val="001D537C"/>
    <w:rsid w:val="001D6966"/>
    <w:rsid w:val="001D7D12"/>
    <w:rsid w:val="001E1679"/>
    <w:rsid w:val="001E6489"/>
    <w:rsid w:val="002025A9"/>
    <w:rsid w:val="00206C90"/>
    <w:rsid w:val="00217588"/>
    <w:rsid w:val="002201BA"/>
    <w:rsid w:val="00223938"/>
    <w:rsid w:val="00225CBC"/>
    <w:rsid w:val="00226708"/>
    <w:rsid w:val="00226F3A"/>
    <w:rsid w:val="002338CC"/>
    <w:rsid w:val="00234545"/>
    <w:rsid w:val="0023741F"/>
    <w:rsid w:val="00243B69"/>
    <w:rsid w:val="00252234"/>
    <w:rsid w:val="00256534"/>
    <w:rsid w:val="0026004D"/>
    <w:rsid w:val="002614AC"/>
    <w:rsid w:val="00280D80"/>
    <w:rsid w:val="00296993"/>
    <w:rsid w:val="00297EB4"/>
    <w:rsid w:val="002A088E"/>
    <w:rsid w:val="002A1347"/>
    <w:rsid w:val="002A3364"/>
    <w:rsid w:val="002B0154"/>
    <w:rsid w:val="002B3452"/>
    <w:rsid w:val="002C7DE6"/>
    <w:rsid w:val="002E0AF6"/>
    <w:rsid w:val="002F5EEA"/>
    <w:rsid w:val="003401BA"/>
    <w:rsid w:val="0034128F"/>
    <w:rsid w:val="00342BAF"/>
    <w:rsid w:val="00352049"/>
    <w:rsid w:val="00355746"/>
    <w:rsid w:val="00374808"/>
    <w:rsid w:val="003771B5"/>
    <w:rsid w:val="003878C2"/>
    <w:rsid w:val="00393855"/>
    <w:rsid w:val="003A40B8"/>
    <w:rsid w:val="003A4CB2"/>
    <w:rsid w:val="003A54E1"/>
    <w:rsid w:val="003A6828"/>
    <w:rsid w:val="003B5FEA"/>
    <w:rsid w:val="003C7EAB"/>
    <w:rsid w:val="003D6EE8"/>
    <w:rsid w:val="003E187B"/>
    <w:rsid w:val="003E22DD"/>
    <w:rsid w:val="003E2B8D"/>
    <w:rsid w:val="003F080E"/>
    <w:rsid w:val="003F090F"/>
    <w:rsid w:val="003F3833"/>
    <w:rsid w:val="00402BFE"/>
    <w:rsid w:val="00402FEC"/>
    <w:rsid w:val="0040409F"/>
    <w:rsid w:val="00410C03"/>
    <w:rsid w:val="00412A14"/>
    <w:rsid w:val="004209F9"/>
    <w:rsid w:val="00430113"/>
    <w:rsid w:val="0043270F"/>
    <w:rsid w:val="004343FC"/>
    <w:rsid w:val="0044410D"/>
    <w:rsid w:val="00445E79"/>
    <w:rsid w:val="00453E9B"/>
    <w:rsid w:val="00477F0F"/>
    <w:rsid w:val="00484E57"/>
    <w:rsid w:val="004A0F86"/>
    <w:rsid w:val="004A3555"/>
    <w:rsid w:val="004B2F65"/>
    <w:rsid w:val="004B4DA9"/>
    <w:rsid w:val="004C7ADD"/>
    <w:rsid w:val="004D0FBE"/>
    <w:rsid w:val="004D7EAE"/>
    <w:rsid w:val="004F0EF6"/>
    <w:rsid w:val="004F77F1"/>
    <w:rsid w:val="00500061"/>
    <w:rsid w:val="005131CF"/>
    <w:rsid w:val="00526CAB"/>
    <w:rsid w:val="00531A77"/>
    <w:rsid w:val="00535D6E"/>
    <w:rsid w:val="0053684E"/>
    <w:rsid w:val="0054072D"/>
    <w:rsid w:val="005452C0"/>
    <w:rsid w:val="00563205"/>
    <w:rsid w:val="00563C46"/>
    <w:rsid w:val="00570104"/>
    <w:rsid w:val="00583F8D"/>
    <w:rsid w:val="00592755"/>
    <w:rsid w:val="00593E40"/>
    <w:rsid w:val="005947AF"/>
    <w:rsid w:val="005947F8"/>
    <w:rsid w:val="00596197"/>
    <w:rsid w:val="005A6A35"/>
    <w:rsid w:val="005B3339"/>
    <w:rsid w:val="005C2039"/>
    <w:rsid w:val="005D12A1"/>
    <w:rsid w:val="005E3740"/>
    <w:rsid w:val="005E7F58"/>
    <w:rsid w:val="00604BC5"/>
    <w:rsid w:val="00604DC2"/>
    <w:rsid w:val="00630F53"/>
    <w:rsid w:val="00632124"/>
    <w:rsid w:val="00645AE8"/>
    <w:rsid w:val="0065470C"/>
    <w:rsid w:val="00662342"/>
    <w:rsid w:val="00680CA4"/>
    <w:rsid w:val="00696DBC"/>
    <w:rsid w:val="006A25B2"/>
    <w:rsid w:val="006B6247"/>
    <w:rsid w:val="006B69B9"/>
    <w:rsid w:val="006E0267"/>
    <w:rsid w:val="006F07BF"/>
    <w:rsid w:val="006F15DF"/>
    <w:rsid w:val="006F325C"/>
    <w:rsid w:val="007108A8"/>
    <w:rsid w:val="00716A64"/>
    <w:rsid w:val="0072016D"/>
    <w:rsid w:val="007257B9"/>
    <w:rsid w:val="007351C2"/>
    <w:rsid w:val="007531D9"/>
    <w:rsid w:val="00772BB2"/>
    <w:rsid w:val="00782AA6"/>
    <w:rsid w:val="0079245D"/>
    <w:rsid w:val="007A162D"/>
    <w:rsid w:val="007A3895"/>
    <w:rsid w:val="007A4580"/>
    <w:rsid w:val="007B3CBF"/>
    <w:rsid w:val="007C48B0"/>
    <w:rsid w:val="007C609A"/>
    <w:rsid w:val="007C708E"/>
    <w:rsid w:val="007E62A7"/>
    <w:rsid w:val="007F1957"/>
    <w:rsid w:val="007F2463"/>
    <w:rsid w:val="007F5A46"/>
    <w:rsid w:val="00800D6F"/>
    <w:rsid w:val="00802711"/>
    <w:rsid w:val="00803A9D"/>
    <w:rsid w:val="00807D2A"/>
    <w:rsid w:val="00817E10"/>
    <w:rsid w:val="00836F57"/>
    <w:rsid w:val="00840AD8"/>
    <w:rsid w:val="00842D41"/>
    <w:rsid w:val="0084325A"/>
    <w:rsid w:val="00856DE2"/>
    <w:rsid w:val="00857CAB"/>
    <w:rsid w:val="00862175"/>
    <w:rsid w:val="00862EA4"/>
    <w:rsid w:val="0088167C"/>
    <w:rsid w:val="0089544E"/>
    <w:rsid w:val="008A5D53"/>
    <w:rsid w:val="008C659F"/>
    <w:rsid w:val="008D1487"/>
    <w:rsid w:val="008D3556"/>
    <w:rsid w:val="008D4BB1"/>
    <w:rsid w:val="008E0F42"/>
    <w:rsid w:val="008E1369"/>
    <w:rsid w:val="008E2871"/>
    <w:rsid w:val="008E2C68"/>
    <w:rsid w:val="008F0696"/>
    <w:rsid w:val="008F0FCB"/>
    <w:rsid w:val="0090332F"/>
    <w:rsid w:val="009048DC"/>
    <w:rsid w:val="00907E97"/>
    <w:rsid w:val="009105C3"/>
    <w:rsid w:val="009117AD"/>
    <w:rsid w:val="009131A2"/>
    <w:rsid w:val="00944531"/>
    <w:rsid w:val="00955151"/>
    <w:rsid w:val="009567E9"/>
    <w:rsid w:val="0096231A"/>
    <w:rsid w:val="0097442D"/>
    <w:rsid w:val="00975317"/>
    <w:rsid w:val="009776F2"/>
    <w:rsid w:val="0098207F"/>
    <w:rsid w:val="00984F93"/>
    <w:rsid w:val="00985E33"/>
    <w:rsid w:val="009877C4"/>
    <w:rsid w:val="0098791F"/>
    <w:rsid w:val="009B362D"/>
    <w:rsid w:val="009B6D20"/>
    <w:rsid w:val="009C2C44"/>
    <w:rsid w:val="009C3156"/>
    <w:rsid w:val="009C3313"/>
    <w:rsid w:val="009C7B7A"/>
    <w:rsid w:val="009D0190"/>
    <w:rsid w:val="009D1A87"/>
    <w:rsid w:val="009E3E84"/>
    <w:rsid w:val="00A005C0"/>
    <w:rsid w:val="00A244AF"/>
    <w:rsid w:val="00A41650"/>
    <w:rsid w:val="00A46168"/>
    <w:rsid w:val="00A71908"/>
    <w:rsid w:val="00A75DFA"/>
    <w:rsid w:val="00A75EC5"/>
    <w:rsid w:val="00A766B8"/>
    <w:rsid w:val="00A81910"/>
    <w:rsid w:val="00A85675"/>
    <w:rsid w:val="00A86235"/>
    <w:rsid w:val="00A91AC7"/>
    <w:rsid w:val="00A93E8F"/>
    <w:rsid w:val="00A96A0E"/>
    <w:rsid w:val="00AA17C6"/>
    <w:rsid w:val="00AA1F7D"/>
    <w:rsid w:val="00AA6885"/>
    <w:rsid w:val="00AA6B5B"/>
    <w:rsid w:val="00AC38AA"/>
    <w:rsid w:val="00AD227B"/>
    <w:rsid w:val="00B0149E"/>
    <w:rsid w:val="00B0226A"/>
    <w:rsid w:val="00B120BD"/>
    <w:rsid w:val="00B21088"/>
    <w:rsid w:val="00B2115F"/>
    <w:rsid w:val="00B22ABF"/>
    <w:rsid w:val="00B353BD"/>
    <w:rsid w:val="00B4071A"/>
    <w:rsid w:val="00B518E1"/>
    <w:rsid w:val="00B5280B"/>
    <w:rsid w:val="00B65E5A"/>
    <w:rsid w:val="00B71B2F"/>
    <w:rsid w:val="00B730D9"/>
    <w:rsid w:val="00B82935"/>
    <w:rsid w:val="00B85049"/>
    <w:rsid w:val="00B86AF0"/>
    <w:rsid w:val="00B9196D"/>
    <w:rsid w:val="00BA55CC"/>
    <w:rsid w:val="00BA68AF"/>
    <w:rsid w:val="00BB4BF6"/>
    <w:rsid w:val="00BB7555"/>
    <w:rsid w:val="00BB7AE1"/>
    <w:rsid w:val="00BD5155"/>
    <w:rsid w:val="00BD713D"/>
    <w:rsid w:val="00BE14E6"/>
    <w:rsid w:val="00BE60B2"/>
    <w:rsid w:val="00BE7B0F"/>
    <w:rsid w:val="00C04361"/>
    <w:rsid w:val="00C109B2"/>
    <w:rsid w:val="00C14EEA"/>
    <w:rsid w:val="00C5321E"/>
    <w:rsid w:val="00C532DA"/>
    <w:rsid w:val="00C572BA"/>
    <w:rsid w:val="00C61C87"/>
    <w:rsid w:val="00C81FB6"/>
    <w:rsid w:val="00C829F9"/>
    <w:rsid w:val="00C87084"/>
    <w:rsid w:val="00C95C28"/>
    <w:rsid w:val="00CA5271"/>
    <w:rsid w:val="00CC22A0"/>
    <w:rsid w:val="00CC25ED"/>
    <w:rsid w:val="00CD53C3"/>
    <w:rsid w:val="00CE02F0"/>
    <w:rsid w:val="00CE3B9E"/>
    <w:rsid w:val="00CF0D38"/>
    <w:rsid w:val="00CF41BD"/>
    <w:rsid w:val="00CF584D"/>
    <w:rsid w:val="00CF6E96"/>
    <w:rsid w:val="00D01F67"/>
    <w:rsid w:val="00D02BAA"/>
    <w:rsid w:val="00D101F4"/>
    <w:rsid w:val="00D16089"/>
    <w:rsid w:val="00D3288B"/>
    <w:rsid w:val="00D36074"/>
    <w:rsid w:val="00D37878"/>
    <w:rsid w:val="00D4132F"/>
    <w:rsid w:val="00D51A4E"/>
    <w:rsid w:val="00D61291"/>
    <w:rsid w:val="00D63E6C"/>
    <w:rsid w:val="00D9067B"/>
    <w:rsid w:val="00DA6D3B"/>
    <w:rsid w:val="00DE7BF6"/>
    <w:rsid w:val="00DF4D43"/>
    <w:rsid w:val="00E03549"/>
    <w:rsid w:val="00E15A3D"/>
    <w:rsid w:val="00E34C52"/>
    <w:rsid w:val="00E62663"/>
    <w:rsid w:val="00E74A35"/>
    <w:rsid w:val="00E86472"/>
    <w:rsid w:val="00E86599"/>
    <w:rsid w:val="00E90B41"/>
    <w:rsid w:val="00E9207A"/>
    <w:rsid w:val="00E94E22"/>
    <w:rsid w:val="00EA0163"/>
    <w:rsid w:val="00EB5D60"/>
    <w:rsid w:val="00EC1581"/>
    <w:rsid w:val="00EC5640"/>
    <w:rsid w:val="00ED202C"/>
    <w:rsid w:val="00ED72F3"/>
    <w:rsid w:val="00EE22A4"/>
    <w:rsid w:val="00EE3A87"/>
    <w:rsid w:val="00EF07D8"/>
    <w:rsid w:val="00EF5E52"/>
    <w:rsid w:val="00F14225"/>
    <w:rsid w:val="00F17BB7"/>
    <w:rsid w:val="00F25BE1"/>
    <w:rsid w:val="00F27B56"/>
    <w:rsid w:val="00F4248A"/>
    <w:rsid w:val="00F44C29"/>
    <w:rsid w:val="00F475C7"/>
    <w:rsid w:val="00F50940"/>
    <w:rsid w:val="00F53E01"/>
    <w:rsid w:val="00F650C4"/>
    <w:rsid w:val="00F653E9"/>
    <w:rsid w:val="00F65A7B"/>
    <w:rsid w:val="00F75AF2"/>
    <w:rsid w:val="00FA6157"/>
    <w:rsid w:val="00FE27AE"/>
    <w:rsid w:val="00FF1FB0"/>
    <w:rsid w:val="00FF5C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a3"/>
    <w:uiPriority w:val="99"/>
    <w:semiHidden/>
    <w:unhideWhenUsed/>
    <w:rsid w:val="0080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02711"/>
    <w:rPr>
      <w:rFonts w:ascii="Tahoma" w:hAnsi="Tahoma" w:cs="Tahoma"/>
      <w:sz w:val="16"/>
      <w:szCs w:val="16"/>
    </w:rPr>
  </w:style>
  <w:style w:type="paragraph" w:customStyle="1" w:styleId="pboth">
    <w:name w:val="pboth"/>
    <w:basedOn w:val="Normal"/>
    <w:rsid w:val="00E9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3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4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64871/" TargetMode="External" /><Relationship Id="rId6" Type="http://schemas.openxmlformats.org/officeDocument/2006/relationships/hyperlink" Target="https://www.consultant.ru/document/cons_doc_LAW_466153/0c39e7f03412883931edac3f196c50e5317336de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495EC-0891-4FA5-BA30-9FDCB6E8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