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52A" w:rsidRPr="00255D24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УИД 91</w:t>
      </w:r>
      <w:r w:rsidRPr="00255D24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255D24">
        <w:rPr>
          <w:rFonts w:ascii="Times New Roman" w:hAnsi="Times New Roman" w:cs="Times New Roman"/>
          <w:sz w:val="18"/>
          <w:szCs w:val="18"/>
        </w:rPr>
        <w:t>00</w:t>
      </w:r>
      <w:r w:rsidRPr="00255D24" w:rsidR="00395A27">
        <w:rPr>
          <w:rFonts w:ascii="Times New Roman" w:hAnsi="Times New Roman" w:cs="Times New Roman"/>
          <w:sz w:val="18"/>
          <w:szCs w:val="18"/>
        </w:rPr>
        <w:t>01</w:t>
      </w:r>
      <w:r w:rsidRPr="00255D24">
        <w:rPr>
          <w:rFonts w:ascii="Times New Roman" w:hAnsi="Times New Roman" w:cs="Times New Roman"/>
          <w:sz w:val="18"/>
          <w:szCs w:val="18"/>
        </w:rPr>
        <w:t>-01-2025-000</w:t>
      </w:r>
      <w:r w:rsidRPr="00255D24" w:rsidR="00395A27">
        <w:rPr>
          <w:rFonts w:ascii="Times New Roman" w:hAnsi="Times New Roman" w:cs="Times New Roman"/>
          <w:sz w:val="18"/>
          <w:szCs w:val="18"/>
        </w:rPr>
        <w:t>78</w:t>
      </w:r>
      <w:r w:rsidRPr="00255D24" w:rsidR="005D0E10">
        <w:rPr>
          <w:rFonts w:ascii="Times New Roman" w:hAnsi="Times New Roman" w:cs="Times New Roman"/>
          <w:sz w:val="18"/>
          <w:szCs w:val="18"/>
        </w:rPr>
        <w:t>3</w:t>
      </w:r>
      <w:r w:rsidRPr="00255D24">
        <w:rPr>
          <w:rFonts w:ascii="Times New Roman" w:hAnsi="Times New Roman" w:cs="Times New Roman"/>
          <w:sz w:val="18"/>
          <w:szCs w:val="18"/>
        </w:rPr>
        <w:t>-</w:t>
      </w:r>
      <w:r w:rsidRPr="00255D24" w:rsidR="005D0E10">
        <w:rPr>
          <w:rFonts w:ascii="Times New Roman" w:hAnsi="Times New Roman" w:cs="Times New Roman"/>
          <w:sz w:val="18"/>
          <w:szCs w:val="18"/>
        </w:rPr>
        <w:t>13</w:t>
      </w:r>
    </w:p>
    <w:p w:rsidR="0036752A" w:rsidRPr="00255D24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5D24">
        <w:rPr>
          <w:rFonts w:ascii="Times New Roman" w:hAnsi="Times New Roman" w:cs="Times New Roman"/>
          <w:b/>
          <w:sz w:val="18"/>
          <w:szCs w:val="18"/>
        </w:rPr>
        <w:t>Дело №05-0</w:t>
      </w:r>
      <w:r w:rsidRPr="00255D24" w:rsidR="005D0E10">
        <w:rPr>
          <w:rFonts w:ascii="Times New Roman" w:hAnsi="Times New Roman" w:cs="Times New Roman"/>
          <w:b/>
          <w:sz w:val="18"/>
          <w:szCs w:val="18"/>
        </w:rPr>
        <w:t>107</w:t>
      </w:r>
      <w:r w:rsidRPr="00255D24">
        <w:rPr>
          <w:rFonts w:ascii="Times New Roman" w:hAnsi="Times New Roman" w:cs="Times New Roman"/>
          <w:b/>
          <w:sz w:val="18"/>
          <w:szCs w:val="18"/>
        </w:rPr>
        <w:t xml:space="preserve">/10/2025 </w:t>
      </w:r>
    </w:p>
    <w:p w:rsidR="0036752A" w:rsidRPr="00255D24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5D24">
        <w:rPr>
          <w:rFonts w:ascii="Times New Roman" w:hAnsi="Times New Roman" w:cs="Times New Roman"/>
          <w:b/>
          <w:sz w:val="18"/>
          <w:szCs w:val="18"/>
        </w:rPr>
        <w:t>№5-10-</w:t>
      </w:r>
      <w:r w:rsidRPr="00255D24" w:rsidR="005D0E10">
        <w:rPr>
          <w:rFonts w:ascii="Times New Roman" w:hAnsi="Times New Roman" w:cs="Times New Roman"/>
          <w:b/>
          <w:sz w:val="18"/>
          <w:szCs w:val="18"/>
        </w:rPr>
        <w:t>107</w:t>
      </w:r>
      <w:r w:rsidRPr="00255D24">
        <w:rPr>
          <w:rFonts w:ascii="Times New Roman" w:hAnsi="Times New Roman" w:cs="Times New Roman"/>
          <w:b/>
          <w:sz w:val="18"/>
          <w:szCs w:val="18"/>
        </w:rPr>
        <w:t>/2025</w:t>
      </w:r>
    </w:p>
    <w:p w:rsidR="0036752A" w:rsidRPr="00255D24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6752A" w:rsidRPr="00255D24" w:rsidP="001330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5D24">
        <w:rPr>
          <w:rFonts w:ascii="Times New Roman" w:hAnsi="Times New Roman" w:cs="Times New Roman"/>
          <w:b/>
          <w:sz w:val="18"/>
          <w:szCs w:val="18"/>
        </w:rPr>
        <w:t>П</w:t>
      </w:r>
      <w:r w:rsidRPr="00255D24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36752A" w:rsidRPr="00255D2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255D24" w:rsidP="003675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3 июня </w:t>
      </w:r>
      <w:r w:rsidRPr="00255D24">
        <w:rPr>
          <w:rFonts w:ascii="Times New Roman" w:hAnsi="Times New Roman" w:cs="Times New Roman"/>
          <w:sz w:val="18"/>
          <w:szCs w:val="18"/>
        </w:rPr>
        <w:t xml:space="preserve">2025 года  </w:t>
      </w:r>
      <w:r w:rsidRPr="00255D24">
        <w:rPr>
          <w:rFonts w:ascii="Times New Roman" w:hAnsi="Times New Roman" w:cs="Times New Roman"/>
          <w:sz w:val="18"/>
          <w:szCs w:val="18"/>
        </w:rPr>
        <w:tab/>
      </w:r>
      <w:r w:rsidRPr="00255D24">
        <w:rPr>
          <w:rFonts w:ascii="Times New Roman" w:hAnsi="Times New Roman" w:cs="Times New Roman"/>
          <w:sz w:val="18"/>
          <w:szCs w:val="18"/>
        </w:rPr>
        <w:tab/>
      </w:r>
      <w:r w:rsidRPr="00255D24">
        <w:rPr>
          <w:rFonts w:ascii="Times New Roman" w:hAnsi="Times New Roman" w:cs="Times New Roman"/>
          <w:sz w:val="18"/>
          <w:szCs w:val="18"/>
        </w:rPr>
        <w:tab/>
      </w:r>
      <w:r w:rsidRPr="00255D24">
        <w:rPr>
          <w:rFonts w:ascii="Times New Roman" w:hAnsi="Times New Roman" w:cs="Times New Roman"/>
          <w:sz w:val="18"/>
          <w:szCs w:val="18"/>
        </w:rPr>
        <w:tab/>
      </w:r>
      <w:r w:rsidRPr="00255D24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Pr="00255D24" w:rsidR="001330AD">
        <w:rPr>
          <w:rFonts w:ascii="Times New Roman" w:hAnsi="Times New Roman" w:cs="Times New Roman"/>
          <w:sz w:val="18"/>
          <w:szCs w:val="18"/>
        </w:rPr>
        <w:t xml:space="preserve">    </w:t>
      </w:r>
      <w:r w:rsidRPr="00255D24" w:rsidR="00DD31E8">
        <w:rPr>
          <w:rFonts w:ascii="Times New Roman" w:hAnsi="Times New Roman" w:cs="Times New Roman"/>
          <w:sz w:val="18"/>
          <w:szCs w:val="18"/>
        </w:rPr>
        <w:t xml:space="preserve">  </w:t>
      </w:r>
      <w:r w:rsidRPr="00255D24">
        <w:rPr>
          <w:rFonts w:ascii="Times New Roman" w:hAnsi="Times New Roman" w:cs="Times New Roman"/>
          <w:sz w:val="18"/>
          <w:szCs w:val="18"/>
        </w:rPr>
        <w:t>г.</w:t>
      </w:r>
      <w:r w:rsidRPr="00255D24" w:rsidR="002C33DD">
        <w:rPr>
          <w:rFonts w:ascii="Times New Roman" w:hAnsi="Times New Roman" w:cs="Times New Roman"/>
          <w:sz w:val="18"/>
          <w:szCs w:val="18"/>
        </w:rPr>
        <w:t xml:space="preserve"> </w:t>
      </w:r>
      <w:r w:rsidRPr="00255D24">
        <w:rPr>
          <w:rFonts w:ascii="Times New Roman" w:hAnsi="Times New Roman" w:cs="Times New Roman"/>
          <w:sz w:val="18"/>
          <w:szCs w:val="18"/>
        </w:rPr>
        <w:t>Симферополь</w:t>
      </w:r>
    </w:p>
    <w:p w:rsidR="0036752A" w:rsidRPr="00255D2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</w:t>
      </w:r>
      <w:r w:rsidRPr="00255D24">
        <w:rPr>
          <w:rFonts w:ascii="Times New Roman" w:hAnsi="Times New Roman" w:cs="Times New Roman"/>
          <w:sz w:val="18"/>
          <w:szCs w:val="18"/>
        </w:rPr>
        <w:t>г</w:t>
      </w:r>
      <w:r w:rsidRPr="00255D24">
        <w:rPr>
          <w:rFonts w:ascii="Times New Roman" w:hAnsi="Times New Roman" w:cs="Times New Roman"/>
          <w:sz w:val="18"/>
          <w:szCs w:val="18"/>
        </w:rPr>
        <w:t>.С</w:t>
      </w:r>
      <w:r w:rsidRPr="00255D24">
        <w:rPr>
          <w:rFonts w:ascii="Times New Roman" w:hAnsi="Times New Roman" w:cs="Times New Roman"/>
          <w:sz w:val="18"/>
          <w:szCs w:val="18"/>
        </w:rPr>
        <w:t>имферополь</w:t>
      </w:r>
      <w:r w:rsidRPr="00255D24">
        <w:rPr>
          <w:rFonts w:ascii="Times New Roman" w:hAnsi="Times New Roman" w:cs="Times New Roman"/>
          <w:sz w:val="18"/>
          <w:szCs w:val="18"/>
        </w:rPr>
        <w:t xml:space="preserve">, </w:t>
      </w:r>
      <w:r w:rsidRPr="00255D24">
        <w:rPr>
          <w:rFonts w:ascii="Times New Roman" w:hAnsi="Times New Roman" w:cs="Times New Roman"/>
          <w:sz w:val="18"/>
          <w:szCs w:val="18"/>
        </w:rPr>
        <w:t>ул.Киевская</w:t>
      </w:r>
      <w:r w:rsidRPr="00255D24">
        <w:rPr>
          <w:rFonts w:ascii="Times New Roman" w:hAnsi="Times New Roman" w:cs="Times New Roman"/>
          <w:sz w:val="18"/>
          <w:szCs w:val="18"/>
        </w:rPr>
        <w:t xml:space="preserve">, д.55/2) Москаленко С.А., рассмотрев дело об административном правонарушении, возбужденное в отношении 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255D24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</w:t>
      </w:r>
      <w:r w:rsidRPr="00255D24" w:rsidR="0078793B">
        <w:rPr>
          <w:rFonts w:ascii="Times New Roman" w:hAnsi="Times New Roman" w:cs="Times New Roman"/>
          <w:sz w:val="18"/>
          <w:szCs w:val="18"/>
        </w:rPr>
        <w:t>«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Межрегиональный центр судебной экспертизы и оценки» </w:t>
      </w:r>
      <w:r w:rsidRPr="00255D24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5D0E10">
        <w:rPr>
          <w:rFonts w:ascii="Times New Roman" w:hAnsi="Times New Roman" w:cs="Times New Roman"/>
          <w:b/>
          <w:sz w:val="18"/>
          <w:szCs w:val="18"/>
        </w:rPr>
        <w:t>Лыч</w:t>
      </w:r>
      <w:r w:rsidRPr="00255D24" w:rsidR="005D0E10">
        <w:rPr>
          <w:rFonts w:ascii="Times New Roman" w:hAnsi="Times New Roman" w:cs="Times New Roman"/>
          <w:b/>
          <w:sz w:val="18"/>
          <w:szCs w:val="18"/>
        </w:rPr>
        <w:t xml:space="preserve"> Татьяны Игоревны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, </w:t>
      </w:r>
      <w:r w:rsidRPr="00255D24" w:rsidR="00255D24">
        <w:rPr>
          <w:rFonts w:ascii="Times New Roman" w:hAnsi="Times New Roman" w:cs="Times New Roman"/>
          <w:sz w:val="18"/>
          <w:szCs w:val="18"/>
        </w:rPr>
        <w:t>…..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 </w:t>
      </w:r>
      <w:r w:rsidRPr="00255D24">
        <w:rPr>
          <w:rFonts w:ascii="Times New Roman" w:hAnsi="Times New Roman" w:cs="Times New Roman"/>
          <w:sz w:val="18"/>
          <w:szCs w:val="18"/>
        </w:rPr>
        <w:t xml:space="preserve">года рождения, </w:t>
      </w:r>
      <w:r w:rsidRPr="00255D24" w:rsidR="00DC2DC5">
        <w:rPr>
          <w:rFonts w:ascii="Times New Roman" w:hAnsi="Times New Roman" w:cs="Times New Roman"/>
          <w:sz w:val="18"/>
          <w:szCs w:val="18"/>
        </w:rPr>
        <w:t>место рождения:</w:t>
      </w:r>
      <w:r w:rsidRPr="00255D24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255D24">
        <w:rPr>
          <w:rFonts w:ascii="Times New Roman" w:hAnsi="Times New Roman" w:cs="Times New Roman"/>
          <w:sz w:val="18"/>
          <w:szCs w:val="18"/>
        </w:rPr>
        <w:t>…..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, </w:t>
      </w:r>
      <w:r w:rsidRPr="00255D24">
        <w:rPr>
          <w:rFonts w:ascii="Times New Roman" w:hAnsi="Times New Roman" w:cs="Times New Roman"/>
          <w:sz w:val="18"/>
          <w:szCs w:val="18"/>
        </w:rPr>
        <w:t>паспорт гражданина РФ сери</w:t>
      </w:r>
      <w:r w:rsidRPr="00255D24" w:rsidR="003B26E4">
        <w:rPr>
          <w:rFonts w:ascii="Times New Roman" w:hAnsi="Times New Roman" w:cs="Times New Roman"/>
          <w:sz w:val="18"/>
          <w:szCs w:val="18"/>
        </w:rPr>
        <w:t>я</w:t>
      </w:r>
      <w:r w:rsidRPr="00255D24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255D24">
        <w:rPr>
          <w:rFonts w:ascii="Times New Roman" w:hAnsi="Times New Roman" w:cs="Times New Roman"/>
          <w:sz w:val="18"/>
          <w:szCs w:val="18"/>
        </w:rPr>
        <w:t>….</w:t>
      </w:r>
      <w:r w:rsidRPr="00255D24">
        <w:rPr>
          <w:rFonts w:ascii="Times New Roman" w:hAnsi="Times New Roman" w:cs="Times New Roman"/>
          <w:sz w:val="18"/>
          <w:szCs w:val="18"/>
        </w:rPr>
        <w:t>, зарегистрированно</w:t>
      </w:r>
      <w:r w:rsidRPr="00255D24" w:rsidR="005D0E10">
        <w:rPr>
          <w:rFonts w:ascii="Times New Roman" w:hAnsi="Times New Roman" w:cs="Times New Roman"/>
          <w:sz w:val="18"/>
          <w:szCs w:val="18"/>
        </w:rPr>
        <w:t>й</w:t>
      </w:r>
      <w:r w:rsidRPr="00255D24" w:rsidR="006F15F7">
        <w:rPr>
          <w:rFonts w:ascii="Times New Roman" w:hAnsi="Times New Roman" w:cs="Times New Roman"/>
          <w:sz w:val="18"/>
          <w:szCs w:val="18"/>
        </w:rPr>
        <w:t xml:space="preserve"> по месту жительства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Pr="00255D24" w:rsidR="006F15F7">
        <w:rPr>
          <w:rFonts w:ascii="Times New Roman" w:hAnsi="Times New Roman" w:cs="Times New Roman"/>
          <w:sz w:val="18"/>
          <w:szCs w:val="18"/>
        </w:rPr>
        <w:t xml:space="preserve">: </w:t>
      </w:r>
      <w:r w:rsidRPr="00255D24" w:rsidR="00255D24">
        <w:rPr>
          <w:rFonts w:ascii="Times New Roman" w:hAnsi="Times New Roman" w:cs="Times New Roman"/>
          <w:sz w:val="18"/>
          <w:szCs w:val="18"/>
        </w:rPr>
        <w:t>….</w:t>
      </w:r>
      <w:r w:rsidRPr="00255D24" w:rsidR="001208BA">
        <w:rPr>
          <w:rFonts w:ascii="Times New Roman" w:hAnsi="Times New Roman" w:cs="Times New Roman"/>
          <w:sz w:val="18"/>
          <w:szCs w:val="18"/>
        </w:rPr>
        <w:t xml:space="preserve"> </w:t>
      </w:r>
      <w:r w:rsidRPr="00255D24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255D24" w:rsidR="00255D24">
        <w:rPr>
          <w:rFonts w:ascii="Times New Roman" w:hAnsi="Times New Roman" w:cs="Times New Roman"/>
          <w:sz w:val="18"/>
          <w:szCs w:val="18"/>
        </w:rPr>
        <w:t>…….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, </w:t>
      </w:r>
      <w:r w:rsidRPr="00255D24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255D24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255D24">
        <w:rPr>
          <w:rFonts w:ascii="Times New Roman" w:hAnsi="Times New Roman" w:cs="Times New Roman"/>
          <w:b/>
          <w:sz w:val="18"/>
          <w:szCs w:val="18"/>
        </w:rPr>
        <w:t>ч.2 ст.15.33</w:t>
      </w:r>
      <w:r w:rsidRPr="00255D24">
        <w:rPr>
          <w:rFonts w:ascii="Times New Roman" w:hAnsi="Times New Roman" w:cs="Times New Roman"/>
          <w:sz w:val="18"/>
          <w:szCs w:val="18"/>
        </w:rPr>
        <w:t xml:space="preserve"> Кодекса об административных правонарушениях Российской Федерации (далее – КоАП</w:t>
      </w:r>
      <w:r w:rsidRPr="00255D24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255D24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36752A" w:rsidRPr="00255D2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255D24" w:rsidP="003675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55D24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255D24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36752A" w:rsidRPr="00255D24" w:rsidP="0036752A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36752A" w:rsidRPr="00255D24" w:rsidP="00F6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</w:rPr>
        <w:t>Лыч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 Т.И.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255D24" w:rsidR="00E5222D">
        <w:rPr>
          <w:rFonts w:ascii="Times New Roman" w:hAnsi="Times New Roman" w:cs="Times New Roman"/>
          <w:color w:val="000000"/>
          <w:sz w:val="18"/>
          <w:szCs w:val="18"/>
        </w:rPr>
        <w:t>директором</w:t>
      </w:r>
      <w:r w:rsidRPr="00255D24" w:rsidR="00C543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55D24" w:rsidR="001208BA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</w:t>
      </w:r>
      <w:r w:rsidRPr="00255D24">
        <w:rPr>
          <w:rFonts w:ascii="Times New Roman" w:hAnsi="Times New Roman" w:cs="Times New Roman"/>
          <w:sz w:val="18"/>
          <w:szCs w:val="18"/>
        </w:rPr>
        <w:t xml:space="preserve">Межрегиональный центр судебной экспертизы и оценки»  </w:t>
      </w:r>
      <w:r w:rsidRPr="00255D24" w:rsidR="001208BA">
        <w:rPr>
          <w:rFonts w:ascii="Times New Roman" w:hAnsi="Times New Roman" w:cs="Times New Roman"/>
          <w:sz w:val="18"/>
          <w:szCs w:val="18"/>
        </w:rPr>
        <w:t>(далее – ООО «</w:t>
      </w:r>
      <w:r w:rsidRPr="00255D24">
        <w:rPr>
          <w:rFonts w:ascii="Times New Roman" w:hAnsi="Times New Roman" w:cs="Times New Roman"/>
          <w:sz w:val="18"/>
          <w:szCs w:val="18"/>
        </w:rPr>
        <w:t>МЦСЭО</w:t>
      </w:r>
      <w:r w:rsidRPr="00255D24" w:rsidR="001208BA">
        <w:rPr>
          <w:rFonts w:ascii="Times New Roman" w:hAnsi="Times New Roman" w:cs="Times New Roman"/>
          <w:sz w:val="18"/>
          <w:szCs w:val="18"/>
        </w:rPr>
        <w:t>»)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255D24" w:rsidR="001208BA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9 октября 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2024 года представил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255D24" w:rsidR="00C46D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Форма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ЕФС-1) за </w:t>
      </w:r>
      <w:r w:rsidRPr="00255D24" w:rsidR="00AC5FE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девять месяцев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2024 года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в нарушение сроков, предусмотренных </w:t>
      </w:r>
      <w:r w:rsidRPr="00255D24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</w:t>
      </w:r>
      <w:r w:rsidRPr="00255D24" w:rsidR="00D86F90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255D24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255D2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55D24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25 </w:t>
      </w:r>
      <w:r w:rsidRPr="00255D24" w:rsidR="00AC5FED">
        <w:rPr>
          <w:rFonts w:ascii="Times New Roman" w:hAnsi="Times New Roman" w:cs="Times New Roman"/>
          <w:sz w:val="18"/>
          <w:szCs w:val="18"/>
        </w:rPr>
        <w:t>октября</w:t>
      </w:r>
      <w:r w:rsidRPr="00255D24">
        <w:rPr>
          <w:rFonts w:ascii="Times New Roman" w:hAnsi="Times New Roman" w:cs="Times New Roman"/>
          <w:sz w:val="18"/>
          <w:szCs w:val="18"/>
        </w:rPr>
        <w:t xml:space="preserve"> 2024 года,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36752A" w:rsidRPr="00255D24" w:rsidP="00F676B4">
      <w:pPr>
        <w:pStyle w:val="BodyText"/>
        <w:ind w:firstLine="709"/>
        <w:rPr>
          <w:sz w:val="18"/>
          <w:szCs w:val="18"/>
        </w:rPr>
      </w:pPr>
      <w:r w:rsidRPr="00255D24">
        <w:rPr>
          <w:sz w:val="18"/>
          <w:szCs w:val="18"/>
        </w:rPr>
        <w:t xml:space="preserve">В судебное заседание </w:t>
      </w:r>
      <w:r w:rsidRPr="00255D24" w:rsidR="005D0E10">
        <w:rPr>
          <w:sz w:val="18"/>
          <w:szCs w:val="18"/>
        </w:rPr>
        <w:t>Лыч</w:t>
      </w:r>
      <w:r w:rsidRPr="00255D24" w:rsidR="005D0E10">
        <w:rPr>
          <w:sz w:val="18"/>
          <w:szCs w:val="18"/>
        </w:rPr>
        <w:t xml:space="preserve"> Т.И. </w:t>
      </w:r>
      <w:r w:rsidRPr="00255D24">
        <w:rPr>
          <w:sz w:val="18"/>
          <w:szCs w:val="18"/>
        </w:rPr>
        <w:t>не явил</w:t>
      </w:r>
      <w:r w:rsidRPr="00255D24" w:rsidR="005D0E10">
        <w:rPr>
          <w:sz w:val="18"/>
          <w:szCs w:val="18"/>
        </w:rPr>
        <w:t>ась</w:t>
      </w:r>
      <w:r w:rsidRPr="00255D24">
        <w:rPr>
          <w:sz w:val="18"/>
          <w:szCs w:val="18"/>
        </w:rPr>
        <w:t xml:space="preserve">, о дате и времени судебного заседания </w:t>
      </w:r>
      <w:r w:rsidRPr="00255D24">
        <w:rPr>
          <w:sz w:val="18"/>
          <w:szCs w:val="18"/>
        </w:rPr>
        <w:t>извещен</w:t>
      </w:r>
      <w:r w:rsidRPr="00255D24" w:rsidR="005D0E10">
        <w:rPr>
          <w:sz w:val="18"/>
          <w:szCs w:val="18"/>
        </w:rPr>
        <w:t>а</w:t>
      </w:r>
      <w:r w:rsidRPr="00255D24">
        <w:rPr>
          <w:sz w:val="18"/>
          <w:szCs w:val="18"/>
        </w:rPr>
        <w:t xml:space="preserve"> надлежащим образом, причины неявки суду не сообщил</w:t>
      </w:r>
      <w:r w:rsidRPr="00255D24" w:rsidR="005D0E10">
        <w:rPr>
          <w:sz w:val="18"/>
          <w:szCs w:val="18"/>
        </w:rPr>
        <w:t>а</w:t>
      </w:r>
      <w:r w:rsidRPr="00255D24">
        <w:rPr>
          <w:sz w:val="18"/>
          <w:szCs w:val="18"/>
        </w:rPr>
        <w:t xml:space="preserve">. </w:t>
      </w:r>
    </w:p>
    <w:p w:rsidR="0036752A" w:rsidRPr="00255D24" w:rsidP="00F676B4">
      <w:pPr>
        <w:pStyle w:val="BodyText"/>
        <w:ind w:firstLine="709"/>
        <w:rPr>
          <w:sz w:val="18"/>
          <w:szCs w:val="18"/>
        </w:rPr>
      </w:pPr>
      <w:r w:rsidRPr="00255D24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255D24" w:rsidR="005D0E10">
        <w:rPr>
          <w:sz w:val="18"/>
          <w:szCs w:val="18"/>
        </w:rPr>
        <w:t>Лыч</w:t>
      </w:r>
      <w:r w:rsidRPr="00255D24" w:rsidR="005D0E10">
        <w:rPr>
          <w:sz w:val="18"/>
          <w:szCs w:val="18"/>
        </w:rPr>
        <w:t xml:space="preserve"> Т.И.</w:t>
      </w:r>
      <w:r w:rsidRPr="00255D24">
        <w:rPr>
          <w:sz w:val="18"/>
          <w:szCs w:val="18"/>
        </w:rPr>
        <w:t xml:space="preserve"> состава административного правонарушения, предусмотренного ч.2 ст.15.33 КоАП РФ.   </w:t>
      </w:r>
    </w:p>
    <w:p w:rsidR="0036752A" w:rsidRPr="00255D24" w:rsidP="00F676B4">
      <w:pPr>
        <w:pStyle w:val="BodyText"/>
        <w:ind w:firstLine="709"/>
        <w:rPr>
          <w:sz w:val="18"/>
          <w:szCs w:val="18"/>
        </w:rPr>
      </w:pPr>
      <w:r w:rsidRPr="00255D24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255D24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255D24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255D24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6752A" w:rsidRPr="00255D24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255D24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</w:t>
      </w:r>
      <w:r w:rsidRPr="00255D24" w:rsidR="006046AB">
        <w:rPr>
          <w:rFonts w:ascii="Times New Roman" w:eastAsia="Times New Roman" w:hAnsi="Times New Roman" w:cs="Times New Roman"/>
          <w:sz w:val="18"/>
          <w:szCs w:val="18"/>
        </w:rPr>
        <w:t xml:space="preserve"> «Об обязательном социальном страховании от несчастных случаев на производстве и профессиональных заболеваний», </w:t>
      </w:r>
      <w:r w:rsidRPr="00255D24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255D24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</w:t>
      </w:r>
      <w:r w:rsidRPr="00255D24">
        <w:rPr>
          <w:rFonts w:ascii="Times New Roman" w:hAnsi="Times New Roman" w:cs="Times New Roman"/>
          <w:sz w:val="18"/>
          <w:szCs w:val="18"/>
        </w:rPr>
        <w:t>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6" w:anchor="dst100015" w:history="1">
        <w:r w:rsidRPr="00255D2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255D24">
        <w:rPr>
          <w:rFonts w:ascii="Times New Roman" w:hAnsi="Times New Roman" w:cs="Times New Roman"/>
          <w:sz w:val="18"/>
          <w:szCs w:val="18"/>
        </w:rPr>
        <w:t> сведений, предусмотренной </w:t>
      </w:r>
      <w:hyperlink r:id="rId7" w:anchor="dst100079" w:history="1">
        <w:r w:rsidRPr="00255D2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255D24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255D24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36752A" w:rsidRPr="00255D24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255D24" w:rsidR="005D0E10">
        <w:rPr>
          <w:rFonts w:ascii="Times New Roman" w:hAnsi="Times New Roman" w:cs="Times New Roman"/>
          <w:sz w:val="18"/>
          <w:szCs w:val="18"/>
        </w:rPr>
        <w:t>Лыч</w:t>
      </w:r>
      <w:r w:rsidRPr="00255D24" w:rsidR="005D0E10">
        <w:rPr>
          <w:rFonts w:ascii="Times New Roman" w:hAnsi="Times New Roman" w:cs="Times New Roman"/>
          <w:sz w:val="18"/>
          <w:szCs w:val="18"/>
        </w:rPr>
        <w:t xml:space="preserve"> Т.И., 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255D24" w:rsidR="005D0E10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255D2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255D24" w:rsidR="009621E7">
        <w:rPr>
          <w:rFonts w:ascii="Times New Roman" w:hAnsi="Times New Roman" w:cs="Times New Roman"/>
          <w:sz w:val="18"/>
          <w:szCs w:val="18"/>
        </w:rPr>
        <w:t>ООО «</w:t>
      </w:r>
      <w:r w:rsidRPr="00255D24" w:rsidR="005D0E10">
        <w:rPr>
          <w:rFonts w:ascii="Times New Roman" w:hAnsi="Times New Roman" w:cs="Times New Roman"/>
          <w:sz w:val="18"/>
          <w:szCs w:val="18"/>
        </w:rPr>
        <w:t>МЦСЭО»</w:t>
      </w:r>
      <w:r w:rsidRPr="00255D24" w:rsidR="009621E7">
        <w:rPr>
          <w:rFonts w:ascii="Times New Roman" w:hAnsi="Times New Roman" w:cs="Times New Roman"/>
          <w:sz w:val="18"/>
          <w:szCs w:val="18"/>
        </w:rPr>
        <w:t xml:space="preserve"> 2</w:t>
      </w:r>
      <w:r w:rsidRPr="00255D24" w:rsidR="002C33DD">
        <w:rPr>
          <w:rFonts w:ascii="Times New Roman" w:hAnsi="Times New Roman" w:cs="Times New Roman"/>
          <w:sz w:val="18"/>
          <w:szCs w:val="18"/>
        </w:rPr>
        <w:t>9</w:t>
      </w:r>
      <w:r w:rsidRPr="00255D24" w:rsidR="00704E3C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2C33DD">
        <w:rPr>
          <w:rFonts w:ascii="Times New Roman" w:hAnsi="Times New Roman" w:cs="Times New Roman"/>
          <w:sz w:val="18"/>
          <w:szCs w:val="18"/>
        </w:rPr>
        <w:t xml:space="preserve">октября </w:t>
      </w:r>
      <w:r w:rsidRPr="00255D24" w:rsidR="00704E3C">
        <w:rPr>
          <w:rFonts w:ascii="Times New Roman" w:hAnsi="Times New Roman" w:cs="Times New Roman"/>
          <w:sz w:val="18"/>
          <w:szCs w:val="18"/>
        </w:rPr>
        <w:t xml:space="preserve">2024 года 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>представил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255D2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255D24" w:rsidR="00C46D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Форма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ЕФС-1) за </w:t>
      </w:r>
      <w:r w:rsidRPr="00255D24" w:rsidR="00BB12D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девять месяцев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2024 года, </w:t>
      </w:r>
      <w:r w:rsidRPr="00255D24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25 </w:t>
      </w:r>
      <w:r w:rsidRPr="00255D24" w:rsidR="00BB12D1">
        <w:rPr>
          <w:rFonts w:ascii="Times New Roman" w:hAnsi="Times New Roman" w:cs="Times New Roman"/>
          <w:sz w:val="18"/>
          <w:szCs w:val="18"/>
        </w:rPr>
        <w:t>октября</w:t>
      </w:r>
      <w:r w:rsidRPr="00255D24">
        <w:rPr>
          <w:rFonts w:ascii="Times New Roman" w:hAnsi="Times New Roman" w:cs="Times New Roman"/>
          <w:sz w:val="18"/>
          <w:szCs w:val="18"/>
        </w:rPr>
        <w:t xml:space="preserve"> 2024 года.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Лыч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Т.А.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671331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27</w:t>
      </w:r>
      <w:r w:rsidRPr="00255D24" w:rsidR="00C77D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марта</w:t>
      </w:r>
      <w:r w:rsidRPr="00255D24" w:rsidR="00704E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г. (л.д.</w:t>
      </w:r>
      <w:r w:rsidRPr="00255D24" w:rsidR="00C77D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); выпиской из Единого государственного реестра юридических лиц в отношен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255D24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9621E7">
        <w:rPr>
          <w:rFonts w:ascii="Times New Roman" w:hAnsi="Times New Roman" w:cs="Times New Roman"/>
          <w:sz w:val="18"/>
          <w:szCs w:val="18"/>
        </w:rPr>
        <w:t>ООО</w:t>
      </w:r>
      <w:r w:rsidRPr="00255D24" w:rsidR="009621E7">
        <w:rPr>
          <w:rFonts w:ascii="Times New Roman" w:hAnsi="Times New Roman" w:cs="Times New Roman"/>
          <w:sz w:val="18"/>
          <w:szCs w:val="18"/>
        </w:rPr>
        <w:t xml:space="preserve"> </w:t>
      </w:r>
      <w:r w:rsidRPr="00255D24" w:rsidR="002C33DD">
        <w:rPr>
          <w:rFonts w:ascii="Times New Roman" w:hAnsi="Times New Roman" w:cs="Times New Roman"/>
          <w:sz w:val="18"/>
          <w:szCs w:val="18"/>
        </w:rPr>
        <w:t xml:space="preserve">«МЦСЭО» 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255D24" w:rsidR="009621E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12-1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); 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255D24" w:rsidR="004E54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девять месяцев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2024 года (л.д.11),</w:t>
      </w:r>
      <w:r w:rsidRPr="00255D24" w:rsidR="00CB03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55D24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255D24" w:rsidR="002C33DD">
        <w:rPr>
          <w:rFonts w:ascii="Times New Roman" w:hAnsi="Times New Roman" w:cs="Times New Roman"/>
          <w:sz w:val="18"/>
          <w:szCs w:val="18"/>
        </w:rPr>
        <w:t>Лыч</w:t>
      </w:r>
      <w:r w:rsidRPr="00255D24" w:rsidR="002C33DD">
        <w:rPr>
          <w:rFonts w:ascii="Times New Roman" w:hAnsi="Times New Roman" w:cs="Times New Roman"/>
          <w:sz w:val="18"/>
          <w:szCs w:val="18"/>
        </w:rPr>
        <w:t xml:space="preserve"> Т.И. </w:t>
      </w:r>
      <w:r w:rsidRPr="00255D24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</w:t>
      </w:r>
      <w:r w:rsidRPr="00255D24" w:rsidR="00704E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Лыч</w:t>
      </w:r>
      <w:r w:rsidRPr="00255D24" w:rsidR="002C33D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Т.И.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ч.2 </w:t>
      </w:r>
      <w:r w:rsidRPr="00255D24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255D24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255D24" w:rsidR="002C33DD">
        <w:rPr>
          <w:rFonts w:ascii="Times New Roman" w:hAnsi="Times New Roman" w:cs="Times New Roman"/>
          <w:sz w:val="18"/>
          <w:szCs w:val="18"/>
        </w:rPr>
        <w:t>Лыч</w:t>
      </w:r>
      <w:r w:rsidRPr="00255D24" w:rsidR="002C33DD">
        <w:rPr>
          <w:rFonts w:ascii="Times New Roman" w:hAnsi="Times New Roman" w:cs="Times New Roman"/>
          <w:sz w:val="18"/>
          <w:szCs w:val="18"/>
        </w:rPr>
        <w:t xml:space="preserve"> Т.И.</w:t>
      </w:r>
      <w:r w:rsidRPr="00255D24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36752A" w:rsidRPr="00255D24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55D24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6752A" w:rsidRPr="00255D24" w:rsidP="00F676B4">
      <w:pPr>
        <w:pStyle w:val="BodyTextIndent"/>
        <w:ind w:firstLine="709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255D24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255D24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255D24">
        <w:rPr>
          <w:sz w:val="18"/>
          <w:szCs w:val="18"/>
        </w:rPr>
        <w:t>ст.ст.4.2, 4.3, ч.2 ст.15.33,</w:t>
      </w:r>
      <w:r w:rsidRPr="00255D24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255D24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255D24">
        <w:rPr>
          <w:color w:val="000000"/>
          <w:sz w:val="18"/>
          <w:szCs w:val="18"/>
        </w:rPr>
        <w:t xml:space="preserve"> </w:t>
      </w:r>
      <w:r w:rsidRPr="00255D24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255D24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36752A" w:rsidRPr="00255D24" w:rsidP="00F676B4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36752A" w:rsidRPr="00255D24" w:rsidP="003675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255D24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36752A" w:rsidRPr="00255D2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255D24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Генерального д</w:t>
      </w:r>
      <w:r w:rsidRPr="00255D24" w:rsidR="009621E7">
        <w:rPr>
          <w:rFonts w:ascii="Times New Roman" w:hAnsi="Times New Roman" w:cs="Times New Roman"/>
          <w:sz w:val="18"/>
          <w:szCs w:val="18"/>
        </w:rPr>
        <w:t xml:space="preserve">иректора Общества с ограниченной ответственностью </w:t>
      </w:r>
      <w:r w:rsidRPr="00255D24">
        <w:rPr>
          <w:rFonts w:ascii="Times New Roman" w:hAnsi="Times New Roman" w:cs="Times New Roman"/>
          <w:sz w:val="18"/>
          <w:szCs w:val="18"/>
        </w:rPr>
        <w:t xml:space="preserve"> «Межрегиональный центр судебной экспертизы и оценки»  </w:t>
      </w:r>
      <w:r w:rsidRPr="00255D24">
        <w:rPr>
          <w:rFonts w:ascii="Times New Roman" w:hAnsi="Times New Roman" w:cs="Times New Roman"/>
          <w:b/>
          <w:sz w:val="18"/>
          <w:szCs w:val="18"/>
        </w:rPr>
        <w:t>Лыч</w:t>
      </w:r>
      <w:r w:rsidRPr="00255D24">
        <w:rPr>
          <w:rFonts w:ascii="Times New Roman" w:hAnsi="Times New Roman" w:cs="Times New Roman"/>
          <w:b/>
          <w:sz w:val="18"/>
          <w:szCs w:val="18"/>
        </w:rPr>
        <w:t xml:space="preserve"> Татьяну Игоревну</w:t>
      </w:r>
      <w:r w:rsidRPr="00255D24">
        <w:rPr>
          <w:rFonts w:ascii="Times New Roman" w:hAnsi="Times New Roman" w:cs="Times New Roman"/>
          <w:sz w:val="18"/>
          <w:szCs w:val="18"/>
        </w:rPr>
        <w:t xml:space="preserve">, </w:t>
      </w:r>
      <w:r w:rsidRPr="00255D24" w:rsidR="00255D24">
        <w:rPr>
          <w:rFonts w:ascii="Times New Roman" w:hAnsi="Times New Roman" w:cs="Times New Roman"/>
          <w:sz w:val="18"/>
          <w:szCs w:val="18"/>
        </w:rPr>
        <w:t>……</w:t>
      </w:r>
      <w:r w:rsidRPr="00255D24" w:rsidR="009621E7">
        <w:rPr>
          <w:rFonts w:ascii="Times New Roman" w:hAnsi="Times New Roman" w:cs="Times New Roman"/>
          <w:sz w:val="18"/>
          <w:szCs w:val="18"/>
        </w:rPr>
        <w:t xml:space="preserve">года рождения, </w:t>
      </w:r>
      <w:r w:rsidRPr="00255D24">
        <w:rPr>
          <w:rFonts w:ascii="Times New Roman" w:hAnsi="Times New Roman" w:cs="Times New Roman"/>
          <w:sz w:val="18"/>
          <w:szCs w:val="18"/>
        </w:rPr>
        <w:t>признать виновн</w:t>
      </w:r>
      <w:r w:rsidRPr="00255D24">
        <w:rPr>
          <w:rFonts w:ascii="Times New Roman" w:hAnsi="Times New Roman" w:cs="Times New Roman"/>
          <w:sz w:val="18"/>
          <w:szCs w:val="18"/>
        </w:rPr>
        <w:t>ой</w:t>
      </w:r>
      <w:r w:rsidRPr="00255D24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255D24">
        <w:rPr>
          <w:rFonts w:ascii="Times New Roman" w:hAnsi="Times New Roman" w:cs="Times New Roman"/>
          <w:sz w:val="18"/>
          <w:szCs w:val="18"/>
        </w:rPr>
        <w:t>й</w:t>
      </w:r>
      <w:r w:rsidRPr="00255D24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</w:t>
      </w:r>
      <w:r w:rsidRPr="00255D24" w:rsidR="00D31848">
        <w:rPr>
          <w:rFonts w:ascii="Times New Roman" w:hAnsi="Times New Roman" w:cs="Times New Roman"/>
          <w:sz w:val="18"/>
          <w:szCs w:val="18"/>
        </w:rPr>
        <w:t>,00</w:t>
      </w:r>
      <w:r w:rsidRPr="00255D24">
        <w:rPr>
          <w:rFonts w:ascii="Times New Roman" w:hAnsi="Times New Roman" w:cs="Times New Roman"/>
          <w:sz w:val="18"/>
          <w:szCs w:val="18"/>
        </w:rPr>
        <w:t xml:space="preserve"> (триста) рублей. 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платежа: УФК по Республике Крым (</w:t>
      </w:r>
      <w:r w:rsidRPr="00255D24" w:rsidR="007F36A4">
        <w:rPr>
          <w:rFonts w:ascii="Times New Roman" w:hAnsi="Times New Roman" w:cs="Times New Roman"/>
          <w:sz w:val="18"/>
          <w:szCs w:val="18"/>
        </w:rPr>
        <w:t>Отделение Фонда пенсионного и социального страхования Российской Федерации по Республике Крым</w:t>
      </w:r>
      <w:r w:rsidRPr="00255D24">
        <w:rPr>
          <w:rFonts w:ascii="Times New Roman" w:hAnsi="Times New Roman" w:cs="Times New Roman"/>
          <w:sz w:val="18"/>
          <w:szCs w:val="18"/>
        </w:rPr>
        <w:t>), ИНН: 7706808265, КПП: 910201001, ОКТМО: 35</w:t>
      </w:r>
      <w:r w:rsidRPr="00255D24" w:rsidR="00DD31E8">
        <w:rPr>
          <w:rFonts w:ascii="Times New Roman" w:hAnsi="Times New Roman" w:cs="Times New Roman"/>
          <w:sz w:val="18"/>
          <w:szCs w:val="18"/>
        </w:rPr>
        <w:t>0</w:t>
      </w:r>
      <w:r w:rsidRPr="00255D24">
        <w:rPr>
          <w:rFonts w:ascii="Times New Roman" w:hAnsi="Times New Roman" w:cs="Times New Roman"/>
          <w:sz w:val="18"/>
          <w:szCs w:val="18"/>
        </w:rPr>
        <w:t>0</w:t>
      </w:r>
      <w:r w:rsidRPr="00255D24" w:rsidR="00DD31E8">
        <w:rPr>
          <w:rFonts w:ascii="Times New Roman" w:hAnsi="Times New Roman" w:cs="Times New Roman"/>
          <w:sz w:val="18"/>
          <w:szCs w:val="18"/>
        </w:rPr>
        <w:t>0</w:t>
      </w:r>
      <w:r w:rsidRPr="00255D24">
        <w:rPr>
          <w:rFonts w:ascii="Times New Roman" w:hAnsi="Times New Roman" w:cs="Times New Roman"/>
          <w:sz w:val="18"/>
          <w:szCs w:val="18"/>
        </w:rPr>
        <w:t>000, расчетный счет: 03100643000000017500, Банк получателя: Отделение Республика Крым Банка России // УФК по Республике Крым г</w:t>
      </w:r>
      <w:r w:rsidRPr="00255D24">
        <w:rPr>
          <w:rFonts w:ascii="Times New Roman" w:hAnsi="Times New Roman" w:cs="Times New Roman"/>
          <w:sz w:val="18"/>
          <w:szCs w:val="18"/>
        </w:rPr>
        <w:t>.С</w:t>
      </w:r>
      <w:r w:rsidRPr="00255D24">
        <w:rPr>
          <w:rFonts w:ascii="Times New Roman" w:hAnsi="Times New Roman" w:cs="Times New Roman"/>
          <w:sz w:val="18"/>
          <w:szCs w:val="18"/>
        </w:rPr>
        <w:t>имферополь, БИК: 013510002, КБК 7971160123006000</w:t>
      </w:r>
      <w:r w:rsidRPr="00255D24" w:rsidR="0095266B">
        <w:rPr>
          <w:rFonts w:ascii="Times New Roman" w:hAnsi="Times New Roman" w:cs="Times New Roman"/>
          <w:sz w:val="18"/>
          <w:szCs w:val="18"/>
        </w:rPr>
        <w:t>3</w:t>
      </w:r>
      <w:r w:rsidRPr="00255D24">
        <w:rPr>
          <w:rFonts w:ascii="Times New Roman" w:hAnsi="Times New Roman" w:cs="Times New Roman"/>
          <w:sz w:val="18"/>
          <w:szCs w:val="18"/>
        </w:rPr>
        <w:t xml:space="preserve">140, </w:t>
      </w:r>
      <w:r w:rsidRPr="00255D24">
        <w:rPr>
          <w:rFonts w:ascii="Times New Roman" w:hAnsi="Times New Roman" w:cs="Times New Roman"/>
          <w:sz w:val="18"/>
          <w:szCs w:val="18"/>
          <w:u w:val="single"/>
        </w:rPr>
        <w:t xml:space="preserve">УИН: </w:t>
      </w:r>
      <w:r w:rsidRPr="00255D24" w:rsidR="00DD31E8">
        <w:rPr>
          <w:rFonts w:ascii="Times New Roman" w:hAnsi="Times New Roman" w:cs="Times New Roman"/>
          <w:sz w:val="18"/>
          <w:szCs w:val="18"/>
          <w:u w:val="single"/>
        </w:rPr>
        <w:t>79791012</w:t>
      </w:r>
      <w:r w:rsidRPr="00255D24" w:rsidR="002C33DD">
        <w:rPr>
          <w:rFonts w:ascii="Times New Roman" w:hAnsi="Times New Roman" w:cs="Times New Roman"/>
          <w:sz w:val="18"/>
          <w:szCs w:val="18"/>
          <w:u w:val="single"/>
        </w:rPr>
        <w:t>703250109913</w:t>
      </w:r>
      <w:r w:rsidRPr="00255D2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55D24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</w:t>
      </w:r>
      <w:r w:rsidRPr="00255D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</w:t>
      </w:r>
      <w:r w:rsidRPr="00255D24">
        <w:rPr>
          <w:rFonts w:ascii="Times New Roman" w:hAnsi="Times New Roman" w:cs="Times New Roman"/>
          <w:sz w:val="18"/>
          <w:szCs w:val="18"/>
        </w:rPr>
        <w:t>.С</w:t>
      </w:r>
      <w:r w:rsidRPr="00255D24">
        <w:rPr>
          <w:rFonts w:ascii="Times New Roman" w:hAnsi="Times New Roman" w:cs="Times New Roman"/>
          <w:sz w:val="18"/>
          <w:szCs w:val="18"/>
        </w:rPr>
        <w:t xml:space="preserve">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255D24">
        <w:rPr>
          <w:rFonts w:ascii="Times New Roman" w:hAnsi="Times New Roman" w:cs="Times New Roman"/>
          <w:sz w:val="18"/>
          <w:szCs w:val="18"/>
        </w:rPr>
        <w:t>.С</w:t>
      </w:r>
      <w:r w:rsidRPr="00255D24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D31848" w:rsidRPr="00255D24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D31848" w:rsidRPr="00255D24" w:rsidP="00D31848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255D24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255D24">
        <w:rPr>
          <w:rFonts w:ascii="Times New Roman" w:hAnsi="Times New Roman" w:cs="Times New Roman"/>
          <w:sz w:val="18"/>
          <w:szCs w:val="18"/>
        </w:rPr>
        <w:tab/>
      </w:r>
      <w:r w:rsidRPr="00255D24" w:rsidR="00D641D4">
        <w:rPr>
          <w:rFonts w:ascii="Times New Roman" w:hAnsi="Times New Roman" w:cs="Times New Roman"/>
          <w:sz w:val="18"/>
          <w:szCs w:val="18"/>
        </w:rPr>
        <w:t xml:space="preserve">  </w:t>
      </w:r>
      <w:r w:rsidRPr="00255D24" w:rsidR="00D641D4">
        <w:rPr>
          <w:rFonts w:ascii="Times New Roman" w:hAnsi="Times New Roman" w:cs="Times New Roman"/>
          <w:sz w:val="18"/>
          <w:szCs w:val="18"/>
        </w:rPr>
        <w:tab/>
      </w:r>
      <w:r w:rsidRPr="00255D24" w:rsidR="00D641D4">
        <w:rPr>
          <w:rFonts w:ascii="Times New Roman" w:hAnsi="Times New Roman" w:cs="Times New Roman"/>
          <w:sz w:val="18"/>
          <w:szCs w:val="18"/>
        </w:rPr>
        <w:tab/>
      </w:r>
      <w:r w:rsidRPr="00255D24" w:rsidR="00E71FFA">
        <w:rPr>
          <w:rFonts w:ascii="Times New Roman" w:hAnsi="Times New Roman" w:cs="Times New Roman"/>
          <w:sz w:val="18"/>
          <w:szCs w:val="18"/>
        </w:rPr>
        <w:tab/>
      </w:r>
      <w:r w:rsidRPr="00255D24" w:rsidR="00E71FFA">
        <w:rPr>
          <w:rFonts w:ascii="Times New Roman" w:hAnsi="Times New Roman" w:cs="Times New Roman"/>
          <w:sz w:val="18"/>
          <w:szCs w:val="18"/>
        </w:rPr>
        <w:tab/>
      </w:r>
      <w:r w:rsidRPr="00255D24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p w:rsidR="0036752A" w:rsidRPr="00255D24" w:rsidP="00F676B4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</w:p>
    <w:p w:rsidR="0036752A" w:rsidRPr="00255D24" w:rsidP="003675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6752A" w:rsidRPr="00255D24" w:rsidP="0036752A">
      <w:pPr>
        <w:rPr>
          <w:rFonts w:ascii="Times New Roman" w:hAnsi="Times New Roman" w:cs="Times New Roman"/>
          <w:sz w:val="18"/>
          <w:szCs w:val="18"/>
        </w:rPr>
      </w:pPr>
    </w:p>
    <w:p w:rsidR="00E60FCB" w:rsidRPr="00255D24">
      <w:pPr>
        <w:rPr>
          <w:rFonts w:ascii="Times New Roman" w:hAnsi="Times New Roman" w:cs="Times New Roman"/>
          <w:sz w:val="18"/>
          <w:szCs w:val="18"/>
        </w:rPr>
      </w:pPr>
    </w:p>
    <w:sectPr w:rsidSect="00242A46">
      <w:headerReference w:type="default" r:id="rId9"/>
      <w:pgSz w:w="11906" w:h="16838" w:code="9"/>
      <w:pgMar w:top="1247" w:right="851" w:bottom="124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A"/>
    <w:rsid w:val="000C4832"/>
    <w:rsid w:val="001208BA"/>
    <w:rsid w:val="001330AD"/>
    <w:rsid w:val="00141814"/>
    <w:rsid w:val="00170E7B"/>
    <w:rsid w:val="001808E2"/>
    <w:rsid w:val="00242A46"/>
    <w:rsid w:val="00255D24"/>
    <w:rsid w:val="00255FD5"/>
    <w:rsid w:val="00267028"/>
    <w:rsid w:val="002C33DD"/>
    <w:rsid w:val="003175E0"/>
    <w:rsid w:val="0032169F"/>
    <w:rsid w:val="00356053"/>
    <w:rsid w:val="0036752A"/>
    <w:rsid w:val="00376313"/>
    <w:rsid w:val="00395A27"/>
    <w:rsid w:val="003B26E4"/>
    <w:rsid w:val="004947FB"/>
    <w:rsid w:val="00497E5E"/>
    <w:rsid w:val="004B1816"/>
    <w:rsid w:val="004D3F5D"/>
    <w:rsid w:val="004E54A5"/>
    <w:rsid w:val="004F2253"/>
    <w:rsid w:val="00520033"/>
    <w:rsid w:val="005D0E10"/>
    <w:rsid w:val="006046AB"/>
    <w:rsid w:val="006B0EC8"/>
    <w:rsid w:val="006F15F7"/>
    <w:rsid w:val="00704E3C"/>
    <w:rsid w:val="00722064"/>
    <w:rsid w:val="00726513"/>
    <w:rsid w:val="0078326D"/>
    <w:rsid w:val="0078793B"/>
    <w:rsid w:val="007D5EB5"/>
    <w:rsid w:val="007F36A4"/>
    <w:rsid w:val="0095266B"/>
    <w:rsid w:val="009621E7"/>
    <w:rsid w:val="00990D87"/>
    <w:rsid w:val="00993309"/>
    <w:rsid w:val="009A6988"/>
    <w:rsid w:val="009F0277"/>
    <w:rsid w:val="00A17E1F"/>
    <w:rsid w:val="00A840D9"/>
    <w:rsid w:val="00AC5FED"/>
    <w:rsid w:val="00B130A2"/>
    <w:rsid w:val="00B30F08"/>
    <w:rsid w:val="00B90336"/>
    <w:rsid w:val="00BB12D1"/>
    <w:rsid w:val="00C46DF3"/>
    <w:rsid w:val="00C54380"/>
    <w:rsid w:val="00C77D74"/>
    <w:rsid w:val="00C93D3B"/>
    <w:rsid w:val="00C964F3"/>
    <w:rsid w:val="00CA1C35"/>
    <w:rsid w:val="00CB0375"/>
    <w:rsid w:val="00CC0C26"/>
    <w:rsid w:val="00D22D4E"/>
    <w:rsid w:val="00D31848"/>
    <w:rsid w:val="00D641D4"/>
    <w:rsid w:val="00D86F90"/>
    <w:rsid w:val="00DA0F84"/>
    <w:rsid w:val="00DC2DC5"/>
    <w:rsid w:val="00DD31E8"/>
    <w:rsid w:val="00DE1FD4"/>
    <w:rsid w:val="00E5222D"/>
    <w:rsid w:val="00E60FCB"/>
    <w:rsid w:val="00E71FFA"/>
    <w:rsid w:val="00E76C0B"/>
    <w:rsid w:val="00F11659"/>
    <w:rsid w:val="00F45521"/>
    <w:rsid w:val="00F676B4"/>
    <w:rsid w:val="00FC143D"/>
    <w:rsid w:val="00FC1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2A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D8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52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675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367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3675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36752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36752A"/>
  </w:style>
  <w:style w:type="paragraph" w:styleId="Header">
    <w:name w:val="header"/>
    <w:basedOn w:val="Normal"/>
    <w:link w:val="a1"/>
    <w:uiPriority w:val="99"/>
    <w:unhideWhenUsed/>
    <w:rsid w:val="0036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52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0033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86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E60F-B04D-4A58-A5C5-ADB11FE7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