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2C1D" w:rsidRPr="006512F1" w:rsidP="007F2C1D">
      <w:pPr>
        <w:pStyle w:val="Title"/>
        <w:ind w:firstLine="709"/>
        <w:jc w:val="right"/>
        <w:rPr>
          <w:sz w:val="26"/>
          <w:szCs w:val="26"/>
        </w:rPr>
      </w:pPr>
      <w:r w:rsidRPr="006512F1">
        <w:rPr>
          <w:sz w:val="26"/>
          <w:szCs w:val="26"/>
        </w:rPr>
        <w:t>УИД 91</w:t>
      </w:r>
      <w:r w:rsidRPr="006512F1">
        <w:rPr>
          <w:sz w:val="26"/>
          <w:szCs w:val="26"/>
          <w:lang w:val="en-US"/>
        </w:rPr>
        <w:t>MS0010-01-2025-00</w:t>
      </w:r>
      <w:r w:rsidRPr="006512F1">
        <w:rPr>
          <w:sz w:val="26"/>
          <w:szCs w:val="26"/>
        </w:rPr>
        <w:t>13</w:t>
      </w:r>
      <w:r>
        <w:rPr>
          <w:sz w:val="26"/>
          <w:szCs w:val="26"/>
        </w:rPr>
        <w:t>39</w:t>
      </w:r>
      <w:r w:rsidRPr="006512F1">
        <w:rPr>
          <w:sz w:val="26"/>
          <w:szCs w:val="26"/>
          <w:lang w:val="en-US"/>
        </w:rPr>
        <w:t>-</w:t>
      </w:r>
      <w:r>
        <w:rPr>
          <w:sz w:val="26"/>
          <w:szCs w:val="26"/>
        </w:rPr>
        <w:t>91</w:t>
      </w:r>
    </w:p>
    <w:p w:rsidR="007F2C1D" w:rsidRPr="006512F1" w:rsidP="007F2C1D">
      <w:pPr>
        <w:pStyle w:val="Title"/>
        <w:ind w:firstLine="709"/>
        <w:jc w:val="right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Дело №5-10-17</w:t>
      </w:r>
      <w:r>
        <w:rPr>
          <w:b/>
          <w:sz w:val="26"/>
          <w:szCs w:val="26"/>
        </w:rPr>
        <w:t>8</w:t>
      </w:r>
      <w:r w:rsidRPr="006512F1">
        <w:rPr>
          <w:b/>
          <w:sz w:val="26"/>
          <w:szCs w:val="26"/>
        </w:rPr>
        <w:t>/2025</w:t>
      </w:r>
    </w:p>
    <w:p w:rsidR="007F2C1D" w:rsidRPr="006512F1" w:rsidP="007F2C1D">
      <w:pPr>
        <w:pStyle w:val="Title"/>
        <w:ind w:firstLine="709"/>
        <w:jc w:val="right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05-017</w:t>
      </w:r>
      <w:r>
        <w:rPr>
          <w:b/>
          <w:sz w:val="26"/>
          <w:szCs w:val="26"/>
        </w:rPr>
        <w:t>8</w:t>
      </w:r>
      <w:r w:rsidRPr="006512F1">
        <w:rPr>
          <w:b/>
          <w:sz w:val="26"/>
          <w:szCs w:val="26"/>
        </w:rPr>
        <w:t>/10/2025</w:t>
      </w:r>
    </w:p>
    <w:p w:rsidR="007F2C1D" w:rsidRPr="006512F1" w:rsidP="007F2C1D">
      <w:pPr>
        <w:pStyle w:val="Title"/>
        <w:ind w:firstLine="709"/>
        <w:jc w:val="right"/>
        <w:rPr>
          <w:b/>
          <w:i/>
          <w:sz w:val="26"/>
          <w:szCs w:val="26"/>
          <w:u w:val="single"/>
        </w:rPr>
      </w:pPr>
    </w:p>
    <w:p w:rsidR="007F2C1D" w:rsidRPr="006512F1" w:rsidP="007F2C1D">
      <w:pPr>
        <w:pStyle w:val="Title"/>
        <w:ind w:firstLine="709"/>
        <w:rPr>
          <w:b/>
          <w:sz w:val="26"/>
          <w:szCs w:val="26"/>
        </w:rPr>
      </w:pPr>
      <w:r w:rsidRPr="006512F1">
        <w:rPr>
          <w:b/>
          <w:sz w:val="26"/>
          <w:szCs w:val="26"/>
        </w:rPr>
        <w:t>П</w:t>
      </w:r>
      <w:r w:rsidRPr="006512F1">
        <w:rPr>
          <w:b/>
          <w:sz w:val="26"/>
          <w:szCs w:val="26"/>
        </w:rPr>
        <w:t xml:space="preserve"> О С Т А Н О В Л Е Н И Е</w:t>
      </w:r>
    </w:p>
    <w:p w:rsidR="007F2C1D" w:rsidRPr="006512F1" w:rsidP="007F2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2C1D" w:rsidRPr="006512F1" w:rsidP="007F2C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512F1">
        <w:rPr>
          <w:rFonts w:ascii="Times New Roman" w:hAnsi="Times New Roman" w:cs="Times New Roman"/>
          <w:sz w:val="26"/>
          <w:szCs w:val="26"/>
        </w:rPr>
        <w:t xml:space="preserve"> июля 2025 года          </w:t>
      </w:r>
      <w:r w:rsidRPr="006512F1">
        <w:rPr>
          <w:rFonts w:ascii="Times New Roman" w:hAnsi="Times New Roman" w:cs="Times New Roman"/>
          <w:sz w:val="26"/>
          <w:szCs w:val="26"/>
        </w:rPr>
        <w:tab/>
        <w:t xml:space="preserve">                             </w:t>
      </w:r>
      <w:r w:rsidRPr="006512F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г.Симферополь</w:t>
      </w:r>
    </w:p>
    <w:p w:rsidR="007F2C1D" w:rsidRPr="006512F1" w:rsidP="007F2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2C1D" w:rsidRPr="006512F1" w:rsidP="007F2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(Киевский район городского округа Симферополь) Республики Крым – мировой судья судебного участка №7 Киевского судебного района г.Симферополь (Киевский район городского округа Симферополь) Республики Крым Бугаева Л.Г.,</w:t>
      </w:r>
      <w:r w:rsidRPr="006512F1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№20 от 17 июля 2025 года, рассмотрев, с</w:t>
      </w:r>
      <w:r w:rsidRPr="006512F1">
        <w:rPr>
          <w:rFonts w:ascii="Times New Roman" w:hAnsi="Times New Roman" w:cs="Times New Roman"/>
          <w:sz w:val="26"/>
          <w:szCs w:val="26"/>
        </w:rPr>
        <w:t xml:space="preserve"> участием лица, </w:t>
      </w:r>
      <w:r w:rsidRPr="006512F1">
        <w:rPr>
          <w:rFonts w:ascii="Times New Roman" w:hAnsi="Times New Roman" w:cs="Times New Roman"/>
          <w:sz w:val="26"/>
          <w:szCs w:val="26"/>
        </w:rPr>
        <w:t>в</w:t>
      </w:r>
      <w:r w:rsidRPr="006512F1">
        <w:rPr>
          <w:rFonts w:ascii="Times New Roman" w:hAnsi="Times New Roman" w:cs="Times New Roman"/>
          <w:sz w:val="26"/>
          <w:szCs w:val="26"/>
        </w:rPr>
        <w:t xml:space="preserve"> </w:t>
      </w:r>
      <w:r w:rsidRPr="006512F1">
        <w:rPr>
          <w:rFonts w:ascii="Times New Roman" w:hAnsi="Times New Roman" w:cs="Times New Roman"/>
          <w:sz w:val="26"/>
          <w:szCs w:val="26"/>
        </w:rPr>
        <w:t>отношении</w:t>
      </w:r>
      <w:r w:rsidRPr="006512F1">
        <w:rPr>
          <w:rFonts w:ascii="Times New Roman" w:hAnsi="Times New Roman" w:cs="Times New Roman"/>
          <w:sz w:val="26"/>
          <w:szCs w:val="26"/>
        </w:rPr>
        <w:t xml:space="preserve"> которого возбуждено дело об административном правонарушении </w:t>
      </w:r>
      <w:r w:rsidR="006112E3">
        <w:rPr>
          <w:rFonts w:ascii="Times New Roman" w:hAnsi="Times New Roman" w:cs="Times New Roman"/>
          <w:sz w:val="26"/>
          <w:szCs w:val="26"/>
        </w:rPr>
        <w:t>Рожковского</w:t>
      </w:r>
      <w:r w:rsidR="006112E3"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hAnsi="Times New Roman" w:cs="Times New Roman"/>
          <w:sz w:val="26"/>
          <w:szCs w:val="26"/>
        </w:rPr>
        <w:t xml:space="preserve"> в зале суда в г.Симферополе, ул.Киевская, д.55/2 дело об административном правонарушении в отношении: </w:t>
      </w:r>
    </w:p>
    <w:p w:rsidR="007F2C1D" w:rsidRPr="006512F1" w:rsidP="007F2C1D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Рожковск</w:t>
      </w:r>
      <w:r w:rsidR="006112E3">
        <w:rPr>
          <w:rFonts w:ascii="Times New Roman" w:hAnsi="Times New Roman" w:cs="Times New Roman"/>
          <w:b/>
          <w:sz w:val="26"/>
          <w:szCs w:val="26"/>
        </w:rPr>
        <w:t>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30F8">
        <w:rPr>
          <w:rFonts w:ascii="Times New Roman" w:hAnsi="Times New Roman" w:cs="Times New Roman"/>
          <w:b/>
          <w:sz w:val="26"/>
          <w:szCs w:val="26"/>
        </w:rPr>
        <w:t>…</w:t>
      </w:r>
      <w:r w:rsidRPr="006512F1">
        <w:rPr>
          <w:rFonts w:ascii="Times New Roman" w:hAnsi="Times New Roman" w:cs="Times New Roman"/>
          <w:sz w:val="26"/>
          <w:szCs w:val="26"/>
        </w:rPr>
        <w:t xml:space="preserve"> года рождения, уроженца</w:t>
      </w:r>
      <w:r w:rsidRPr="006512F1">
        <w:rPr>
          <w:rFonts w:ascii="Times New Roman" w:hAnsi="Times New Roman" w:cs="Times New Roman"/>
          <w:sz w:val="26"/>
          <w:szCs w:val="26"/>
        </w:rPr>
        <w:t xml:space="preserve"> </w:t>
      </w:r>
      <w:r w:rsidR="007D30F8">
        <w:rPr>
          <w:rFonts w:ascii="Times New Roman" w:hAnsi="Times New Roman" w:cs="Times New Roman"/>
          <w:sz w:val="26"/>
          <w:szCs w:val="26"/>
        </w:rPr>
        <w:t>.</w:t>
      </w:r>
      <w:r w:rsidR="007D30F8">
        <w:rPr>
          <w:rFonts w:ascii="Times New Roman" w:hAnsi="Times New Roman" w:cs="Times New Roman"/>
          <w:sz w:val="26"/>
          <w:szCs w:val="26"/>
        </w:rPr>
        <w:t>.</w:t>
      </w:r>
      <w:r w:rsidRPr="006512F1">
        <w:rPr>
          <w:rFonts w:ascii="Times New Roman" w:hAnsi="Times New Roman" w:cs="Times New Roman"/>
          <w:sz w:val="26"/>
          <w:szCs w:val="26"/>
        </w:rPr>
        <w:t xml:space="preserve">, зарегистрированного </w:t>
      </w:r>
      <w:r w:rsidR="007D30F8">
        <w:rPr>
          <w:rFonts w:ascii="Times New Roman" w:hAnsi="Times New Roman" w:cs="Times New Roman"/>
          <w:sz w:val="26"/>
          <w:szCs w:val="26"/>
        </w:rPr>
        <w:t>..</w:t>
      </w:r>
      <w:r w:rsidRPr="006512F1">
        <w:rPr>
          <w:rFonts w:ascii="Times New Roman" w:hAnsi="Times New Roman" w:cs="Times New Roman"/>
          <w:sz w:val="26"/>
          <w:szCs w:val="26"/>
        </w:rPr>
        <w:t xml:space="preserve">, </w:t>
      </w:r>
      <w:r w:rsidR="007D30F8">
        <w:rPr>
          <w:rFonts w:ascii="Times New Roman" w:hAnsi="Times New Roman" w:cs="Times New Roman"/>
          <w:sz w:val="26"/>
          <w:szCs w:val="26"/>
        </w:rPr>
        <w:t>…</w:t>
      </w:r>
      <w:r w:rsidR="00405907">
        <w:rPr>
          <w:rFonts w:ascii="Times New Roman" w:hAnsi="Times New Roman" w:cs="Times New Roman"/>
          <w:sz w:val="26"/>
          <w:szCs w:val="26"/>
        </w:rPr>
        <w:t xml:space="preserve"> </w:t>
      </w:r>
      <w:r w:rsidRPr="006512F1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7D30F8">
        <w:rPr>
          <w:rFonts w:ascii="Times New Roman" w:hAnsi="Times New Roman" w:cs="Times New Roman"/>
          <w:sz w:val="26"/>
          <w:szCs w:val="26"/>
        </w:rPr>
        <w:t>..</w:t>
      </w:r>
      <w:r w:rsidRPr="006512F1">
        <w:rPr>
          <w:rFonts w:ascii="Times New Roman" w:hAnsi="Times New Roman" w:cs="Times New Roman"/>
          <w:sz w:val="26"/>
          <w:szCs w:val="26"/>
        </w:rPr>
        <w:t>,</w:t>
      </w:r>
    </w:p>
    <w:p w:rsidR="007F2C1D" w:rsidRPr="006512F1" w:rsidP="007F2C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                      ст.6.9 Кодекса Российской Федерации об административных правонарушениях, </w:t>
      </w:r>
    </w:p>
    <w:p w:rsidR="007F2C1D" w:rsidRPr="006512F1" w:rsidP="007F2C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2F1">
        <w:rPr>
          <w:rFonts w:ascii="Times New Roman" w:hAnsi="Times New Roman" w:cs="Times New Roman"/>
          <w:b/>
          <w:sz w:val="26"/>
          <w:szCs w:val="26"/>
        </w:rPr>
        <w:t xml:space="preserve">у с т а н о в и </w:t>
      </w:r>
      <w:r w:rsidRPr="006512F1">
        <w:rPr>
          <w:rFonts w:ascii="Times New Roman" w:hAnsi="Times New Roman" w:cs="Times New Roman"/>
          <w:b/>
          <w:sz w:val="26"/>
          <w:szCs w:val="26"/>
        </w:rPr>
        <w:t>л</w:t>
      </w:r>
      <w:r w:rsidRPr="006512F1">
        <w:rPr>
          <w:rFonts w:ascii="Times New Roman" w:hAnsi="Times New Roman" w:cs="Times New Roman"/>
          <w:b/>
          <w:sz w:val="26"/>
          <w:szCs w:val="26"/>
        </w:rPr>
        <w:t>:</w:t>
      </w:r>
    </w:p>
    <w:p w:rsidR="007F2C1D" w:rsidRPr="006512F1" w:rsidP="007F2C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Рожковский</w:t>
      </w:r>
      <w:r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hAnsi="Times New Roman" w:cs="Times New Roman"/>
          <w:sz w:val="26"/>
          <w:szCs w:val="26"/>
        </w:rPr>
        <w:t>,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512F1">
        <w:rPr>
          <w:rFonts w:ascii="Times New Roman" w:hAnsi="Times New Roman" w:cs="Times New Roman"/>
          <w:sz w:val="26"/>
          <w:szCs w:val="26"/>
        </w:rPr>
        <w:t xml:space="preserve"> июля 2025 года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05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часов 0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минут, находясь по адресу: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Республика Крым, г.Симферополь, ул.Дзержинского, д.10, отказался выполнить законное требование </w:t>
      </w:r>
      <w:r w:rsidRPr="006512F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уполномоченного должностного лица – сотрудника полиции о прохождении медицинского освидетельствования на состояние опьянения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 (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резкое изменение окраски кожных покровов лица,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поведение, не соответствующее обстановке), чем совершил административное  правонарушение, предусмотренное </w:t>
      </w:r>
      <w:r w:rsidRPr="006512F1">
        <w:rPr>
          <w:rFonts w:ascii="Times New Roman" w:hAnsi="Times New Roman" w:cs="Times New Roman"/>
          <w:sz w:val="26"/>
          <w:szCs w:val="26"/>
        </w:rPr>
        <w:t xml:space="preserve">ч.1 ст.6.9 КоАП РФ. 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судебном заседании </w:t>
      </w:r>
      <w:r w:rsidR="0025059F">
        <w:rPr>
          <w:rFonts w:ascii="Times New Roman" w:hAnsi="Times New Roman" w:cs="Times New Roman"/>
          <w:sz w:val="26"/>
          <w:szCs w:val="26"/>
        </w:rPr>
        <w:t>Рожковский</w:t>
      </w:r>
      <w:r w:rsidR="0025059F">
        <w:rPr>
          <w:rFonts w:ascii="Times New Roman" w:hAnsi="Times New Roman" w:cs="Times New Roman"/>
          <w:sz w:val="26"/>
          <w:szCs w:val="26"/>
        </w:rPr>
        <w:t xml:space="preserve"> А.И.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вину в совершенном правонарушении признал и пояснил, что добровольно отказался от исполнения требования сотрудника полиции о прохождении медицинского освидетельствования на состояние опьянения.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, раннее выявление незаконного потребления наркотических средств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психотропных веществ, постепенное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психоактивных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психоактивное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вещество, может быть направлено на медицинское освидетельствование.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 административных правонарушениях), находится в состоянии опьянения и подлежит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психоактивных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состояние опьянения гражданином, в отношении которого имеются достаточные основания полагать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>психоактивные</w:t>
      </w:r>
      <w:r w:rsidRPr="006512F1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вещества.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Как установлено в судебном заседании</w:t>
      </w:r>
      <w:r w:rsidR="0025059F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5059F">
        <w:rPr>
          <w:rFonts w:ascii="Times New Roman" w:hAnsi="Times New Roman" w:cs="Times New Roman"/>
          <w:sz w:val="26"/>
          <w:szCs w:val="26"/>
        </w:rPr>
        <w:t>Рожковский</w:t>
      </w:r>
      <w:r w:rsidR="0025059F">
        <w:rPr>
          <w:rFonts w:ascii="Times New Roman" w:hAnsi="Times New Roman" w:cs="Times New Roman"/>
          <w:sz w:val="26"/>
          <w:szCs w:val="26"/>
        </w:rPr>
        <w:t xml:space="preserve"> А.И. </w:t>
      </w:r>
      <w:r>
        <w:rPr>
          <w:rFonts w:ascii="Times New Roman" w:hAnsi="Times New Roman" w:cs="Times New Roman"/>
          <w:sz w:val="26"/>
          <w:szCs w:val="26"/>
        </w:rPr>
        <w:t xml:space="preserve">26 июля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2025 года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05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час. 0</w:t>
      </w:r>
      <w:r w:rsidR="0025059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мин., находясь по адресу: Республика Крым, г.Симферополь, ул.Дзержинского, д.10, при наличии признаков опьянения (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резкое изменение окраски кожных покровов лица</w:t>
      </w:r>
      <w:r w:rsidR="0025059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Pr="006512F1" w:rsidR="0025059F">
        <w:rPr>
          <w:rFonts w:ascii="Times New Roman" w:eastAsia="Calibri" w:hAnsi="Times New Roman" w:cs="Times New Roman"/>
          <w:sz w:val="26"/>
          <w:szCs w:val="26"/>
          <w:lang w:eastAsia="en-US"/>
        </w:rPr>
        <w:t>поведение, не соответствующее обстановке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</w:t>
      </w:r>
      <w:r w:rsidRPr="006512F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сотрудником полиции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был направлен на медицинское освидетельствование на состояние опьянения в медицинское учреждение, о чем составлен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протокол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 направлении на медицинское освидетельствование на состояние опьянения серия 8212 №0180</w:t>
      </w:r>
      <w:r w:rsidR="0025059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2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 года (л.д.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4)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однако </w:t>
      </w:r>
      <w:r w:rsidR="0025059F">
        <w:rPr>
          <w:rFonts w:ascii="Times New Roman" w:hAnsi="Times New Roman" w:cs="Times New Roman"/>
          <w:sz w:val="26"/>
          <w:szCs w:val="26"/>
        </w:rPr>
        <w:t>Рожковский</w:t>
      </w:r>
      <w:r w:rsidR="0025059F"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hAnsi="Times New Roman" w:cs="Times New Roman"/>
          <w:sz w:val="26"/>
          <w:szCs w:val="26"/>
        </w:rPr>
        <w:t xml:space="preserve"> от </w:t>
      </w:r>
      <w:r w:rsidRPr="006512F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отказался.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Факт совершения вышеуказанного административного правонарушения и виновность </w:t>
      </w:r>
      <w:r w:rsidR="003A7B11">
        <w:rPr>
          <w:rFonts w:ascii="Times New Roman" w:hAnsi="Times New Roman" w:cs="Times New Roman"/>
          <w:sz w:val="26"/>
          <w:szCs w:val="26"/>
        </w:rPr>
        <w:t>Рожковского</w:t>
      </w:r>
      <w:r w:rsidR="003A7B11"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серии 8201 №278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61</w:t>
      </w:r>
      <w:r w:rsidR="003A7B11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2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июля 2025 года об административном правонарушении (л.д.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),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письменными объяснениями </w:t>
      </w:r>
      <w:r w:rsidR="003A7B11">
        <w:rPr>
          <w:rFonts w:ascii="Times New Roman" w:hAnsi="Times New Roman" w:cs="Times New Roman"/>
          <w:sz w:val="26"/>
          <w:szCs w:val="26"/>
        </w:rPr>
        <w:t>Рожковского</w:t>
      </w:r>
      <w:r w:rsidR="003A7B11"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hAnsi="Times New Roman" w:cs="Times New Roman"/>
          <w:sz w:val="26"/>
          <w:szCs w:val="26"/>
        </w:rPr>
        <w:t xml:space="preserve"> (л.д.5)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пояснениями </w:t>
      </w:r>
      <w:r w:rsidR="003A7B11">
        <w:rPr>
          <w:rFonts w:ascii="Times New Roman" w:hAnsi="Times New Roman" w:cs="Times New Roman"/>
          <w:sz w:val="26"/>
          <w:szCs w:val="26"/>
        </w:rPr>
        <w:t>Рожковского</w:t>
      </w:r>
      <w:r w:rsidR="003A7B11">
        <w:rPr>
          <w:rFonts w:ascii="Times New Roman" w:hAnsi="Times New Roman" w:cs="Times New Roman"/>
          <w:sz w:val="26"/>
          <w:szCs w:val="26"/>
        </w:rPr>
        <w:t xml:space="preserve"> А.И.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в судебном заседании, протоколом серия 8212 №0180</w:t>
      </w:r>
      <w:r w:rsidR="003A7B1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2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года о направлении на медицинское освидетельствование на состояние опьянения (л.д.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), видеозаписью, на которой зафиксирован отказ от прохождения медицинского освидетельствования (л.д.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), протоколом серия 8209 №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03597</w:t>
      </w:r>
      <w:r w:rsidR="003A7B1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 года о доставлении лица, совершившего административное правонарушение</w:t>
      </w:r>
      <w:r w:rsidR="00774B0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(л.д.3)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протоколом серия 8210 №021</w:t>
      </w:r>
      <w:r w:rsidR="003A7B1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037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2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 года об административном задержании (л.д.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 и иными доказательствами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Собранные по данному делу доказательства были оценены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статьи 26.11 </w:t>
      </w:r>
      <w:r w:rsidRPr="006512F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Полагаю, что действия </w:t>
      </w:r>
      <w:r w:rsidR="003A7B11">
        <w:rPr>
          <w:rFonts w:ascii="Times New Roman" w:hAnsi="Times New Roman" w:cs="Times New Roman"/>
          <w:sz w:val="26"/>
          <w:szCs w:val="26"/>
        </w:rPr>
        <w:t>Рожковского</w:t>
      </w:r>
      <w:r w:rsidR="003A7B11"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правильно квалифицированы по  ч.1 ст.6.9 </w:t>
      </w:r>
      <w:r w:rsidRPr="006512F1">
        <w:rPr>
          <w:rFonts w:ascii="Times New Roman" w:hAnsi="Times New Roman" w:cs="Times New Roman"/>
          <w:sz w:val="26"/>
          <w:szCs w:val="26"/>
        </w:rPr>
        <w:t>КоАП РФ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С учетом данных о личности </w:t>
      </w:r>
      <w:r w:rsidR="003A7B11">
        <w:rPr>
          <w:rFonts w:ascii="Times New Roman" w:hAnsi="Times New Roman" w:cs="Times New Roman"/>
          <w:sz w:val="26"/>
          <w:szCs w:val="26"/>
        </w:rPr>
        <w:t>Рожковского</w:t>
      </w:r>
      <w:r w:rsidR="003A7B11"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hAnsi="Times New Roman" w:cs="Times New Roman"/>
          <w:sz w:val="26"/>
          <w:szCs w:val="26"/>
        </w:rPr>
        <w:t xml:space="preserve">, который официально не трудоустроен, степени его вины и тяжести административного правонарушения, отношения его к содеянному, с целью достижения целей наказания, предусмотренных ст.3.1 КоАП РФ, предупреждение совершения новых </w:t>
      </w:r>
      <w:r w:rsidRPr="006512F1">
        <w:rPr>
          <w:rFonts w:ascii="Times New Roman" w:hAnsi="Times New Roman" w:cs="Times New Roman"/>
          <w:sz w:val="26"/>
          <w:szCs w:val="26"/>
        </w:rPr>
        <w:t>правонарушений</w:t>
      </w:r>
      <w:r w:rsidRPr="006512F1">
        <w:rPr>
          <w:rFonts w:ascii="Times New Roman" w:hAnsi="Times New Roman" w:cs="Times New Roman"/>
          <w:sz w:val="26"/>
          <w:szCs w:val="26"/>
        </w:rPr>
        <w:t xml:space="preserve"> как самим правонарушителем, так и другими лицами, прихожу к выводу о том, что его следует подвергнуть наказанию в виде административного ареста. 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назначение </w:t>
      </w:r>
      <w:r w:rsidR="003A7B11">
        <w:rPr>
          <w:rFonts w:ascii="Times New Roman" w:hAnsi="Times New Roman" w:cs="Times New Roman"/>
          <w:sz w:val="26"/>
          <w:szCs w:val="26"/>
        </w:rPr>
        <w:t>Рожковскому</w:t>
      </w:r>
      <w:r w:rsidR="003A7B11"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hAnsi="Times New Roman" w:cs="Times New Roman"/>
          <w:sz w:val="26"/>
          <w:szCs w:val="26"/>
        </w:rPr>
        <w:t xml:space="preserve"> такого вида наказания как административный арест, мировым судьей не установлено.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>При этом</w:t>
      </w:r>
      <w:r w:rsidRPr="006512F1">
        <w:rPr>
          <w:rFonts w:ascii="Times New Roman" w:hAnsi="Times New Roman" w:cs="Times New Roman"/>
          <w:sz w:val="26"/>
          <w:szCs w:val="26"/>
        </w:rPr>
        <w:t>,</w:t>
      </w:r>
      <w:r w:rsidRPr="006512F1">
        <w:rPr>
          <w:rFonts w:ascii="Times New Roman" w:hAnsi="Times New Roman" w:cs="Times New Roman"/>
          <w:sz w:val="26"/>
          <w:szCs w:val="26"/>
        </w:rPr>
        <w:t xml:space="preserve"> при назначении наказания мировой судья учитывает, что               </w:t>
      </w:r>
      <w:r w:rsidR="003A7B11">
        <w:rPr>
          <w:rFonts w:ascii="Times New Roman" w:hAnsi="Times New Roman" w:cs="Times New Roman"/>
          <w:sz w:val="26"/>
          <w:szCs w:val="26"/>
        </w:rPr>
        <w:t>Рожковский</w:t>
      </w:r>
      <w:r w:rsidR="003A7B11">
        <w:rPr>
          <w:rFonts w:ascii="Times New Roman" w:hAnsi="Times New Roman" w:cs="Times New Roman"/>
          <w:sz w:val="26"/>
          <w:szCs w:val="26"/>
        </w:rPr>
        <w:t xml:space="preserve"> А.И.</w:t>
      </w:r>
      <w:r w:rsidRPr="006512F1">
        <w:rPr>
          <w:rFonts w:ascii="Times New Roman" w:hAnsi="Times New Roman" w:cs="Times New Roman"/>
          <w:sz w:val="26"/>
          <w:szCs w:val="26"/>
        </w:rPr>
        <w:t xml:space="preserve"> задержан в </w:t>
      </w:r>
      <w:r>
        <w:rPr>
          <w:rFonts w:ascii="Times New Roman" w:hAnsi="Times New Roman" w:cs="Times New Roman"/>
          <w:sz w:val="26"/>
          <w:szCs w:val="26"/>
        </w:rPr>
        <w:t>0</w:t>
      </w:r>
      <w:r w:rsidR="003A7B11">
        <w:rPr>
          <w:rFonts w:ascii="Times New Roman" w:hAnsi="Times New Roman" w:cs="Times New Roman"/>
          <w:sz w:val="26"/>
          <w:szCs w:val="26"/>
        </w:rPr>
        <w:t>7</w:t>
      </w:r>
      <w:r w:rsidRPr="006512F1">
        <w:rPr>
          <w:rFonts w:ascii="Times New Roman" w:hAnsi="Times New Roman" w:cs="Times New Roman"/>
          <w:sz w:val="26"/>
          <w:szCs w:val="26"/>
        </w:rPr>
        <w:t xml:space="preserve"> час. </w:t>
      </w:r>
      <w:r w:rsidR="003A7B11">
        <w:rPr>
          <w:rFonts w:ascii="Times New Roman" w:hAnsi="Times New Roman" w:cs="Times New Roman"/>
          <w:sz w:val="26"/>
          <w:szCs w:val="26"/>
        </w:rPr>
        <w:t>20</w:t>
      </w:r>
      <w:r w:rsidRPr="006512F1">
        <w:rPr>
          <w:rFonts w:ascii="Times New Roman" w:hAnsi="Times New Roman" w:cs="Times New Roman"/>
          <w:sz w:val="26"/>
          <w:szCs w:val="26"/>
        </w:rPr>
        <w:t xml:space="preserve"> минут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512F1">
        <w:rPr>
          <w:rFonts w:ascii="Times New Roman" w:hAnsi="Times New Roman" w:cs="Times New Roman"/>
          <w:sz w:val="26"/>
          <w:szCs w:val="26"/>
        </w:rPr>
        <w:t xml:space="preserve"> июля 2025 года, что подтверждается протоколом 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серия 8210 №021</w:t>
      </w:r>
      <w:r w:rsidR="003A7B1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037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2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6512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июля 2025 года</w:t>
      </w:r>
      <w:r w:rsidRPr="006512F1">
        <w:rPr>
          <w:rFonts w:ascii="Times New Roman" w:hAnsi="Times New Roman" w:cs="Times New Roman"/>
          <w:sz w:val="26"/>
          <w:szCs w:val="26"/>
        </w:rPr>
        <w:t xml:space="preserve"> об административном задержании, а также </w:t>
      </w:r>
      <w:r w:rsidR="00943112">
        <w:rPr>
          <w:rFonts w:ascii="Times New Roman" w:hAnsi="Times New Roman" w:cs="Times New Roman"/>
          <w:sz w:val="26"/>
          <w:szCs w:val="26"/>
        </w:rPr>
        <w:t xml:space="preserve">был </w:t>
      </w:r>
      <w:r w:rsidRPr="006512F1">
        <w:rPr>
          <w:rFonts w:ascii="Times New Roman" w:hAnsi="Times New Roman" w:cs="Times New Roman"/>
          <w:sz w:val="26"/>
          <w:szCs w:val="26"/>
        </w:rPr>
        <w:t>доставлен в отдел полиции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512F1">
        <w:rPr>
          <w:rFonts w:ascii="Times New Roman" w:hAnsi="Times New Roman" w:cs="Times New Roman"/>
          <w:sz w:val="26"/>
          <w:szCs w:val="26"/>
        </w:rPr>
        <w:t xml:space="preserve"> июля 2025 года в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6512F1">
        <w:rPr>
          <w:rFonts w:ascii="Times New Roman" w:hAnsi="Times New Roman" w:cs="Times New Roman"/>
          <w:sz w:val="26"/>
          <w:szCs w:val="26"/>
        </w:rPr>
        <w:t xml:space="preserve"> час. </w:t>
      </w:r>
      <w:r w:rsidR="003A7B11">
        <w:rPr>
          <w:rFonts w:ascii="Times New Roman" w:hAnsi="Times New Roman" w:cs="Times New Roman"/>
          <w:sz w:val="26"/>
          <w:szCs w:val="26"/>
        </w:rPr>
        <w:t>2</w:t>
      </w:r>
      <w:r w:rsidRPr="006512F1">
        <w:rPr>
          <w:rFonts w:ascii="Times New Roman" w:hAnsi="Times New Roman" w:cs="Times New Roman"/>
          <w:sz w:val="26"/>
          <w:szCs w:val="26"/>
        </w:rPr>
        <w:t>0 мин., что подтверждается протоколом серия 8209 №</w:t>
      </w:r>
      <w:r>
        <w:rPr>
          <w:rFonts w:ascii="Times New Roman" w:hAnsi="Times New Roman" w:cs="Times New Roman"/>
          <w:sz w:val="26"/>
          <w:szCs w:val="26"/>
        </w:rPr>
        <w:t>03597</w:t>
      </w:r>
      <w:r w:rsidR="003A7B11">
        <w:rPr>
          <w:rFonts w:ascii="Times New Roman" w:hAnsi="Times New Roman" w:cs="Times New Roman"/>
          <w:sz w:val="26"/>
          <w:szCs w:val="26"/>
        </w:rPr>
        <w:t>4</w:t>
      </w:r>
      <w:r w:rsidRPr="006512F1">
        <w:rPr>
          <w:rFonts w:ascii="Times New Roman" w:hAnsi="Times New Roman" w:cs="Times New Roman"/>
          <w:sz w:val="26"/>
          <w:szCs w:val="26"/>
        </w:rPr>
        <w:t xml:space="preserve"> от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512F1">
        <w:rPr>
          <w:rFonts w:ascii="Times New Roman" w:hAnsi="Times New Roman" w:cs="Times New Roman"/>
          <w:sz w:val="26"/>
          <w:szCs w:val="26"/>
        </w:rPr>
        <w:t xml:space="preserve"> июля 2025 года о доставлении лица, совершившего административное правонарушени</w:t>
      </w:r>
      <w:r w:rsidR="003E4C76">
        <w:rPr>
          <w:rFonts w:ascii="Times New Roman" w:hAnsi="Times New Roman" w:cs="Times New Roman"/>
          <w:sz w:val="26"/>
          <w:szCs w:val="26"/>
        </w:rPr>
        <w:t>е</w:t>
      </w:r>
      <w:r w:rsidRPr="006512F1">
        <w:rPr>
          <w:rFonts w:ascii="Times New Roman" w:hAnsi="Times New Roman" w:cs="Times New Roman"/>
          <w:sz w:val="26"/>
          <w:szCs w:val="26"/>
        </w:rPr>
        <w:t>.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Согласно ч.3 ст.32.8 КоАП РФ срок административного задержания засчитывается в срок административного ареста. 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 В соответствии с ч.4 ст.27.5 КоАП РФ срок административного задержания лица исчисляется с момента его доставления в соответствии со статьей 27.2 настоящего Кодекса.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Таким образом, есть основания для зачета административного задержания в срок административного ареста.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2F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6512F1">
        <w:rPr>
          <w:rFonts w:ascii="Times New Roman" w:hAnsi="Times New Roman" w:cs="Times New Roman"/>
          <w:sz w:val="26"/>
          <w:szCs w:val="26"/>
        </w:rPr>
        <w:t>изложенного</w:t>
      </w:r>
      <w:r w:rsidRPr="006512F1">
        <w:rPr>
          <w:rFonts w:ascii="Times New Roman" w:hAnsi="Times New Roman" w:cs="Times New Roman"/>
          <w:sz w:val="26"/>
          <w:szCs w:val="26"/>
        </w:rPr>
        <w:t xml:space="preserve">, руководствуясь ч.1 ст.6.9, </w:t>
      </w:r>
      <w:r w:rsidRPr="006512F1">
        <w:rPr>
          <w:rFonts w:ascii="Times New Roman" w:hAnsi="Times New Roman" w:cs="Times New Roman"/>
          <w:sz w:val="26"/>
          <w:szCs w:val="26"/>
        </w:rPr>
        <w:t>ст.ст</w:t>
      </w:r>
      <w:r w:rsidRPr="006512F1">
        <w:rPr>
          <w:rFonts w:ascii="Times New Roman" w:hAnsi="Times New Roman" w:cs="Times New Roman"/>
          <w:sz w:val="26"/>
          <w:szCs w:val="26"/>
        </w:rPr>
        <w:t>. 4.2, 4.3, 26.2, 29.7-29.11, ст.32.2 КоАП РФ, мировой судья, -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F2C1D" w:rsidRPr="006512F1" w:rsidP="007F2C1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ПОСТАНОВИЛ:</w:t>
      </w:r>
    </w:p>
    <w:p w:rsidR="007F2C1D" w:rsidRPr="006512F1" w:rsidP="007F2C1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7F2C1D" w:rsidRPr="006512F1" w:rsidP="007F2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Рожковского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30F8">
        <w:rPr>
          <w:rFonts w:ascii="Times New Roman" w:hAnsi="Times New Roman" w:cs="Times New Roman"/>
          <w:b/>
          <w:sz w:val="26"/>
          <w:szCs w:val="26"/>
        </w:rPr>
        <w:t>…</w:t>
      </w:r>
      <w:r w:rsidRPr="006512F1">
        <w:rPr>
          <w:rFonts w:ascii="Times New Roman" w:hAnsi="Times New Roman" w:cs="Times New Roman"/>
          <w:sz w:val="26"/>
          <w:szCs w:val="26"/>
        </w:rPr>
        <w:t xml:space="preserve"> года рождения,</w:t>
      </w:r>
      <w:r w:rsidRPr="00651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6512F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ареста сроком на </w:t>
      </w:r>
      <w:r w:rsidR="00A95011">
        <w:rPr>
          <w:rFonts w:ascii="Times New Roman" w:eastAsia="Times New Roman" w:hAnsi="Times New Roman" w:cs="Times New Roman"/>
          <w:sz w:val="26"/>
          <w:szCs w:val="26"/>
        </w:rPr>
        <w:t>трое суток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.   </w:t>
      </w:r>
    </w:p>
    <w:p w:rsidR="007F2C1D" w:rsidRPr="006512F1" w:rsidP="007F2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Исполнение постановления поручить органам внутренних дел. </w:t>
      </w:r>
    </w:p>
    <w:p w:rsidR="007F2C1D" w:rsidRPr="006512F1" w:rsidP="007F2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момента задержания </w:t>
      </w:r>
      <w:r w:rsidRPr="00774B0E" w:rsidR="00EF728E">
        <w:rPr>
          <w:rFonts w:ascii="Times New Roman" w:hAnsi="Times New Roman" w:cs="Times New Roman"/>
          <w:sz w:val="26"/>
          <w:szCs w:val="26"/>
        </w:rPr>
        <w:t>Рожковского</w:t>
      </w:r>
      <w:r w:rsidRPr="00774B0E" w:rsidR="00EF728E">
        <w:rPr>
          <w:rFonts w:ascii="Times New Roman" w:hAnsi="Times New Roman" w:cs="Times New Roman"/>
          <w:sz w:val="26"/>
          <w:szCs w:val="26"/>
        </w:rPr>
        <w:t xml:space="preserve"> </w:t>
      </w:r>
      <w:r w:rsidR="007D30F8">
        <w:rPr>
          <w:rFonts w:ascii="Times New Roman" w:hAnsi="Times New Roman" w:cs="Times New Roman"/>
          <w:sz w:val="26"/>
          <w:szCs w:val="26"/>
        </w:rPr>
        <w:t>…</w:t>
      </w:r>
      <w:r w:rsidRPr="00774B0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 согласно </w:t>
      </w:r>
      <w:r w:rsidRPr="006512F1">
        <w:rPr>
          <w:rFonts w:ascii="Times New Roman" w:hAnsi="Times New Roman" w:cs="Times New Roman"/>
          <w:sz w:val="26"/>
          <w:szCs w:val="26"/>
        </w:rPr>
        <w:t>протоколу серия 8209 №</w:t>
      </w:r>
      <w:r>
        <w:rPr>
          <w:rFonts w:ascii="Times New Roman" w:hAnsi="Times New Roman" w:cs="Times New Roman"/>
          <w:sz w:val="26"/>
          <w:szCs w:val="26"/>
        </w:rPr>
        <w:t>03597</w:t>
      </w:r>
      <w:r w:rsidR="00EF728E">
        <w:rPr>
          <w:rFonts w:ascii="Times New Roman" w:hAnsi="Times New Roman" w:cs="Times New Roman"/>
          <w:sz w:val="26"/>
          <w:szCs w:val="26"/>
        </w:rPr>
        <w:t>4</w:t>
      </w:r>
      <w:r w:rsidRPr="006512F1">
        <w:rPr>
          <w:rFonts w:ascii="Times New Roman" w:hAnsi="Times New Roman" w:cs="Times New Roman"/>
          <w:sz w:val="26"/>
          <w:szCs w:val="26"/>
        </w:rPr>
        <w:t xml:space="preserve"> от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512F1">
        <w:rPr>
          <w:rFonts w:ascii="Times New Roman" w:hAnsi="Times New Roman" w:cs="Times New Roman"/>
          <w:sz w:val="26"/>
          <w:szCs w:val="26"/>
        </w:rPr>
        <w:t xml:space="preserve"> июля 2025 года о доставлении лица, совершившего административное правонарушени</w:t>
      </w:r>
      <w:r w:rsidR="00774B0E">
        <w:rPr>
          <w:rFonts w:ascii="Times New Roman" w:hAnsi="Times New Roman" w:cs="Times New Roman"/>
          <w:sz w:val="26"/>
          <w:szCs w:val="26"/>
        </w:rPr>
        <w:t>е</w:t>
      </w:r>
      <w:r w:rsidRPr="006512F1">
        <w:rPr>
          <w:rFonts w:ascii="Times New Roman" w:hAnsi="Times New Roman" w:cs="Times New Roman"/>
          <w:sz w:val="26"/>
          <w:szCs w:val="26"/>
        </w:rPr>
        <w:t xml:space="preserve">,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а именно с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 w:rsidR="00EF728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>0 минут 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 июля 2025 года.</w:t>
      </w:r>
    </w:p>
    <w:p w:rsidR="007F2C1D" w:rsidRPr="006512F1" w:rsidP="007F2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12F1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Киевский районный суд                                г.Симферополь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6512F1">
        <w:rPr>
          <w:sz w:val="26"/>
          <w:szCs w:val="26"/>
        </w:rPr>
        <w:t xml:space="preserve"> </w:t>
      </w:r>
      <w:r w:rsidRPr="006512F1">
        <w:rPr>
          <w:rFonts w:ascii="Times New Roman" w:eastAsia="Times New Roman" w:hAnsi="Times New Roman" w:cs="Times New Roman"/>
          <w:sz w:val="26"/>
          <w:szCs w:val="26"/>
        </w:rPr>
        <w:t xml:space="preserve">либо непосредственно в Киевский районный суд г.Симферополя в тот же срок.  </w:t>
      </w:r>
    </w:p>
    <w:p w:rsidR="007F2C1D" w:rsidRPr="006512F1" w:rsidP="007F2C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25521" w:rsidP="00EF72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F481E" w:rsidP="00EF728E">
      <w:pPr>
        <w:widowControl w:val="0"/>
        <w:spacing w:after="0" w:line="240" w:lineRule="auto"/>
        <w:ind w:firstLine="709"/>
        <w:jc w:val="both"/>
      </w:pP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Мировой судья              </w:t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1E5D04">
        <w:rPr>
          <w:rFonts w:ascii="Times New Roman" w:eastAsia="Calibri" w:hAnsi="Times New Roman" w:cs="Times New Roman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512F1">
        <w:rPr>
          <w:rFonts w:ascii="Times New Roman" w:eastAsia="Calibri" w:hAnsi="Times New Roman" w:cs="Times New Roman"/>
          <w:sz w:val="26"/>
          <w:szCs w:val="26"/>
          <w:lang w:eastAsia="en-US"/>
        </w:rPr>
        <w:t>Л.Г.Бугаева</w:t>
      </w:r>
    </w:p>
    <w:sectPr w:rsidSect="002329E5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0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1D"/>
    <w:rsid w:val="001E0383"/>
    <w:rsid w:val="001E5D04"/>
    <w:rsid w:val="002329E5"/>
    <w:rsid w:val="0025059F"/>
    <w:rsid w:val="003A7B11"/>
    <w:rsid w:val="003E4C76"/>
    <w:rsid w:val="00405907"/>
    <w:rsid w:val="00425564"/>
    <w:rsid w:val="006112E3"/>
    <w:rsid w:val="006512F1"/>
    <w:rsid w:val="00774B0E"/>
    <w:rsid w:val="007D30F8"/>
    <w:rsid w:val="007F2C1D"/>
    <w:rsid w:val="007F567A"/>
    <w:rsid w:val="00943112"/>
    <w:rsid w:val="009F481E"/>
    <w:rsid w:val="00A95011"/>
    <w:rsid w:val="00D25521"/>
    <w:rsid w:val="00EF72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1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F2C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7F2C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7F2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F2C1D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E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E5D0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