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7E6F0F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УИД</w:t>
      </w:r>
      <w:r w:rsidRPr="007E6F0F">
        <w:rPr>
          <w:rFonts w:ascii="Times New Roman" w:hAnsi="Times New Roman" w:cs="Times New Roman"/>
          <w:sz w:val="18"/>
          <w:szCs w:val="18"/>
        </w:rPr>
        <w:t xml:space="preserve"> 91</w:t>
      </w:r>
      <w:r w:rsidRPr="007E6F0F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7E6F0F" w:rsidR="00B85EE2">
        <w:rPr>
          <w:rFonts w:ascii="Times New Roman" w:hAnsi="Times New Roman" w:cs="Times New Roman"/>
          <w:sz w:val="18"/>
          <w:szCs w:val="18"/>
        </w:rPr>
        <w:t>0021</w:t>
      </w:r>
      <w:r w:rsidRPr="007E6F0F">
        <w:rPr>
          <w:rFonts w:ascii="Times New Roman" w:hAnsi="Times New Roman" w:cs="Times New Roman"/>
          <w:sz w:val="18"/>
          <w:szCs w:val="18"/>
        </w:rPr>
        <w:t>-01-202</w:t>
      </w:r>
      <w:r w:rsidRPr="007E6F0F" w:rsidR="00AA6885">
        <w:rPr>
          <w:rFonts w:ascii="Times New Roman" w:hAnsi="Times New Roman" w:cs="Times New Roman"/>
          <w:sz w:val="18"/>
          <w:szCs w:val="18"/>
        </w:rPr>
        <w:t>5</w:t>
      </w:r>
      <w:r w:rsidRPr="007E6F0F">
        <w:rPr>
          <w:rFonts w:ascii="Times New Roman" w:hAnsi="Times New Roman" w:cs="Times New Roman"/>
          <w:sz w:val="18"/>
          <w:szCs w:val="18"/>
        </w:rPr>
        <w:t>-</w:t>
      </w:r>
      <w:r w:rsidRPr="007E6F0F" w:rsidR="00B85EE2">
        <w:rPr>
          <w:rFonts w:ascii="Times New Roman" w:hAnsi="Times New Roman" w:cs="Times New Roman"/>
          <w:sz w:val="18"/>
          <w:szCs w:val="18"/>
        </w:rPr>
        <w:t>002036-36</w:t>
      </w:r>
    </w:p>
    <w:p w:rsidR="00531A77" w:rsidRPr="007E6F0F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E6F0F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7E6F0F" w:rsidR="00B85EE2">
        <w:rPr>
          <w:rFonts w:ascii="Times New Roman" w:hAnsi="Times New Roman" w:cs="Times New Roman"/>
          <w:b/>
          <w:sz w:val="18"/>
          <w:szCs w:val="18"/>
        </w:rPr>
        <w:t>196</w:t>
      </w:r>
      <w:r w:rsidRPr="007E6F0F" w:rsidR="00AA6885">
        <w:rPr>
          <w:rFonts w:ascii="Times New Roman" w:hAnsi="Times New Roman" w:cs="Times New Roman"/>
          <w:b/>
          <w:sz w:val="18"/>
          <w:szCs w:val="18"/>
        </w:rPr>
        <w:t>/2025</w:t>
      </w:r>
    </w:p>
    <w:p w:rsidR="00AA6885" w:rsidRPr="007E6F0F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E6F0F">
        <w:rPr>
          <w:rFonts w:ascii="Times New Roman" w:hAnsi="Times New Roman" w:cs="Times New Roman"/>
          <w:b/>
          <w:sz w:val="18"/>
          <w:szCs w:val="18"/>
        </w:rPr>
        <w:t>05-0</w:t>
      </w:r>
      <w:r w:rsidRPr="007E6F0F" w:rsidR="00B85EE2">
        <w:rPr>
          <w:rFonts w:ascii="Times New Roman" w:hAnsi="Times New Roman" w:cs="Times New Roman"/>
          <w:b/>
          <w:sz w:val="18"/>
          <w:szCs w:val="18"/>
        </w:rPr>
        <w:t>196</w:t>
      </w:r>
      <w:r w:rsidRPr="007E6F0F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03413C" w:rsidRPr="007E6F0F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E6F0F">
        <w:rPr>
          <w:rFonts w:ascii="Times New Roman" w:hAnsi="Times New Roman" w:cs="Times New Roman"/>
          <w:b/>
          <w:sz w:val="18"/>
          <w:szCs w:val="18"/>
        </w:rPr>
        <w:t>П</w:t>
      </w:r>
      <w:r w:rsidRPr="007E6F0F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2025A9" w:rsidRPr="007E6F0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75EC5" w:rsidRPr="007E6F0F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30 сентября</w:t>
      </w:r>
      <w:r w:rsidRPr="007E6F0F" w:rsidR="00AA6885">
        <w:rPr>
          <w:rFonts w:ascii="Times New Roman" w:hAnsi="Times New Roman" w:cs="Times New Roman"/>
          <w:sz w:val="18"/>
          <w:szCs w:val="18"/>
        </w:rPr>
        <w:t xml:space="preserve"> 2025</w:t>
      </w:r>
      <w:r w:rsidRPr="007E6F0F" w:rsidR="003C7EA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7E6F0F" w:rsidR="003C7EAB">
        <w:rPr>
          <w:rFonts w:ascii="Times New Roman" w:hAnsi="Times New Roman" w:cs="Times New Roman"/>
          <w:sz w:val="18"/>
          <w:szCs w:val="18"/>
        </w:rPr>
        <w:tab/>
      </w:r>
      <w:r w:rsidRPr="007E6F0F" w:rsidR="003C7EAB">
        <w:rPr>
          <w:rFonts w:ascii="Times New Roman" w:hAnsi="Times New Roman" w:cs="Times New Roman"/>
          <w:sz w:val="18"/>
          <w:szCs w:val="18"/>
        </w:rPr>
        <w:tab/>
      </w:r>
      <w:r w:rsidRPr="007E6F0F" w:rsidR="003C7EAB">
        <w:rPr>
          <w:rFonts w:ascii="Times New Roman" w:hAnsi="Times New Roman" w:cs="Times New Roman"/>
          <w:sz w:val="18"/>
          <w:szCs w:val="18"/>
        </w:rPr>
        <w:tab/>
      </w:r>
      <w:r w:rsidRPr="007E6F0F" w:rsidR="003C7EAB">
        <w:rPr>
          <w:rFonts w:ascii="Times New Roman" w:hAnsi="Times New Roman" w:cs="Times New Roman"/>
          <w:sz w:val="18"/>
          <w:szCs w:val="18"/>
        </w:rPr>
        <w:tab/>
      </w:r>
      <w:r w:rsidRPr="007E6F0F" w:rsidR="00132080">
        <w:rPr>
          <w:rFonts w:ascii="Times New Roman" w:hAnsi="Times New Roman" w:cs="Times New Roman"/>
          <w:sz w:val="18"/>
          <w:szCs w:val="18"/>
        </w:rPr>
        <w:tab/>
      </w:r>
      <w:r w:rsidRPr="007E6F0F" w:rsidR="00AA6885">
        <w:rPr>
          <w:rFonts w:ascii="Times New Roman" w:hAnsi="Times New Roman" w:cs="Times New Roman"/>
          <w:sz w:val="18"/>
          <w:szCs w:val="18"/>
        </w:rPr>
        <w:t xml:space="preserve">               г.</w:t>
      </w:r>
      <w:r w:rsidRPr="007E6F0F" w:rsidR="00D14C0C">
        <w:rPr>
          <w:rFonts w:ascii="Times New Roman" w:hAnsi="Times New Roman" w:cs="Times New Roman"/>
          <w:sz w:val="18"/>
          <w:szCs w:val="18"/>
        </w:rPr>
        <w:t xml:space="preserve"> </w:t>
      </w:r>
      <w:r w:rsidRPr="007E6F0F" w:rsidR="0013208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225CBC" w:rsidRPr="007E6F0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F70C1" w:rsidRPr="007E6F0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Ми</w:t>
      </w:r>
      <w:r w:rsidRPr="007E6F0F" w:rsidR="00AA6885">
        <w:rPr>
          <w:rFonts w:ascii="Times New Roman" w:hAnsi="Times New Roman" w:cs="Times New Roman"/>
          <w:sz w:val="18"/>
          <w:szCs w:val="18"/>
        </w:rPr>
        <w:t>ровой судья судебного участка №</w:t>
      </w:r>
      <w:r w:rsidRPr="007E6F0F">
        <w:rPr>
          <w:rFonts w:ascii="Times New Roman" w:hAnsi="Times New Roman" w:cs="Times New Roman"/>
          <w:sz w:val="18"/>
          <w:szCs w:val="18"/>
        </w:rPr>
        <w:t xml:space="preserve">10 Киевского судебного района города Симферополя </w:t>
      </w:r>
      <w:r w:rsidRPr="007E6F0F" w:rsidR="0003413C">
        <w:rPr>
          <w:rFonts w:ascii="Times New Roman" w:hAnsi="Times New Roman" w:cs="Times New Roman"/>
          <w:sz w:val="18"/>
          <w:szCs w:val="18"/>
        </w:rPr>
        <w:t>(Киевский район городской округ Симферополь)</w:t>
      </w:r>
      <w:r w:rsidRPr="007E6F0F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E6F0F" w:rsidR="002A1347">
        <w:rPr>
          <w:rFonts w:ascii="Times New Roman" w:hAnsi="Times New Roman" w:cs="Times New Roman"/>
          <w:sz w:val="18"/>
          <w:szCs w:val="18"/>
        </w:rPr>
        <w:t>(</w:t>
      </w:r>
      <w:r w:rsidRPr="007E6F0F" w:rsidR="002A1347">
        <w:rPr>
          <w:rFonts w:ascii="Times New Roman" w:hAnsi="Times New Roman" w:cs="Times New Roman"/>
          <w:sz w:val="18"/>
          <w:szCs w:val="18"/>
        </w:rPr>
        <w:t>г</w:t>
      </w:r>
      <w:r w:rsidRPr="007E6F0F" w:rsidR="002A1347">
        <w:rPr>
          <w:rFonts w:ascii="Times New Roman" w:hAnsi="Times New Roman" w:cs="Times New Roman"/>
          <w:sz w:val="18"/>
          <w:szCs w:val="18"/>
        </w:rPr>
        <w:t>.С</w:t>
      </w:r>
      <w:r w:rsidRPr="007E6F0F" w:rsidR="002A1347">
        <w:rPr>
          <w:rFonts w:ascii="Times New Roman" w:hAnsi="Times New Roman" w:cs="Times New Roman"/>
          <w:sz w:val="18"/>
          <w:szCs w:val="18"/>
        </w:rPr>
        <w:t>имферопол</w:t>
      </w:r>
      <w:r w:rsidRPr="007E6F0F" w:rsidR="005947AF">
        <w:rPr>
          <w:rFonts w:ascii="Times New Roman" w:hAnsi="Times New Roman" w:cs="Times New Roman"/>
          <w:sz w:val="18"/>
          <w:szCs w:val="18"/>
        </w:rPr>
        <w:t>ь</w:t>
      </w:r>
      <w:r w:rsidRPr="007E6F0F" w:rsidR="005947AF">
        <w:rPr>
          <w:rFonts w:ascii="Times New Roman" w:hAnsi="Times New Roman" w:cs="Times New Roman"/>
          <w:sz w:val="18"/>
          <w:szCs w:val="18"/>
        </w:rPr>
        <w:t xml:space="preserve">, </w:t>
      </w:r>
      <w:r w:rsidRPr="007E6F0F" w:rsidR="005947AF">
        <w:rPr>
          <w:rFonts w:ascii="Times New Roman" w:hAnsi="Times New Roman" w:cs="Times New Roman"/>
          <w:sz w:val="18"/>
          <w:szCs w:val="18"/>
        </w:rPr>
        <w:t>ул.</w:t>
      </w:r>
      <w:r w:rsidRPr="007E6F0F" w:rsidR="00CD53C3">
        <w:rPr>
          <w:rFonts w:ascii="Times New Roman" w:hAnsi="Times New Roman" w:cs="Times New Roman"/>
          <w:sz w:val="18"/>
          <w:szCs w:val="18"/>
        </w:rPr>
        <w:t>Киевская</w:t>
      </w:r>
      <w:r w:rsidRPr="007E6F0F" w:rsidR="00CD53C3">
        <w:rPr>
          <w:rFonts w:ascii="Times New Roman" w:hAnsi="Times New Roman" w:cs="Times New Roman"/>
          <w:sz w:val="18"/>
          <w:szCs w:val="18"/>
        </w:rPr>
        <w:t xml:space="preserve"> д.55/2) </w:t>
      </w:r>
      <w:r w:rsidRPr="007E6F0F">
        <w:rPr>
          <w:rFonts w:ascii="Times New Roman" w:hAnsi="Times New Roman" w:cs="Times New Roman"/>
          <w:sz w:val="18"/>
          <w:szCs w:val="18"/>
        </w:rPr>
        <w:t xml:space="preserve">Москаленко </w:t>
      </w:r>
      <w:r w:rsidRPr="007E6F0F" w:rsidR="002A1347">
        <w:rPr>
          <w:rFonts w:ascii="Times New Roman" w:hAnsi="Times New Roman" w:cs="Times New Roman"/>
          <w:sz w:val="18"/>
          <w:szCs w:val="18"/>
        </w:rPr>
        <w:t>С.А.</w:t>
      </w:r>
      <w:r w:rsidRPr="007E6F0F" w:rsidR="004D7EAE">
        <w:rPr>
          <w:rFonts w:ascii="Times New Roman" w:hAnsi="Times New Roman" w:cs="Times New Roman"/>
          <w:sz w:val="18"/>
          <w:szCs w:val="18"/>
        </w:rPr>
        <w:t>,</w:t>
      </w:r>
      <w:r w:rsidRPr="007E6F0F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sz w:val="18"/>
          <w:szCs w:val="18"/>
        </w:rPr>
        <w:t>рассмотрев</w:t>
      </w:r>
      <w:r w:rsidRPr="007E6F0F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E6F0F" w:rsidR="004A3555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7E6F0F" w:rsidR="00772BB2">
        <w:rPr>
          <w:rFonts w:ascii="Times New Roman" w:hAnsi="Times New Roman" w:cs="Times New Roman"/>
          <w:sz w:val="18"/>
          <w:szCs w:val="18"/>
        </w:rPr>
        <w:t>,</w:t>
      </w:r>
      <w:r w:rsidRPr="007E6F0F" w:rsidR="004A3555">
        <w:rPr>
          <w:rFonts w:ascii="Times New Roman" w:hAnsi="Times New Roman" w:cs="Times New Roman"/>
          <w:sz w:val="18"/>
          <w:szCs w:val="18"/>
        </w:rPr>
        <w:t xml:space="preserve"> возбужденное</w:t>
      </w:r>
      <w:r w:rsidRPr="007E6F0F" w:rsidR="009131A2">
        <w:rPr>
          <w:rFonts w:ascii="Times New Roman" w:hAnsi="Times New Roman" w:cs="Times New Roman"/>
          <w:sz w:val="18"/>
          <w:szCs w:val="18"/>
        </w:rPr>
        <w:t xml:space="preserve"> в отношении</w:t>
      </w:r>
      <w:r w:rsidRPr="007E6F0F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0736F1" w:rsidRPr="007E6F0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sz w:val="18"/>
          <w:szCs w:val="18"/>
        </w:rPr>
        <w:t xml:space="preserve">председателя Потребительского </w:t>
      </w:r>
      <w:r w:rsidRPr="007E6F0F" w:rsidR="00DA3DA2">
        <w:rPr>
          <w:rFonts w:ascii="Times New Roman" w:hAnsi="Times New Roman" w:cs="Times New Roman"/>
          <w:sz w:val="18"/>
          <w:szCs w:val="18"/>
        </w:rPr>
        <w:t xml:space="preserve">лодочного </w:t>
      </w:r>
      <w:r w:rsidRPr="007E6F0F">
        <w:rPr>
          <w:rFonts w:ascii="Times New Roman" w:hAnsi="Times New Roman" w:cs="Times New Roman"/>
          <w:sz w:val="18"/>
          <w:szCs w:val="18"/>
        </w:rPr>
        <w:t xml:space="preserve">кооператива «Якорь» по строительству базы причала для хранения маломерных судов </w:t>
      </w:r>
      <w:r w:rsidRPr="007E6F0F">
        <w:rPr>
          <w:rFonts w:ascii="Times New Roman" w:hAnsi="Times New Roman" w:cs="Times New Roman"/>
          <w:b/>
          <w:sz w:val="18"/>
          <w:szCs w:val="18"/>
        </w:rPr>
        <w:t>Сидоренко</w:t>
      </w:r>
      <w:r w:rsidRPr="007E6F0F">
        <w:rPr>
          <w:rFonts w:ascii="Times New Roman" w:hAnsi="Times New Roman" w:cs="Times New Roman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b/>
          <w:sz w:val="18"/>
          <w:szCs w:val="18"/>
        </w:rPr>
        <w:t>Александра Викторовича</w:t>
      </w:r>
      <w:r w:rsidRPr="007E6F0F" w:rsidR="00F44C29">
        <w:rPr>
          <w:rFonts w:ascii="Times New Roman" w:hAnsi="Times New Roman" w:cs="Times New Roman"/>
          <w:sz w:val="18"/>
          <w:szCs w:val="18"/>
        </w:rPr>
        <w:t xml:space="preserve">, </w:t>
      </w:r>
      <w:r w:rsidRPr="007E6F0F" w:rsidR="007E6F0F">
        <w:rPr>
          <w:rFonts w:ascii="Times New Roman" w:hAnsi="Times New Roman" w:cs="Times New Roman"/>
          <w:sz w:val="18"/>
          <w:szCs w:val="18"/>
        </w:rPr>
        <w:t>……</w:t>
      </w:r>
      <w:r w:rsidRPr="007E6F0F" w:rsidR="00F44C29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7E6F0F" w:rsidR="007E6F0F">
        <w:rPr>
          <w:rFonts w:ascii="Times New Roman" w:hAnsi="Times New Roman" w:cs="Times New Roman"/>
          <w:sz w:val="18"/>
          <w:szCs w:val="18"/>
        </w:rPr>
        <w:t>……</w:t>
      </w:r>
      <w:r w:rsidRPr="007E6F0F" w:rsidR="0090332F">
        <w:rPr>
          <w:rFonts w:ascii="Times New Roman" w:hAnsi="Times New Roman" w:cs="Times New Roman"/>
          <w:sz w:val="18"/>
          <w:szCs w:val="18"/>
        </w:rPr>
        <w:t xml:space="preserve">, паспорт серия </w:t>
      </w:r>
      <w:r w:rsidRPr="007E6F0F" w:rsidR="007E6F0F">
        <w:rPr>
          <w:rFonts w:ascii="Times New Roman" w:hAnsi="Times New Roman" w:cs="Times New Roman"/>
          <w:sz w:val="18"/>
          <w:szCs w:val="18"/>
        </w:rPr>
        <w:t>….</w:t>
      </w:r>
      <w:r w:rsidRPr="007E6F0F" w:rsidR="0090332F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7E6F0F" w:rsidR="007E6F0F">
        <w:rPr>
          <w:rFonts w:ascii="Times New Roman" w:hAnsi="Times New Roman" w:cs="Times New Roman"/>
          <w:sz w:val="18"/>
          <w:szCs w:val="18"/>
        </w:rPr>
        <w:t>…..</w:t>
      </w:r>
      <w:r w:rsidRPr="007E6F0F" w:rsidR="0090332F">
        <w:rPr>
          <w:rFonts w:ascii="Times New Roman" w:hAnsi="Times New Roman" w:cs="Times New Roman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sz w:val="18"/>
          <w:szCs w:val="18"/>
        </w:rPr>
        <w:t>ФМС</w:t>
      </w:r>
      <w:r w:rsidRPr="007E6F0F" w:rsidR="00F25BE1">
        <w:rPr>
          <w:rFonts w:ascii="Times New Roman" w:hAnsi="Times New Roman" w:cs="Times New Roman"/>
          <w:sz w:val="18"/>
          <w:szCs w:val="18"/>
        </w:rPr>
        <w:t xml:space="preserve">, </w:t>
      </w:r>
      <w:r w:rsidRPr="007E6F0F" w:rsidR="0090332F">
        <w:rPr>
          <w:rFonts w:ascii="Times New Roman" w:hAnsi="Times New Roman" w:cs="Times New Roman"/>
          <w:sz w:val="18"/>
          <w:szCs w:val="18"/>
        </w:rPr>
        <w:t>зарегистрированного по месту жительства:</w:t>
      </w:r>
      <w:r w:rsidRPr="007E6F0F" w:rsidR="00F25BE1">
        <w:rPr>
          <w:rFonts w:ascii="Times New Roman" w:hAnsi="Times New Roman" w:cs="Times New Roman"/>
          <w:sz w:val="18"/>
          <w:szCs w:val="18"/>
        </w:rPr>
        <w:t xml:space="preserve"> </w:t>
      </w:r>
      <w:r w:rsidRPr="007E6F0F" w:rsidR="007E6F0F">
        <w:rPr>
          <w:rFonts w:ascii="Times New Roman" w:hAnsi="Times New Roman" w:cs="Times New Roman"/>
          <w:sz w:val="18"/>
          <w:szCs w:val="18"/>
        </w:rPr>
        <w:t>…..</w:t>
      </w:r>
      <w:r w:rsidRPr="007E6F0F" w:rsidR="00F25BE1">
        <w:rPr>
          <w:rFonts w:ascii="Times New Roman" w:hAnsi="Times New Roman" w:cs="Times New Roman"/>
          <w:sz w:val="18"/>
          <w:szCs w:val="18"/>
        </w:rPr>
        <w:t xml:space="preserve"> м</w:t>
      </w:r>
      <w:r w:rsidRPr="007E6F0F" w:rsidR="00A96A0E">
        <w:rPr>
          <w:rFonts w:ascii="Times New Roman" w:hAnsi="Times New Roman" w:cs="Times New Roman"/>
          <w:sz w:val="18"/>
          <w:szCs w:val="18"/>
        </w:rPr>
        <w:t xml:space="preserve">есто нахождения юридического лица: </w:t>
      </w:r>
      <w:r w:rsidRPr="007E6F0F" w:rsidR="00B518E1">
        <w:rPr>
          <w:rFonts w:ascii="Times New Roman" w:hAnsi="Times New Roman" w:cs="Times New Roman"/>
          <w:sz w:val="18"/>
          <w:szCs w:val="18"/>
        </w:rPr>
        <w:t xml:space="preserve">295017, </w:t>
      </w:r>
      <w:r w:rsidRPr="007E6F0F" w:rsidR="00A96A0E">
        <w:rPr>
          <w:rFonts w:ascii="Times New Roman" w:hAnsi="Times New Roman" w:cs="Times New Roman"/>
          <w:sz w:val="18"/>
          <w:szCs w:val="18"/>
        </w:rPr>
        <w:t>Республика Крым,</w:t>
      </w:r>
      <w:r w:rsidRPr="007E6F0F" w:rsidR="00CE3B9E">
        <w:rPr>
          <w:rFonts w:ascii="Times New Roman" w:hAnsi="Times New Roman" w:cs="Times New Roman"/>
          <w:sz w:val="18"/>
          <w:szCs w:val="18"/>
        </w:rPr>
        <w:t xml:space="preserve"> г.</w:t>
      </w:r>
      <w:r w:rsidRPr="007E6F0F">
        <w:rPr>
          <w:rFonts w:ascii="Times New Roman" w:hAnsi="Times New Roman" w:cs="Times New Roman"/>
          <w:sz w:val="18"/>
          <w:szCs w:val="18"/>
        </w:rPr>
        <w:t xml:space="preserve"> </w:t>
      </w:r>
      <w:r w:rsidRPr="007E6F0F" w:rsidR="00CE3B9E">
        <w:rPr>
          <w:rFonts w:ascii="Times New Roman" w:hAnsi="Times New Roman" w:cs="Times New Roman"/>
          <w:sz w:val="18"/>
          <w:szCs w:val="18"/>
        </w:rPr>
        <w:t>Симферополь, ул.</w:t>
      </w:r>
      <w:r w:rsidRPr="007E6F0F">
        <w:rPr>
          <w:rFonts w:ascii="Times New Roman" w:hAnsi="Times New Roman" w:cs="Times New Roman"/>
          <w:sz w:val="18"/>
          <w:szCs w:val="18"/>
        </w:rPr>
        <w:t xml:space="preserve"> Фрунзе</w:t>
      </w:r>
      <w:r w:rsidRPr="007E6F0F" w:rsidR="00B518E1">
        <w:rPr>
          <w:rFonts w:ascii="Times New Roman" w:hAnsi="Times New Roman" w:cs="Times New Roman"/>
          <w:sz w:val="18"/>
          <w:szCs w:val="18"/>
        </w:rPr>
        <w:t>, д.</w:t>
      </w:r>
      <w:r w:rsidRPr="007E6F0F">
        <w:rPr>
          <w:rFonts w:ascii="Times New Roman" w:hAnsi="Times New Roman" w:cs="Times New Roman"/>
          <w:sz w:val="18"/>
          <w:szCs w:val="18"/>
        </w:rPr>
        <w:t xml:space="preserve"> 41, офис 20</w:t>
      </w:r>
      <w:r w:rsidRPr="007E6F0F" w:rsidR="00A96A0E">
        <w:rPr>
          <w:rFonts w:ascii="Times New Roman" w:hAnsi="Times New Roman" w:cs="Times New Roman"/>
          <w:sz w:val="18"/>
          <w:szCs w:val="18"/>
        </w:rPr>
        <w:t>, по признакам прав</w:t>
      </w:r>
      <w:r w:rsidRPr="007E6F0F" w:rsidR="00B518E1">
        <w:rPr>
          <w:rFonts w:ascii="Times New Roman" w:hAnsi="Times New Roman" w:cs="Times New Roman"/>
          <w:sz w:val="18"/>
          <w:szCs w:val="18"/>
        </w:rPr>
        <w:t>онарушения, предусмотренного ч.4 ст.</w:t>
      </w:r>
      <w:r w:rsidRPr="007E6F0F" w:rsidR="00A96A0E">
        <w:rPr>
          <w:rFonts w:ascii="Times New Roman" w:hAnsi="Times New Roman" w:cs="Times New Roman"/>
          <w:sz w:val="18"/>
          <w:szCs w:val="18"/>
        </w:rPr>
        <w:t>15.33 Кодекса об административных правонарушениях Российской Федерации (далее – КоАП</w:t>
      </w:r>
      <w:r w:rsidRPr="007E6F0F" w:rsidR="00A96A0E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7E6F0F" w:rsidR="00A96A0E">
        <w:rPr>
          <w:rFonts w:ascii="Times New Roman" w:hAnsi="Times New Roman" w:cs="Times New Roman"/>
          <w:sz w:val="18"/>
          <w:szCs w:val="18"/>
        </w:rPr>
        <w:t>РФ)</w:t>
      </w:r>
      <w:r w:rsidRPr="007E6F0F">
        <w:rPr>
          <w:rFonts w:ascii="Times New Roman" w:hAnsi="Times New Roman" w:cs="Times New Roman"/>
          <w:sz w:val="18"/>
          <w:szCs w:val="18"/>
        </w:rPr>
        <w:t>, -</w:t>
      </w:r>
    </w:p>
    <w:p w:rsidR="008D1487" w:rsidRPr="007E6F0F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E6F0F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7E6F0F" w:rsidR="009B362D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526CAB" w:rsidRPr="007E6F0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96A0E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color w:val="000000"/>
          <w:sz w:val="18"/>
          <w:szCs w:val="18"/>
        </w:rPr>
        <w:t>Сидоренко А.В</w:t>
      </w:r>
      <w:r w:rsidRPr="007E6F0F" w:rsidR="005C2039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7E6F0F" w:rsidR="00140F0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7E6F0F">
        <w:rPr>
          <w:rFonts w:ascii="Times New Roman" w:hAnsi="Times New Roman" w:cs="Times New Roman"/>
          <w:color w:val="000000"/>
          <w:sz w:val="18"/>
          <w:szCs w:val="18"/>
        </w:rPr>
        <w:t xml:space="preserve">являясь </w:t>
      </w:r>
      <w:r w:rsidRPr="007E6F0F">
        <w:rPr>
          <w:rFonts w:ascii="Times New Roman" w:hAnsi="Times New Roman" w:cs="Times New Roman"/>
          <w:sz w:val="18"/>
          <w:szCs w:val="18"/>
        </w:rPr>
        <w:t xml:space="preserve">председателем Потребительского </w:t>
      </w:r>
      <w:r w:rsidRPr="007E6F0F" w:rsidR="00DA3DA2">
        <w:rPr>
          <w:rFonts w:ascii="Times New Roman" w:hAnsi="Times New Roman" w:cs="Times New Roman"/>
          <w:sz w:val="18"/>
          <w:szCs w:val="18"/>
        </w:rPr>
        <w:t xml:space="preserve">лодочного </w:t>
      </w:r>
      <w:r w:rsidRPr="007E6F0F">
        <w:rPr>
          <w:rFonts w:ascii="Times New Roman" w:hAnsi="Times New Roman" w:cs="Times New Roman"/>
          <w:sz w:val="18"/>
          <w:szCs w:val="18"/>
        </w:rPr>
        <w:t xml:space="preserve">кооператива «Якорь» по строительству базы причала для хранения маломерных судов </w:t>
      </w:r>
      <w:r w:rsidRPr="007E6F0F" w:rsidR="005C2039">
        <w:rPr>
          <w:rFonts w:ascii="Times New Roman" w:hAnsi="Times New Roman" w:cs="Times New Roman"/>
          <w:sz w:val="18"/>
          <w:szCs w:val="18"/>
        </w:rPr>
        <w:t xml:space="preserve">(далее – </w:t>
      </w:r>
      <w:r w:rsidRPr="007E6F0F">
        <w:rPr>
          <w:rFonts w:ascii="Times New Roman" w:hAnsi="Times New Roman" w:cs="Times New Roman"/>
          <w:sz w:val="18"/>
          <w:szCs w:val="18"/>
        </w:rPr>
        <w:t>ПЛК «Якорь</w:t>
      </w:r>
      <w:r w:rsidRPr="007E6F0F" w:rsidR="005C2039">
        <w:rPr>
          <w:rFonts w:ascii="Times New Roman" w:hAnsi="Times New Roman" w:cs="Times New Roman"/>
          <w:sz w:val="18"/>
          <w:szCs w:val="18"/>
        </w:rPr>
        <w:t>»)</w:t>
      </w:r>
      <w:r w:rsidRPr="007E6F0F">
        <w:rPr>
          <w:rFonts w:ascii="Times New Roman" w:hAnsi="Times New Roman" w:cs="Times New Roman"/>
          <w:sz w:val="18"/>
          <w:szCs w:val="18"/>
        </w:rPr>
        <w:t>,</w:t>
      </w:r>
      <w:r w:rsidRPr="007E6F0F">
        <w:rPr>
          <w:rFonts w:ascii="Times New Roman" w:hAnsi="Times New Roman" w:cs="Times New Roman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sz w:val="18"/>
          <w:szCs w:val="18"/>
        </w:rPr>
        <w:t xml:space="preserve">не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л в </w:t>
      </w:r>
      <w:r w:rsidRPr="007E6F0F" w:rsidR="00C81F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течение трех рабочих дней </w:t>
      </w:r>
      <w:r w:rsidRPr="007E6F0F" w:rsidR="009D01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дня получения данных о закрытом листке нетрудоспособности</w:t>
      </w:r>
      <w:r w:rsidRPr="007E6F0F" w:rsidR="00630F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пра</w:t>
      </w:r>
      <w:r w:rsidRPr="007E6F0F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вонарушение, предусмотренное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E6F0F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ч.4 ст.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15.33 КоАП РФ. </w:t>
      </w:r>
    </w:p>
    <w:p w:rsidR="00A96A0E" w:rsidRPr="007E6F0F" w:rsidP="008E2C68">
      <w:pPr>
        <w:pStyle w:val="BodyText"/>
        <w:ind w:firstLine="709"/>
        <w:rPr>
          <w:sz w:val="18"/>
          <w:szCs w:val="18"/>
        </w:rPr>
      </w:pPr>
      <w:r w:rsidRPr="007E6F0F">
        <w:rPr>
          <w:sz w:val="18"/>
          <w:szCs w:val="18"/>
        </w:rPr>
        <w:t xml:space="preserve">В судебное заседание </w:t>
      </w:r>
      <w:r w:rsidRPr="007E6F0F" w:rsidR="00DC649C">
        <w:rPr>
          <w:color w:val="000000"/>
          <w:sz w:val="18"/>
          <w:szCs w:val="18"/>
        </w:rPr>
        <w:t>Сидоренко А</w:t>
      </w:r>
      <w:r w:rsidRPr="007E6F0F" w:rsidR="00CF41BD">
        <w:rPr>
          <w:color w:val="000000"/>
          <w:sz w:val="18"/>
          <w:szCs w:val="18"/>
        </w:rPr>
        <w:t>.В.</w:t>
      </w:r>
      <w:r w:rsidRPr="007E6F0F">
        <w:rPr>
          <w:sz w:val="18"/>
          <w:szCs w:val="18"/>
        </w:rPr>
        <w:t xml:space="preserve"> не явился, о дате, времени и месте судебного заседании уведомлен надлежащим образом.</w:t>
      </w:r>
      <w:r w:rsidRPr="007E6F0F" w:rsidR="00DC649C">
        <w:rPr>
          <w:sz w:val="18"/>
          <w:szCs w:val="18"/>
        </w:rPr>
        <w:t xml:space="preserve"> Представил заявление </w:t>
      </w:r>
      <w:r w:rsidRPr="007E6F0F" w:rsidR="00577379">
        <w:rPr>
          <w:sz w:val="18"/>
          <w:szCs w:val="18"/>
        </w:rPr>
        <w:t xml:space="preserve">от 22.09.2025 г. </w:t>
      </w:r>
      <w:r w:rsidRPr="007E6F0F" w:rsidR="00DC649C">
        <w:rPr>
          <w:sz w:val="18"/>
          <w:szCs w:val="18"/>
        </w:rPr>
        <w:t>о прекращении производства по делу, в котором просил рассмотреть дело в его отсутствие, а также прекратить производство по делу на основании пункта 2 части 1 статьи 24.5 КоАП РФ</w:t>
      </w:r>
      <w:r w:rsidRPr="007E6F0F" w:rsidR="00880469">
        <w:rPr>
          <w:sz w:val="18"/>
          <w:szCs w:val="18"/>
        </w:rPr>
        <w:t xml:space="preserve"> в связи с отсутствием в его действиях состава административного правонарушения</w:t>
      </w:r>
      <w:r w:rsidRPr="007E6F0F" w:rsidR="00DC649C">
        <w:rPr>
          <w:sz w:val="18"/>
          <w:szCs w:val="18"/>
        </w:rPr>
        <w:t>. В обоснование заявления указывает, что согласно протоколу ОСФР по Республике Крым от 05.09.2025 г. № 1021898 датой и временем вменяемого административного прав</w:t>
      </w:r>
      <w:r w:rsidRPr="007E6F0F" w:rsidR="00342AB7">
        <w:rPr>
          <w:sz w:val="18"/>
          <w:szCs w:val="18"/>
        </w:rPr>
        <w:t>онарушения указаны</w:t>
      </w:r>
      <w:r w:rsidRPr="007E6F0F" w:rsidR="00DC649C">
        <w:rPr>
          <w:sz w:val="18"/>
          <w:szCs w:val="18"/>
        </w:rPr>
        <w:t xml:space="preserve"> 23.01.2025 г. в 23 час. 59 мин. По состоянию на январь 2025 года руководителем ПЛК «Якорь» был </w:t>
      </w:r>
      <w:r w:rsidRPr="007E6F0F" w:rsidR="00DC649C">
        <w:rPr>
          <w:sz w:val="18"/>
          <w:szCs w:val="18"/>
        </w:rPr>
        <w:t>Мусийчук</w:t>
      </w:r>
      <w:r w:rsidRPr="007E6F0F" w:rsidR="00DC649C">
        <w:rPr>
          <w:sz w:val="18"/>
          <w:szCs w:val="18"/>
        </w:rPr>
        <w:t xml:space="preserve"> Александр Анатольевич. Назначение Сидоренко А.В. на должность председателя ПЛК «Якорь» состоялось </w:t>
      </w:r>
      <w:r w:rsidRPr="007E6F0F" w:rsidR="002D448C">
        <w:rPr>
          <w:sz w:val="18"/>
          <w:szCs w:val="18"/>
        </w:rPr>
        <w:t xml:space="preserve">на общем собрании уполномоченных </w:t>
      </w:r>
      <w:r w:rsidRPr="007E6F0F" w:rsidR="000A320A">
        <w:rPr>
          <w:sz w:val="18"/>
          <w:szCs w:val="18"/>
        </w:rPr>
        <w:t xml:space="preserve">членов </w:t>
      </w:r>
      <w:r w:rsidRPr="007E6F0F" w:rsidR="002D448C">
        <w:rPr>
          <w:sz w:val="18"/>
          <w:szCs w:val="18"/>
        </w:rPr>
        <w:t xml:space="preserve">ПЛК «Якорь» </w:t>
      </w:r>
      <w:r w:rsidRPr="007E6F0F" w:rsidR="00DC649C">
        <w:rPr>
          <w:sz w:val="18"/>
          <w:szCs w:val="18"/>
        </w:rPr>
        <w:t xml:space="preserve">01 марта 2025 года, </w:t>
      </w:r>
      <w:r w:rsidRPr="007E6F0F" w:rsidR="00D21812">
        <w:rPr>
          <w:sz w:val="18"/>
          <w:szCs w:val="18"/>
        </w:rPr>
        <w:t>соответствующая запись внесена в Единый государственный реестр юридических лиц (далее – ЕГРЮЛ) 28 марта</w:t>
      </w:r>
      <w:r w:rsidRPr="007E6F0F" w:rsidR="002D448C">
        <w:rPr>
          <w:sz w:val="18"/>
          <w:szCs w:val="18"/>
        </w:rPr>
        <w:t xml:space="preserve"> </w:t>
      </w:r>
      <w:r w:rsidRPr="007E6F0F" w:rsidR="00D21812">
        <w:rPr>
          <w:sz w:val="18"/>
          <w:szCs w:val="18"/>
        </w:rPr>
        <w:t xml:space="preserve">2025 года, </w:t>
      </w:r>
      <w:r w:rsidRPr="007E6F0F" w:rsidR="00DC649C">
        <w:rPr>
          <w:sz w:val="18"/>
          <w:szCs w:val="18"/>
        </w:rPr>
        <w:t xml:space="preserve">что </w:t>
      </w:r>
      <w:r w:rsidRPr="007E6F0F" w:rsidR="0075758C">
        <w:rPr>
          <w:sz w:val="18"/>
          <w:szCs w:val="18"/>
        </w:rPr>
        <w:t>свидетельствует о невозможности совершения Сидоренко А.В. вменяемого правонарушения.</w:t>
      </w:r>
      <w:r w:rsidRPr="007E6F0F" w:rsidR="00DC649C">
        <w:rPr>
          <w:sz w:val="18"/>
          <w:szCs w:val="18"/>
        </w:rPr>
        <w:t xml:space="preserve"> </w:t>
      </w:r>
    </w:p>
    <w:p w:rsidR="00BF70C1" w:rsidRPr="007E6F0F" w:rsidP="008E2C68">
      <w:pPr>
        <w:pStyle w:val="BodyText"/>
        <w:ind w:firstLine="709"/>
        <w:rPr>
          <w:color w:val="000000"/>
          <w:sz w:val="18"/>
          <w:szCs w:val="18"/>
        </w:rPr>
      </w:pPr>
      <w:r w:rsidRPr="007E6F0F">
        <w:rPr>
          <w:color w:val="000000"/>
          <w:sz w:val="18"/>
          <w:szCs w:val="18"/>
        </w:rPr>
        <w:t xml:space="preserve">Рассмотрев материалы дела, исследовав имеющиеся доказательства, мировой судья пришел к выводу о наличии в бездействии Сидоренко А.В. состава вменяемого административного правонарушения, по следующим основаниям. </w:t>
      </w:r>
    </w:p>
    <w:p w:rsidR="00F14225" w:rsidRPr="007E6F0F" w:rsidP="008E2C68">
      <w:pPr>
        <w:pStyle w:val="BodyText"/>
        <w:ind w:firstLine="709"/>
        <w:rPr>
          <w:color w:val="000000"/>
          <w:sz w:val="18"/>
          <w:szCs w:val="18"/>
        </w:rPr>
      </w:pPr>
      <w:r w:rsidRPr="007E6F0F">
        <w:rPr>
          <w:color w:val="000000"/>
          <w:sz w:val="18"/>
          <w:szCs w:val="18"/>
        </w:rPr>
        <w:t>Согласно ч.</w:t>
      </w:r>
      <w:r w:rsidRPr="007E6F0F" w:rsidR="006C6930">
        <w:rPr>
          <w:color w:val="000000"/>
          <w:sz w:val="18"/>
          <w:szCs w:val="18"/>
        </w:rPr>
        <w:t xml:space="preserve"> </w:t>
      </w:r>
      <w:r w:rsidRPr="007E6F0F">
        <w:rPr>
          <w:color w:val="000000"/>
          <w:sz w:val="18"/>
          <w:szCs w:val="18"/>
        </w:rPr>
        <w:t>4 ст.</w:t>
      </w:r>
      <w:r w:rsidRPr="007E6F0F" w:rsidR="00A96A0E">
        <w:rPr>
          <w:color w:val="000000"/>
          <w:sz w:val="18"/>
          <w:szCs w:val="18"/>
        </w:rPr>
        <w:t xml:space="preserve">15.33 КоАП РФ административным правонарушением признается </w:t>
      </w:r>
      <w:r w:rsidRPr="007E6F0F" w:rsidR="006C6930">
        <w:rPr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7E6F0F" w:rsidR="006C6930">
        <w:rPr>
          <w:color w:val="000000"/>
          <w:sz w:val="18"/>
          <w:szCs w:val="18"/>
          <w:shd w:val="clear" w:color="auto" w:fill="FFFFFF"/>
        </w:rPr>
        <w:t xml:space="preserve"> </w:t>
      </w:r>
      <w:r w:rsidRPr="007E6F0F" w:rsidR="006C6930">
        <w:rPr>
          <w:color w:val="000000"/>
          <w:sz w:val="18"/>
          <w:szCs w:val="1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7E6F0F" w:rsidR="006C6930">
        <w:rPr>
          <w:color w:val="000000"/>
          <w:sz w:val="18"/>
          <w:szCs w:val="1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7E6F0F">
        <w:rPr>
          <w:color w:val="000000"/>
          <w:sz w:val="18"/>
          <w:szCs w:val="18"/>
          <w:shd w:val="clear" w:color="auto" w:fill="FFFFFF"/>
        </w:rPr>
        <w:t>.</w:t>
      </w:r>
    </w:p>
    <w:p w:rsidR="00B9196D" w:rsidRPr="007E6F0F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shd w:val="clear" w:color="auto" w:fill="FFFFFF"/>
        </w:rPr>
      </w:pPr>
      <w:r w:rsidRPr="007E6F0F">
        <w:rPr>
          <w:sz w:val="18"/>
          <w:szCs w:val="18"/>
        </w:rPr>
        <w:t>В соответствии с ч.</w:t>
      </w:r>
      <w:r w:rsidRPr="007E6F0F" w:rsidR="00926766">
        <w:rPr>
          <w:sz w:val="18"/>
          <w:szCs w:val="18"/>
        </w:rPr>
        <w:t xml:space="preserve"> </w:t>
      </w:r>
      <w:r w:rsidRPr="007E6F0F">
        <w:rPr>
          <w:sz w:val="18"/>
          <w:szCs w:val="18"/>
        </w:rPr>
        <w:t>8 ст.</w:t>
      </w:r>
      <w:r w:rsidRPr="007E6F0F" w:rsidR="002D448C">
        <w:rPr>
          <w:sz w:val="18"/>
          <w:szCs w:val="18"/>
        </w:rPr>
        <w:t xml:space="preserve"> </w:t>
      </w:r>
      <w:r w:rsidRPr="007E6F0F" w:rsidR="00E90B41">
        <w:rPr>
          <w:sz w:val="18"/>
          <w:szCs w:val="18"/>
        </w:rPr>
        <w:t xml:space="preserve">13 </w:t>
      </w:r>
      <w:hyperlink r:id="rId5" w:history="1">
        <w:r w:rsidRPr="007E6F0F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Федерального закона от </w:t>
        </w:r>
        <w:r w:rsidRPr="007E6F0F" w:rsidR="00B5450E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29.12.2006 г.</w:t>
        </w:r>
        <w:r w:rsidRPr="007E6F0F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7E6F0F" w:rsidR="00926766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                </w:t>
        </w:r>
        <w:r w:rsidRPr="007E6F0F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№</w:t>
        </w:r>
        <w:r w:rsidRPr="007E6F0F" w:rsidR="007304D1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7E6F0F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7E6F0F" w:rsidR="007304D1">
        <w:rPr>
          <w:sz w:val="18"/>
          <w:szCs w:val="18"/>
        </w:rPr>
        <w:t xml:space="preserve"> (далее – Федеральный закон № 255-ФЗ) </w:t>
      </w:r>
      <w:r w:rsidRPr="007E6F0F" w:rsidR="007304D1">
        <w:rPr>
          <w:sz w:val="18"/>
          <w:szCs w:val="1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7E6F0F" w:rsidR="007304D1">
        <w:rPr>
          <w:sz w:val="18"/>
          <w:szCs w:val="18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7E6F0F" w:rsidR="00F53E01">
        <w:rPr>
          <w:sz w:val="18"/>
          <w:szCs w:val="18"/>
          <w:shd w:val="clear" w:color="auto" w:fill="FFFFFF"/>
        </w:rPr>
        <w:t>.</w:t>
      </w:r>
    </w:p>
    <w:p w:rsidR="00F53E01" w:rsidRPr="007E6F0F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7E6F0F">
        <w:rPr>
          <w:sz w:val="18"/>
          <w:szCs w:val="18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7E6F0F" w:rsidR="00AA02D6">
        <w:rPr>
          <w:color w:val="000000"/>
          <w:sz w:val="18"/>
          <w:szCs w:val="18"/>
        </w:rPr>
        <w:t xml:space="preserve">, пунктом 22 которых установлено, что </w:t>
      </w:r>
      <w:r w:rsidRPr="007E6F0F" w:rsidR="000736F1">
        <w:rPr>
          <w:color w:val="000000"/>
          <w:sz w:val="18"/>
          <w:szCs w:val="18"/>
        </w:rPr>
        <w:t>с</w:t>
      </w:r>
      <w:r w:rsidRPr="007E6F0F" w:rsidR="005452C0">
        <w:rPr>
          <w:color w:val="000000"/>
          <w:sz w:val="18"/>
          <w:szCs w:val="18"/>
          <w:shd w:val="clear" w:color="auto" w:fill="FFFFFF"/>
        </w:rPr>
        <w:t>трахователи не позднее 3 рабочих дней со</w:t>
      </w:r>
      <w:r w:rsidRPr="007E6F0F" w:rsidR="005452C0">
        <w:rPr>
          <w:color w:val="000000"/>
          <w:sz w:val="18"/>
          <w:szCs w:val="18"/>
          <w:shd w:val="clear" w:color="auto" w:fill="FFFFFF"/>
        </w:rPr>
        <w:t xml:space="preserve">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7E6F0F" w:rsidR="000736F1">
        <w:rPr>
          <w:color w:val="000000"/>
          <w:sz w:val="18"/>
          <w:szCs w:val="1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7E6F0F" w:rsidP="00270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7E6F0F" w:rsidR="00EF5E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7E6F0F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E6F0F" w:rsidR="00CF584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подтверждения</w:t>
      </w:r>
      <w:r w:rsidRPr="007E6F0F" w:rsidR="005632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7E6F0F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18 марта 2025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 направлен запрос страхователю (работодателю) </w:t>
      </w:r>
      <w:r w:rsidRPr="007E6F0F" w:rsidR="007D0042">
        <w:rPr>
          <w:rFonts w:ascii="Times New Roman" w:hAnsi="Times New Roman" w:cs="Times New Roman"/>
          <w:sz w:val="18"/>
          <w:szCs w:val="18"/>
        </w:rPr>
        <w:t>ПЛК «Якорь</w:t>
      </w:r>
      <w:r w:rsidRPr="007E6F0F">
        <w:rPr>
          <w:rFonts w:ascii="Times New Roman" w:hAnsi="Times New Roman" w:cs="Times New Roman"/>
          <w:sz w:val="18"/>
          <w:szCs w:val="18"/>
        </w:rPr>
        <w:t>»</w:t>
      </w:r>
      <w:r w:rsidRPr="007E6F0F" w:rsidR="007D0042">
        <w:rPr>
          <w:rFonts w:ascii="Times New Roman" w:hAnsi="Times New Roman" w:cs="Times New Roman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застрахованному лицу </w:t>
      </w:r>
      <w:r w:rsidRPr="007E6F0F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Маркелову В.С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</w:t>
      </w:r>
      <w:r w:rsidRPr="007E6F0F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(СНИЛС 030-459-356 33) </w:t>
      </w:r>
      <w:r w:rsidRPr="007E6F0F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</w:t>
      </w:r>
      <w:r w:rsidRPr="007E6F0F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7E6F0F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 №326468185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 листку нетрудоспособности №</w:t>
      </w:r>
      <w:r w:rsidRPr="007E6F0F" w:rsidR="00F65A7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9102</w:t>
      </w:r>
      <w:r w:rsidRPr="007E6F0F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80396335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7E6F0F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выданному 03 марта 2025 года,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 период освобождения от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работы с </w:t>
      </w:r>
      <w:r w:rsidRPr="007E6F0F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03 марта 2025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 по </w:t>
      </w:r>
      <w:r w:rsidRPr="007E6F0F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17 марта 2025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</w:t>
      </w:r>
      <w:r w:rsidRPr="007E6F0F" w:rsidR="004373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дата закрытия листка - </w:t>
      </w:r>
      <w:r w:rsidRPr="007E6F0F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18 марта 2025 года.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процессу, не был получен от страхователя (работодателя) в течение трех рабочих дней.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Сведения необходимые для назначения и выплаты пособия по временной нетрудоспособности, страхователем были предоставлены </w:t>
      </w:r>
      <w:r w:rsidRPr="007E6F0F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11 апреля 2025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то есть с нарушением трехдневного срока.</w:t>
      </w:r>
    </w:p>
    <w:p w:rsidR="00680CA4" w:rsidRPr="007E6F0F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Таким образом, </w:t>
      </w:r>
      <w:r w:rsidRPr="007E6F0F" w:rsidR="004373B6">
        <w:rPr>
          <w:rFonts w:ascii="Times New Roman" w:hAnsi="Times New Roman" w:cs="Times New Roman"/>
          <w:color w:val="000000"/>
          <w:sz w:val="18"/>
          <w:szCs w:val="18"/>
        </w:rPr>
        <w:t>Сидоренко А.В</w:t>
      </w:r>
      <w:r w:rsidRPr="007E6F0F" w:rsidR="0065470C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нарушение </w:t>
      </w:r>
      <w:r w:rsidRPr="007E6F0F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п.</w:t>
      </w:r>
      <w:r w:rsidRPr="007E6F0F" w:rsidR="004373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E6F0F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22 </w:t>
      </w:r>
      <w:r w:rsidRPr="007E6F0F" w:rsidR="003A40B8">
        <w:rPr>
          <w:rFonts w:ascii="Times New Roman" w:hAnsi="Times New Roman" w:cs="Times New Roman"/>
          <w:color w:val="000000"/>
          <w:sz w:val="18"/>
          <w:szCs w:val="18"/>
        </w:rPr>
        <w:t>Правил №</w:t>
      </w:r>
      <w:r w:rsidRPr="007E6F0F" w:rsidR="004373B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E6F0F" w:rsidR="003A40B8">
        <w:rPr>
          <w:rFonts w:ascii="Times New Roman" w:hAnsi="Times New Roman" w:cs="Times New Roman"/>
          <w:color w:val="000000"/>
          <w:sz w:val="18"/>
          <w:szCs w:val="18"/>
        </w:rPr>
        <w:t xml:space="preserve">2010, </w:t>
      </w:r>
      <w:r w:rsidRPr="007E6F0F">
        <w:rPr>
          <w:rFonts w:ascii="Times New Roman" w:hAnsi="Times New Roman" w:cs="Times New Roman"/>
          <w:sz w:val="18"/>
          <w:szCs w:val="18"/>
        </w:rPr>
        <w:t xml:space="preserve">не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представил в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7E6F0F" w:rsidR="009B6D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E90B41" w:rsidRPr="007E6F0F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E6F0F">
        <w:rPr>
          <w:rFonts w:ascii="Times New Roman" w:hAnsi="Times New Roman"/>
          <w:sz w:val="18"/>
          <w:szCs w:val="18"/>
        </w:rPr>
        <w:t xml:space="preserve">Вина </w:t>
      </w:r>
      <w:r w:rsidRPr="007E6F0F" w:rsidR="004373B6">
        <w:rPr>
          <w:rFonts w:ascii="Times New Roman" w:hAnsi="Times New Roman" w:cs="Times New Roman"/>
          <w:color w:val="000000"/>
          <w:sz w:val="18"/>
          <w:szCs w:val="18"/>
        </w:rPr>
        <w:t>Сидоренко А.</w:t>
      </w:r>
      <w:r w:rsidRPr="007E6F0F" w:rsidR="009B6D20">
        <w:rPr>
          <w:rFonts w:ascii="Times New Roman" w:hAnsi="Times New Roman" w:cs="Times New Roman"/>
          <w:color w:val="000000"/>
          <w:sz w:val="18"/>
          <w:szCs w:val="18"/>
        </w:rPr>
        <w:t>В.</w:t>
      </w:r>
      <w:r w:rsidRPr="007E6F0F">
        <w:rPr>
          <w:rFonts w:ascii="Times New Roman" w:hAnsi="Times New Roman"/>
          <w:sz w:val="18"/>
          <w:szCs w:val="18"/>
        </w:rPr>
        <w:t xml:space="preserve"> в совершении административного прав</w:t>
      </w:r>
      <w:r w:rsidRPr="007E6F0F" w:rsidR="009B6D20">
        <w:rPr>
          <w:rFonts w:ascii="Times New Roman" w:hAnsi="Times New Roman"/>
          <w:sz w:val="18"/>
          <w:szCs w:val="18"/>
        </w:rPr>
        <w:t>онарушения, предусмотренного ч.</w:t>
      </w:r>
      <w:r w:rsidRPr="007E6F0F" w:rsidR="004373B6">
        <w:rPr>
          <w:rFonts w:ascii="Times New Roman" w:hAnsi="Times New Roman"/>
          <w:sz w:val="18"/>
          <w:szCs w:val="18"/>
        </w:rPr>
        <w:t xml:space="preserve"> </w:t>
      </w:r>
      <w:r w:rsidRPr="007E6F0F" w:rsidR="009B6D20">
        <w:rPr>
          <w:rFonts w:ascii="Times New Roman" w:hAnsi="Times New Roman"/>
          <w:sz w:val="18"/>
          <w:szCs w:val="18"/>
        </w:rPr>
        <w:t>4 ст.</w:t>
      </w:r>
      <w:r w:rsidRPr="007E6F0F" w:rsidR="004373B6">
        <w:rPr>
          <w:rFonts w:ascii="Times New Roman" w:hAnsi="Times New Roman"/>
          <w:sz w:val="18"/>
          <w:szCs w:val="18"/>
        </w:rPr>
        <w:t xml:space="preserve"> </w:t>
      </w:r>
      <w:r w:rsidRPr="007E6F0F" w:rsidR="00223938">
        <w:rPr>
          <w:rFonts w:ascii="Times New Roman" w:hAnsi="Times New Roman"/>
          <w:sz w:val="18"/>
          <w:szCs w:val="18"/>
        </w:rPr>
        <w:t>15.33</w:t>
      </w:r>
      <w:r w:rsidRPr="007E6F0F">
        <w:rPr>
          <w:rFonts w:ascii="Times New Roman" w:hAnsi="Times New Roman"/>
          <w:sz w:val="18"/>
          <w:szCs w:val="18"/>
        </w:rPr>
        <w:t xml:space="preserve"> КоАП РФ, подтверждается совокупностью доказательств, а именно: </w:t>
      </w:r>
      <w:r w:rsidRPr="007E6F0F" w:rsidR="00223938">
        <w:rPr>
          <w:rFonts w:ascii="Times New Roman" w:hAnsi="Times New Roman"/>
          <w:sz w:val="18"/>
          <w:szCs w:val="18"/>
        </w:rPr>
        <w:t xml:space="preserve">протоколом об административном правонарушении </w:t>
      </w:r>
      <w:r w:rsidRPr="007E6F0F" w:rsidR="004373B6">
        <w:rPr>
          <w:rFonts w:ascii="Times New Roman" w:hAnsi="Times New Roman"/>
          <w:sz w:val="18"/>
          <w:szCs w:val="18"/>
        </w:rPr>
        <w:t xml:space="preserve">от 08.07.2025 г. № 928313 </w:t>
      </w:r>
      <w:r w:rsidRPr="007E6F0F" w:rsidR="00155D25">
        <w:rPr>
          <w:rFonts w:ascii="Times New Roman" w:hAnsi="Times New Roman"/>
          <w:sz w:val="18"/>
          <w:szCs w:val="18"/>
        </w:rPr>
        <w:t>(л.д.1-</w:t>
      </w:r>
      <w:r w:rsidRPr="007E6F0F" w:rsidR="00577379">
        <w:rPr>
          <w:rFonts w:ascii="Times New Roman" w:hAnsi="Times New Roman"/>
          <w:sz w:val="18"/>
          <w:szCs w:val="18"/>
        </w:rPr>
        <w:t>2</w:t>
      </w:r>
      <w:r w:rsidRPr="007E6F0F" w:rsidR="00155D25">
        <w:rPr>
          <w:rFonts w:ascii="Times New Roman" w:hAnsi="Times New Roman"/>
          <w:sz w:val="18"/>
          <w:szCs w:val="18"/>
        </w:rPr>
        <w:t>);</w:t>
      </w:r>
      <w:r w:rsidRPr="007E6F0F" w:rsidR="00223938">
        <w:rPr>
          <w:rFonts w:ascii="Times New Roman" w:hAnsi="Times New Roman"/>
          <w:sz w:val="18"/>
          <w:szCs w:val="18"/>
        </w:rPr>
        <w:t xml:space="preserve"> копией акта </w:t>
      </w:r>
      <w:r w:rsidRPr="007E6F0F" w:rsidR="00592755">
        <w:rPr>
          <w:rFonts w:ascii="Times New Roman" w:hAnsi="Times New Roman"/>
          <w:sz w:val="18"/>
          <w:szCs w:val="18"/>
        </w:rPr>
        <w:t xml:space="preserve">камеральной </w:t>
      </w:r>
      <w:r w:rsidRPr="007E6F0F" w:rsidR="00223938">
        <w:rPr>
          <w:rFonts w:ascii="Times New Roman" w:hAnsi="Times New Roman"/>
          <w:sz w:val="18"/>
          <w:szCs w:val="18"/>
        </w:rPr>
        <w:t xml:space="preserve">проверки </w:t>
      </w:r>
      <w:r w:rsidRPr="007E6F0F" w:rsidR="004373B6">
        <w:rPr>
          <w:rFonts w:ascii="Times New Roman" w:hAnsi="Times New Roman"/>
          <w:sz w:val="18"/>
          <w:szCs w:val="18"/>
        </w:rPr>
        <w:t>от 29.05.2025 г. № 910125400007702</w:t>
      </w:r>
      <w:r w:rsidRPr="007E6F0F" w:rsidR="00155D25">
        <w:rPr>
          <w:rFonts w:ascii="Times New Roman" w:hAnsi="Times New Roman"/>
          <w:sz w:val="18"/>
          <w:szCs w:val="18"/>
        </w:rPr>
        <w:t>;</w:t>
      </w:r>
      <w:r w:rsidRPr="007E6F0F" w:rsidR="003D6EE8">
        <w:rPr>
          <w:rFonts w:ascii="Times New Roman" w:hAnsi="Times New Roman"/>
          <w:sz w:val="18"/>
          <w:szCs w:val="18"/>
        </w:rPr>
        <w:t xml:space="preserve"> </w:t>
      </w:r>
      <w:r w:rsidRPr="007E6F0F" w:rsidR="004373B6">
        <w:rPr>
          <w:rFonts w:ascii="Times New Roman" w:hAnsi="Times New Roman"/>
          <w:sz w:val="18"/>
          <w:szCs w:val="18"/>
        </w:rPr>
        <w:t>копией решения о привлечении страхователя к ответственности за совершени</w:t>
      </w:r>
      <w:r w:rsidRPr="007E6F0F" w:rsidR="0023527A">
        <w:rPr>
          <w:rFonts w:ascii="Times New Roman" w:hAnsi="Times New Roman"/>
          <w:sz w:val="18"/>
          <w:szCs w:val="18"/>
        </w:rPr>
        <w:t xml:space="preserve">е </w:t>
      </w:r>
      <w:r w:rsidRPr="007E6F0F" w:rsidR="004373B6">
        <w:rPr>
          <w:rFonts w:ascii="Times New Roman" w:hAnsi="Times New Roman"/>
          <w:sz w:val="18"/>
          <w:szCs w:val="18"/>
        </w:rPr>
        <w:t xml:space="preserve">правонарушения, установленного по результатам проверки полноты и </w:t>
      </w:r>
      <w:r w:rsidRPr="007E6F0F" w:rsidR="004373B6">
        <w:rPr>
          <w:rFonts w:ascii="Times New Roman" w:hAnsi="Times New Roman"/>
          <w:sz w:val="18"/>
          <w:szCs w:val="18"/>
        </w:rPr>
        <w:t>достоверности</w:t>
      </w:r>
      <w:r w:rsidRPr="007E6F0F" w:rsidR="004373B6">
        <w:rPr>
          <w:rFonts w:ascii="Times New Roman" w:hAnsi="Times New Roman"/>
          <w:sz w:val="18"/>
          <w:szCs w:val="18"/>
        </w:rPr>
        <w:t xml:space="preserve"> представляемых</w:t>
      </w:r>
      <w:r w:rsidRPr="007E6F0F" w:rsidR="00155D25">
        <w:rPr>
          <w:rFonts w:ascii="Times New Roman" w:hAnsi="Times New Roman"/>
          <w:sz w:val="18"/>
          <w:szCs w:val="18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</w:t>
      </w:r>
      <w:r w:rsidRPr="007E6F0F" w:rsidR="0023527A">
        <w:rPr>
          <w:rFonts w:ascii="Times New Roman" w:hAnsi="Times New Roman"/>
          <w:sz w:val="18"/>
          <w:szCs w:val="18"/>
        </w:rPr>
        <w:t>,</w:t>
      </w:r>
      <w:r w:rsidRPr="007E6F0F" w:rsidR="00155D25">
        <w:rPr>
          <w:rFonts w:ascii="Times New Roman" w:hAnsi="Times New Roman"/>
          <w:sz w:val="18"/>
          <w:szCs w:val="18"/>
        </w:rPr>
        <w:t xml:space="preserve"> от 04.07.2025 г. № 910125400007704 (л.д.</w:t>
      </w:r>
      <w:r w:rsidRPr="007E6F0F" w:rsidR="00BF70C1">
        <w:rPr>
          <w:rFonts w:ascii="Times New Roman" w:hAnsi="Times New Roman"/>
          <w:sz w:val="18"/>
          <w:szCs w:val="18"/>
        </w:rPr>
        <w:t>19</w:t>
      </w:r>
      <w:r w:rsidRPr="007E6F0F" w:rsidR="00155D25">
        <w:rPr>
          <w:rFonts w:ascii="Times New Roman" w:hAnsi="Times New Roman"/>
          <w:sz w:val="18"/>
          <w:szCs w:val="18"/>
        </w:rPr>
        <w:t xml:space="preserve">); </w:t>
      </w:r>
      <w:r w:rsidRPr="007E6F0F" w:rsidR="00223938">
        <w:rPr>
          <w:rFonts w:ascii="Times New Roman" w:hAnsi="Times New Roman"/>
          <w:sz w:val="18"/>
          <w:szCs w:val="18"/>
        </w:rPr>
        <w:t xml:space="preserve">выпиской из ЕГРЮЛ в отношении </w:t>
      </w:r>
      <w:r w:rsidRPr="007E6F0F" w:rsidR="00155D25">
        <w:rPr>
          <w:rFonts w:ascii="Times New Roman" w:hAnsi="Times New Roman" w:cs="Times New Roman"/>
          <w:sz w:val="18"/>
          <w:szCs w:val="18"/>
        </w:rPr>
        <w:t>ПЛК «Якорь</w:t>
      </w:r>
      <w:r w:rsidRPr="007E6F0F" w:rsidR="003D6EE8">
        <w:rPr>
          <w:rFonts w:ascii="Times New Roman" w:hAnsi="Times New Roman" w:cs="Times New Roman"/>
          <w:sz w:val="18"/>
          <w:szCs w:val="18"/>
        </w:rPr>
        <w:t>»</w:t>
      </w:r>
      <w:r w:rsidRPr="007E6F0F" w:rsidR="00223938">
        <w:rPr>
          <w:rFonts w:ascii="Times New Roman" w:hAnsi="Times New Roman"/>
          <w:sz w:val="18"/>
          <w:szCs w:val="18"/>
        </w:rPr>
        <w:t xml:space="preserve"> (л.д. </w:t>
      </w:r>
      <w:r w:rsidRPr="007E6F0F" w:rsidR="00BF70C1">
        <w:rPr>
          <w:rFonts w:ascii="Times New Roman" w:hAnsi="Times New Roman"/>
          <w:sz w:val="18"/>
          <w:szCs w:val="18"/>
        </w:rPr>
        <w:t>25-29</w:t>
      </w:r>
      <w:r w:rsidRPr="007E6F0F" w:rsidR="00223938">
        <w:rPr>
          <w:rFonts w:ascii="Times New Roman" w:hAnsi="Times New Roman"/>
          <w:sz w:val="18"/>
          <w:szCs w:val="18"/>
        </w:rPr>
        <w:t xml:space="preserve">), </w:t>
      </w:r>
      <w:r w:rsidRPr="007E6F0F">
        <w:rPr>
          <w:rFonts w:ascii="Times New Roman" w:hAnsi="Times New Roman"/>
          <w:sz w:val="18"/>
          <w:szCs w:val="18"/>
        </w:rPr>
        <w:t>и иными материалами</w:t>
      </w:r>
      <w:r w:rsidRPr="007E6F0F" w:rsidR="004A0F86">
        <w:rPr>
          <w:rFonts w:ascii="Times New Roman" w:hAnsi="Times New Roman"/>
          <w:sz w:val="18"/>
          <w:szCs w:val="18"/>
        </w:rPr>
        <w:t xml:space="preserve"> дела</w:t>
      </w:r>
      <w:r w:rsidRPr="007E6F0F">
        <w:rPr>
          <w:rFonts w:ascii="Times New Roman" w:hAnsi="Times New Roman"/>
          <w:sz w:val="18"/>
          <w:szCs w:val="18"/>
        </w:rPr>
        <w:t>.</w:t>
      </w:r>
    </w:p>
    <w:p w:rsidR="00A96A0E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3A61C6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Доводы Сидоренко А.В. о наличии оснований для прекращения дела об административном правонарушении на основании пункта 2 части 1 статьи 24.5 КоАП РФ в связи с отсутствием </w:t>
      </w:r>
      <w:r w:rsidRPr="007E6F0F" w:rsidR="00DF018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его действиях </w:t>
      </w:r>
      <w:r w:rsidRPr="007E6F0F">
        <w:rPr>
          <w:rFonts w:ascii="Times New Roman" w:hAnsi="Times New Roman" w:cs="Times New Roman"/>
          <w:sz w:val="18"/>
          <w:szCs w:val="18"/>
          <w:shd w:val="clear" w:color="auto" w:fill="FFFFFF"/>
        </w:rPr>
        <w:t>состава административного правонарушения, сочтены судом необоснованными исходя из следующего.</w:t>
      </w:r>
    </w:p>
    <w:p w:rsidR="00DA1A26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sz w:val="18"/>
          <w:szCs w:val="18"/>
          <w:shd w:val="clear" w:color="auto" w:fill="FFFFFF"/>
        </w:rPr>
        <w:t>Копией выписки из протокола срочного общего собрания уполномоченных членов ПЛК «Якорь» от 01 марта 2025 года подтверждается, что на должность председателя ПЛК «Якорь» избран Сидоренко Александр Викторович</w:t>
      </w:r>
      <w:r w:rsidRPr="007E6F0F" w:rsidR="00BF70C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</w:p>
    <w:p w:rsidR="00DA1A26" w:rsidRPr="007E6F0F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E6F0F">
        <w:rPr>
          <w:rFonts w:ascii="Times New Roman" w:hAnsi="Times New Roman"/>
          <w:sz w:val="18"/>
          <w:szCs w:val="18"/>
        </w:rPr>
        <w:t>Согласно протоколу об административном правонарушении от 08.07.2025 г. № 928313 датой и временем совершения административного правонарушения является 21 марта 2025 года 23 час 59 мин (</w:t>
      </w:r>
      <w:r w:rsidRPr="007E6F0F">
        <w:rPr>
          <w:rFonts w:ascii="Times New Roman" w:hAnsi="Times New Roman"/>
          <w:sz w:val="18"/>
          <w:szCs w:val="18"/>
        </w:rPr>
        <w:t>обр</w:t>
      </w:r>
      <w:r w:rsidRPr="007E6F0F">
        <w:rPr>
          <w:rFonts w:ascii="Times New Roman" w:hAnsi="Times New Roman"/>
          <w:sz w:val="18"/>
          <w:szCs w:val="18"/>
        </w:rPr>
        <w:t>.с</w:t>
      </w:r>
      <w:r w:rsidRPr="007E6F0F">
        <w:rPr>
          <w:rFonts w:ascii="Times New Roman" w:hAnsi="Times New Roman"/>
          <w:sz w:val="18"/>
          <w:szCs w:val="18"/>
        </w:rPr>
        <w:t>тор</w:t>
      </w:r>
      <w:r w:rsidRPr="007E6F0F">
        <w:rPr>
          <w:rFonts w:ascii="Times New Roman" w:hAnsi="Times New Roman"/>
          <w:sz w:val="18"/>
          <w:szCs w:val="18"/>
        </w:rPr>
        <w:t>. л.д.1).</w:t>
      </w:r>
    </w:p>
    <w:p w:rsidR="009630A4" w:rsidRPr="007E6F0F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E6F0F">
        <w:rPr>
          <w:rFonts w:ascii="Times New Roman" w:hAnsi="Times New Roman"/>
          <w:sz w:val="18"/>
          <w:szCs w:val="18"/>
        </w:rPr>
        <w:t xml:space="preserve">Таким образом, на дату совершения административного правонарушения председателем ПЛК «Якорь» являлся Сидоренко А.В., что свидетельствует о наличии </w:t>
      </w:r>
      <w:r w:rsidRPr="007E6F0F">
        <w:rPr>
          <w:rFonts w:ascii="Times New Roman" w:hAnsi="Times New Roman"/>
          <w:sz w:val="18"/>
          <w:szCs w:val="18"/>
        </w:rPr>
        <w:t xml:space="preserve">в бездействии лица, привлекаемого к административной ответственности, </w:t>
      </w:r>
      <w:r w:rsidRPr="007E6F0F">
        <w:rPr>
          <w:rFonts w:ascii="Times New Roman" w:hAnsi="Times New Roman"/>
          <w:sz w:val="18"/>
          <w:szCs w:val="18"/>
        </w:rPr>
        <w:t>состава административного правонарушения, предусмотренного ч. 4 ст. 15.33 КоАП РФ</w:t>
      </w:r>
      <w:r w:rsidRPr="007E6F0F">
        <w:rPr>
          <w:rFonts w:ascii="Times New Roman" w:hAnsi="Times New Roman"/>
          <w:sz w:val="18"/>
          <w:szCs w:val="18"/>
        </w:rPr>
        <w:t>.</w:t>
      </w:r>
    </w:p>
    <w:p w:rsidR="00577379" w:rsidRPr="007E6F0F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E6F0F">
        <w:rPr>
          <w:rFonts w:ascii="Times New Roman" w:hAnsi="Times New Roman"/>
          <w:sz w:val="18"/>
          <w:szCs w:val="18"/>
        </w:rPr>
        <w:t>Протокол ОСФР по Республике Крым от 05.09.2025 г. № 1021898, указанный в заявлении Сидоренко А.В. о прекращении производства по делу, не содержится в материалах рассматриваемого дела, не является доказательством, исследуемым в рамках настоящего дела.</w:t>
      </w:r>
    </w:p>
    <w:p w:rsidR="00577379" w:rsidRPr="007E6F0F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E6F0F">
        <w:rPr>
          <w:rFonts w:ascii="Times New Roman" w:hAnsi="Times New Roman"/>
          <w:sz w:val="18"/>
          <w:szCs w:val="18"/>
        </w:rPr>
        <w:t>Доводы Сидоренко А.В. о том, что запись об избрании его председателем ПЛК «Якорь» внесена в Единый государственный реестр юридических лиц (далее – ЕГРЮЛ) 28 марта 2025 года, не свидетельствует об отсутствии состава вменяемого административного правонарушения.</w:t>
      </w:r>
    </w:p>
    <w:p w:rsidR="0031627F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sz w:val="18"/>
          <w:szCs w:val="18"/>
          <w:shd w:val="clear" w:color="auto" w:fill="FFFFFF"/>
        </w:rPr>
        <w:t>Судом принято во внимание, что с</w:t>
      </w:r>
      <w:r w:rsidRPr="007E6F0F" w:rsidR="008876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огласно </w:t>
      </w:r>
      <w:r w:rsidRPr="007E6F0F" w:rsidR="00433E0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п. «л» ч. 1 и </w:t>
      </w:r>
      <w:r w:rsidRPr="007E6F0F" w:rsidR="008876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ч. 5 ст. 5 Федерального закона </w:t>
      </w:r>
      <w:r w:rsidRPr="007E6F0F" w:rsidR="00433E03">
        <w:rPr>
          <w:rFonts w:ascii="Times New Roman" w:hAnsi="Times New Roman" w:cs="Times New Roman"/>
          <w:sz w:val="18"/>
          <w:szCs w:val="18"/>
          <w:shd w:val="clear" w:color="auto" w:fill="FFFFFF"/>
        </w:rPr>
        <w:t>от 08.08.2001 г. № 129-ФЗ «О государственной регистрации юридических лиц и индивидуальных предпринимателей»</w:t>
      </w:r>
      <w:r w:rsidRPr="007E6F0F" w:rsidR="00577379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Pr="007E6F0F" w:rsidR="008876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если иное не установлено настоящим Федеральным законом и иными федеральными законами, юридическое лицо в течение семи рабочих дней со дня изменения содержащихся в соответствующем государственном реестре сведений, предусмотренных пунктами 1 и</w:t>
      </w:r>
      <w:r w:rsidRPr="007E6F0F" w:rsidR="008876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2 настоящей статьи, </w:t>
      </w:r>
      <w:r w:rsidRPr="007E6F0F" w:rsidR="00433E0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том числе, о лице, имеющем право без доверенности действовать от имени юридического лица, </w:t>
      </w:r>
      <w:r w:rsidRPr="007E6F0F" w:rsidR="008876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обязаны сообщить об этом в регистрирующий орган по месту своего нахождения путем представления соответствующих документов, предусмотренных настоящим Федеральным законом. </w:t>
      </w:r>
    </w:p>
    <w:p w:rsidR="001A42A8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Семидневный срок, установленный ч. 5 ст. 5 Федерального закона от 08.08.2001 г. № 129-ФЗ «О государственной регистрации юридических лиц и индивидуальных предпринимателей», </w:t>
      </w:r>
      <w:r w:rsidRPr="007E6F0F" w:rsidR="003322CD">
        <w:rPr>
          <w:rFonts w:ascii="Times New Roman" w:hAnsi="Times New Roman"/>
          <w:sz w:val="18"/>
          <w:szCs w:val="18"/>
        </w:rPr>
        <w:t xml:space="preserve">ПЛК «Якорь» </w:t>
      </w:r>
      <w:r w:rsidRPr="007E6F0F">
        <w:rPr>
          <w:rFonts w:ascii="Times New Roman" w:hAnsi="Times New Roman" w:cs="Times New Roman"/>
          <w:sz w:val="18"/>
          <w:szCs w:val="18"/>
          <w:shd w:val="clear" w:color="auto" w:fill="FFFFFF"/>
        </w:rPr>
        <w:t>не соблюден.</w:t>
      </w:r>
    </w:p>
    <w:p w:rsidR="00A96A0E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7E6F0F" w:rsidR="00155D25">
        <w:rPr>
          <w:rFonts w:ascii="Times New Roman" w:hAnsi="Times New Roman" w:cs="Times New Roman"/>
          <w:color w:val="000000"/>
          <w:sz w:val="18"/>
          <w:szCs w:val="18"/>
        </w:rPr>
        <w:t>Сидоренко А</w:t>
      </w:r>
      <w:r w:rsidRPr="007E6F0F" w:rsidR="004A0F86">
        <w:rPr>
          <w:rFonts w:ascii="Times New Roman" w:hAnsi="Times New Roman" w:cs="Times New Roman"/>
          <w:color w:val="000000"/>
          <w:sz w:val="18"/>
          <w:szCs w:val="18"/>
        </w:rPr>
        <w:t>.В.</w:t>
      </w:r>
      <w:r w:rsidRPr="007E6F0F" w:rsidR="00155D2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</w:t>
      </w:r>
      <w:r w:rsidRPr="007E6F0F" w:rsidR="004A0F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онарушения, предусмотренного ч.</w:t>
      </w:r>
      <w:r w:rsidRPr="007E6F0F" w:rsidR="00155D2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E6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 </w:t>
      </w:r>
      <w:r w:rsidRPr="007E6F0F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7E6F0F" w:rsidR="004A0F86">
        <w:rPr>
          <w:rFonts w:ascii="Times New Roman" w:hAnsi="Times New Roman" w:cs="Times New Roman"/>
          <w:sz w:val="18"/>
          <w:szCs w:val="18"/>
        </w:rPr>
        <w:t>ст.</w:t>
      </w:r>
      <w:r w:rsidRPr="007E6F0F">
        <w:rPr>
          <w:rFonts w:ascii="Times New Roman" w:hAnsi="Times New Roman" w:cs="Times New Roman"/>
          <w:sz w:val="18"/>
          <w:szCs w:val="18"/>
        </w:rPr>
        <w:t>15.33 КоАП РФ.</w:t>
      </w:r>
    </w:p>
    <w:p w:rsidR="00A96A0E" w:rsidRPr="007E6F0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7E6F0F" w:rsidR="00155D25">
        <w:rPr>
          <w:rFonts w:ascii="Times New Roman" w:hAnsi="Times New Roman" w:cs="Times New Roman"/>
          <w:color w:val="000000"/>
          <w:sz w:val="18"/>
          <w:szCs w:val="18"/>
        </w:rPr>
        <w:t>Сидоренко А</w:t>
      </w:r>
      <w:r w:rsidRPr="007E6F0F" w:rsidR="004A0F86">
        <w:rPr>
          <w:rFonts w:ascii="Times New Roman" w:hAnsi="Times New Roman" w:cs="Times New Roman"/>
          <w:color w:val="000000"/>
          <w:sz w:val="18"/>
          <w:szCs w:val="18"/>
        </w:rPr>
        <w:t>.В.</w:t>
      </w:r>
      <w:r w:rsidRPr="007E6F0F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</w:t>
      </w:r>
    </w:p>
    <w:p w:rsidR="00BE76B6" w:rsidRPr="007E6F0F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При назначении административного нак</w:t>
      </w:r>
      <w:r w:rsidRPr="007E6F0F" w:rsidR="001A42A8">
        <w:rPr>
          <w:rFonts w:ascii="Times New Roman" w:hAnsi="Times New Roman" w:cs="Times New Roman"/>
          <w:sz w:val="18"/>
          <w:szCs w:val="18"/>
        </w:rPr>
        <w:t xml:space="preserve">азания судья учитывает характер </w:t>
      </w:r>
      <w:r w:rsidRPr="007E6F0F">
        <w:rPr>
          <w:rFonts w:ascii="Times New Roman" w:hAnsi="Times New Roman" w:cs="Times New Roman"/>
          <w:sz w:val="18"/>
          <w:szCs w:val="18"/>
        </w:rPr>
        <w:t>совершенного Сидоренко А.В. административного правонарушения, данные о личности виновного.</w:t>
      </w:r>
    </w:p>
    <w:p w:rsidR="00BE76B6" w:rsidRPr="007E6F0F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Обстоятельств, смягчающих административную ответственность, судьей не установлено.</w:t>
      </w:r>
    </w:p>
    <w:p w:rsidR="00BE76B6" w:rsidRPr="007E6F0F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ответственность, судьей не установлено.</w:t>
      </w:r>
    </w:p>
    <w:p w:rsidR="00385EB6" w:rsidRPr="007E6F0F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При этом</w:t>
      </w:r>
      <w:r w:rsidRPr="007E6F0F">
        <w:rPr>
          <w:rFonts w:ascii="Times New Roman" w:hAnsi="Times New Roman" w:cs="Times New Roman"/>
          <w:sz w:val="18"/>
          <w:szCs w:val="18"/>
        </w:rPr>
        <w:t>,</w:t>
      </w:r>
      <w:r w:rsidRPr="007E6F0F">
        <w:rPr>
          <w:rFonts w:ascii="Times New Roman" w:hAnsi="Times New Roman" w:cs="Times New Roman"/>
          <w:sz w:val="18"/>
          <w:szCs w:val="18"/>
        </w:rPr>
        <w:t xml:space="preserve"> 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85EB6" w:rsidRPr="007E6F0F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Частью 2 статьи 3.4 КоАП РФ установлено,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85EB6" w:rsidRPr="007E6F0F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 xml:space="preserve">Санкция части 4 статьи 15.33 КоАП РФ предусматривает </w:t>
      </w:r>
      <w:r w:rsidRPr="007E6F0F">
        <w:rPr>
          <w:rFonts w:ascii="Times New Roman" w:hAnsi="Times New Roman" w:cs="Times New Roman"/>
          <w:sz w:val="18"/>
          <w:szCs w:val="18"/>
        </w:rPr>
        <w:t>в качестве административного наказания административный штраф на должностных лиц в размере от трехсот до пятисот рублей</w:t>
      </w:r>
      <w:r w:rsidRPr="007E6F0F">
        <w:rPr>
          <w:rFonts w:ascii="Times New Roman" w:hAnsi="Times New Roman" w:cs="Times New Roman"/>
          <w:sz w:val="18"/>
          <w:szCs w:val="18"/>
        </w:rPr>
        <w:t>.</w:t>
      </w:r>
    </w:p>
    <w:p w:rsidR="00385EB6" w:rsidRPr="007E6F0F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П</w:t>
      </w:r>
      <w:r w:rsidRPr="007E6F0F">
        <w:rPr>
          <w:rFonts w:ascii="Times New Roman" w:hAnsi="Times New Roman" w:cs="Times New Roman"/>
          <w:sz w:val="18"/>
          <w:szCs w:val="18"/>
        </w:rPr>
        <w:t>равонарушение,</w:t>
      </w:r>
      <w:r w:rsidRPr="007E6F0F">
        <w:rPr>
          <w:rFonts w:ascii="Times New Roman" w:hAnsi="Times New Roman" w:cs="Times New Roman"/>
          <w:sz w:val="18"/>
          <w:szCs w:val="18"/>
        </w:rPr>
        <w:t xml:space="preserve"> вменяемое Сидоренко А.В.,</w:t>
      </w:r>
      <w:r w:rsidRPr="007E6F0F">
        <w:rPr>
          <w:rFonts w:ascii="Times New Roman" w:hAnsi="Times New Roman" w:cs="Times New Roman"/>
          <w:sz w:val="18"/>
          <w:szCs w:val="18"/>
        </w:rPr>
        <w:t xml:space="preserve"> выявлено в ходе осуществления государственного контроля (надзора), совершено председателем ПЛК «Якорь» Сидоренко А.В. впервые; доказательства, подтверждающие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доказательства причинения имущественного ущерба отсутствуют.</w:t>
      </w:r>
    </w:p>
    <w:p w:rsidR="00385EB6" w:rsidRPr="007E6F0F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 xml:space="preserve">С учетом изложенного, суд считает, что назначение наказания в виде предупреждения будет являться достаточным для достижения целей, предусмотренных ст. 1.2 КоАП РФ и предупреждения председателя ПЛК «Якорь» Сидоренко А.В. аналогичных правонарушений в будущем.  </w:t>
      </w:r>
    </w:p>
    <w:p w:rsidR="00A96A0E" w:rsidRPr="007E6F0F" w:rsidP="008E2C68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  <w:r w:rsidRPr="007E6F0F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7E6F0F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7E6F0F" w:rsidR="00EE3A87">
        <w:rPr>
          <w:sz w:val="18"/>
          <w:szCs w:val="18"/>
        </w:rPr>
        <w:t xml:space="preserve">статьями </w:t>
      </w:r>
      <w:r w:rsidRPr="007E6F0F" w:rsidR="00385EB6">
        <w:rPr>
          <w:sz w:val="18"/>
          <w:szCs w:val="18"/>
        </w:rPr>
        <w:t xml:space="preserve">4.1.1, </w:t>
      </w:r>
      <w:r w:rsidRPr="007E6F0F" w:rsidR="00EE3A87">
        <w:rPr>
          <w:sz w:val="18"/>
          <w:szCs w:val="18"/>
        </w:rPr>
        <w:t>4.2, 4.3, ч.4</w:t>
      </w:r>
      <w:r w:rsidRPr="007E6F0F" w:rsidR="00385EB6">
        <w:rPr>
          <w:sz w:val="18"/>
          <w:szCs w:val="18"/>
        </w:rPr>
        <w:t xml:space="preserve"> </w:t>
      </w:r>
      <w:r w:rsidRPr="007E6F0F" w:rsidR="00EE3A87">
        <w:rPr>
          <w:sz w:val="18"/>
          <w:szCs w:val="18"/>
        </w:rPr>
        <w:t>ст.</w:t>
      </w:r>
      <w:r w:rsidRPr="007E6F0F">
        <w:rPr>
          <w:sz w:val="18"/>
          <w:szCs w:val="18"/>
        </w:rPr>
        <w:t>15.33,</w:t>
      </w:r>
      <w:r w:rsidRPr="007E6F0F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7E6F0F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7E6F0F" w:rsidR="00385EB6">
        <w:rPr>
          <w:sz w:val="18"/>
          <w:szCs w:val="18"/>
        </w:rPr>
        <w:t xml:space="preserve"> </w:t>
      </w:r>
      <w:r w:rsidRPr="007E6F0F">
        <w:rPr>
          <w:color w:val="000000"/>
          <w:sz w:val="18"/>
          <w:szCs w:val="18"/>
          <w:shd w:val="clear" w:color="auto" w:fill="FFFFFF"/>
        </w:rPr>
        <w:t>КоАП РФ, судья,</w:t>
      </w:r>
      <w:r w:rsidRPr="007E6F0F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 </w:t>
      </w:r>
    </w:p>
    <w:p w:rsidR="00EE3A87" w:rsidRPr="007E6F0F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96A0E" w:rsidRPr="007E6F0F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7E6F0F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96A0E" w:rsidRPr="007E6F0F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96A0E" w:rsidRPr="007E6F0F" w:rsidP="00BF7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 xml:space="preserve">председателя </w:t>
      </w:r>
      <w:r w:rsidRPr="007E6F0F" w:rsidR="00BF70C1">
        <w:rPr>
          <w:rFonts w:ascii="Times New Roman" w:hAnsi="Times New Roman" w:cs="Times New Roman"/>
          <w:sz w:val="18"/>
          <w:szCs w:val="18"/>
        </w:rPr>
        <w:t>П</w:t>
      </w:r>
      <w:r w:rsidRPr="007E6F0F">
        <w:rPr>
          <w:rFonts w:ascii="Times New Roman" w:hAnsi="Times New Roman" w:cs="Times New Roman"/>
          <w:sz w:val="18"/>
          <w:szCs w:val="18"/>
        </w:rPr>
        <w:t>отребительского</w:t>
      </w:r>
      <w:r w:rsidRPr="007E6F0F" w:rsidR="00DA3DA2">
        <w:rPr>
          <w:rFonts w:ascii="Times New Roman" w:hAnsi="Times New Roman" w:cs="Times New Roman"/>
          <w:sz w:val="18"/>
          <w:szCs w:val="18"/>
        </w:rPr>
        <w:t xml:space="preserve"> лодочного</w:t>
      </w:r>
      <w:r w:rsidRPr="007E6F0F">
        <w:rPr>
          <w:rFonts w:ascii="Times New Roman" w:hAnsi="Times New Roman" w:cs="Times New Roman"/>
          <w:sz w:val="18"/>
          <w:szCs w:val="18"/>
        </w:rPr>
        <w:t xml:space="preserve"> кооператива «Якорь» по строительству базы причала для хранения маломерных судов </w:t>
      </w:r>
      <w:r w:rsidRPr="007E6F0F">
        <w:rPr>
          <w:rFonts w:ascii="Times New Roman" w:hAnsi="Times New Roman" w:cs="Times New Roman"/>
          <w:b/>
          <w:sz w:val="18"/>
          <w:szCs w:val="18"/>
        </w:rPr>
        <w:t>Сидоренко</w:t>
      </w:r>
      <w:r w:rsidRPr="007E6F0F">
        <w:rPr>
          <w:rFonts w:ascii="Times New Roman" w:hAnsi="Times New Roman" w:cs="Times New Roman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b/>
          <w:sz w:val="18"/>
          <w:szCs w:val="18"/>
        </w:rPr>
        <w:t>Александра Викторовича</w:t>
      </w:r>
      <w:r w:rsidRPr="007E6F0F">
        <w:rPr>
          <w:rFonts w:ascii="Times New Roman" w:hAnsi="Times New Roman" w:cs="Times New Roman"/>
          <w:sz w:val="18"/>
          <w:szCs w:val="18"/>
        </w:rPr>
        <w:t xml:space="preserve">, </w:t>
      </w:r>
      <w:r w:rsidRPr="007E6F0F" w:rsidR="007E6F0F">
        <w:rPr>
          <w:rFonts w:ascii="Times New Roman" w:hAnsi="Times New Roman" w:cs="Times New Roman"/>
          <w:sz w:val="18"/>
          <w:szCs w:val="18"/>
        </w:rPr>
        <w:t>………</w:t>
      </w:r>
      <w:r w:rsidRPr="007E6F0F">
        <w:rPr>
          <w:rFonts w:ascii="Times New Roman" w:hAnsi="Times New Roman" w:cs="Times New Roman"/>
          <w:sz w:val="18"/>
          <w:szCs w:val="18"/>
        </w:rPr>
        <w:t>года рождения</w:t>
      </w:r>
      <w:r w:rsidRPr="007E6F0F">
        <w:rPr>
          <w:rFonts w:ascii="Times New Roman" w:hAnsi="Times New Roman" w:cs="Times New Roman"/>
          <w:sz w:val="18"/>
          <w:szCs w:val="18"/>
        </w:rPr>
        <w:t xml:space="preserve">, </w:t>
      </w:r>
      <w:r w:rsidRPr="007E6F0F" w:rsidR="00453E9B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7E6F0F">
        <w:rPr>
          <w:rFonts w:ascii="Times New Roman" w:hAnsi="Times New Roman" w:cs="Times New Roman"/>
          <w:sz w:val="18"/>
          <w:szCs w:val="18"/>
        </w:rPr>
        <w:t>виновным в совершении административного прав</w:t>
      </w:r>
      <w:r w:rsidRPr="007E6F0F" w:rsidR="009E3E84">
        <w:rPr>
          <w:rFonts w:ascii="Times New Roman" w:hAnsi="Times New Roman" w:cs="Times New Roman"/>
          <w:sz w:val="18"/>
          <w:szCs w:val="18"/>
        </w:rPr>
        <w:t>онарушения, предусмотренного ч.</w:t>
      </w:r>
      <w:r w:rsidRPr="007E6F0F">
        <w:rPr>
          <w:rFonts w:ascii="Times New Roman" w:hAnsi="Times New Roman" w:cs="Times New Roman"/>
          <w:sz w:val="18"/>
          <w:szCs w:val="18"/>
        </w:rPr>
        <w:t xml:space="preserve">4 ст.15.33 КоАП РФ и назначить ему административное наказание в виде </w:t>
      </w:r>
      <w:r w:rsidRPr="007E6F0F">
        <w:rPr>
          <w:rFonts w:ascii="Times New Roman" w:hAnsi="Times New Roman" w:cs="Times New Roman"/>
          <w:sz w:val="18"/>
          <w:szCs w:val="18"/>
        </w:rPr>
        <w:t>предупреждения</w:t>
      </w:r>
      <w:r w:rsidRPr="007E6F0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E7F58" w:rsidRPr="007E6F0F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</w:t>
      </w:r>
      <w:r w:rsidRPr="007E6F0F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7E6F0F">
        <w:rPr>
          <w:rFonts w:ascii="Times New Roman" w:hAnsi="Times New Roman" w:cs="Times New Roman"/>
          <w:sz w:val="18"/>
          <w:szCs w:val="18"/>
        </w:rPr>
        <w:t>в Киевский районный суд г</w:t>
      </w:r>
      <w:r w:rsidRPr="007E6F0F">
        <w:rPr>
          <w:rFonts w:ascii="Times New Roman" w:hAnsi="Times New Roman" w:cs="Times New Roman"/>
          <w:sz w:val="18"/>
          <w:szCs w:val="18"/>
        </w:rPr>
        <w:t>.С</w:t>
      </w:r>
      <w:r w:rsidRPr="007E6F0F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E7F58" w:rsidRPr="007E6F0F" w:rsidP="005E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31A77" w:rsidRPr="007E6F0F" w:rsidP="00EF07D8">
      <w:pPr>
        <w:ind w:left="20" w:firstLine="689"/>
        <w:jc w:val="both"/>
        <w:rPr>
          <w:rFonts w:ascii="Times New Roman" w:hAnsi="Times New Roman" w:cs="Times New Roman"/>
          <w:sz w:val="18"/>
          <w:szCs w:val="18"/>
        </w:rPr>
      </w:pPr>
      <w:r w:rsidRPr="007E6F0F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7E6F0F">
        <w:rPr>
          <w:rFonts w:ascii="Times New Roman" w:hAnsi="Times New Roman" w:cs="Times New Roman"/>
          <w:sz w:val="18"/>
          <w:szCs w:val="18"/>
        </w:rPr>
        <w:tab/>
      </w:r>
      <w:r w:rsidRPr="007E6F0F" w:rsidR="00583F8D">
        <w:rPr>
          <w:rFonts w:ascii="Times New Roman" w:hAnsi="Times New Roman" w:cs="Times New Roman"/>
          <w:sz w:val="18"/>
          <w:szCs w:val="18"/>
        </w:rPr>
        <w:tab/>
      </w:r>
      <w:r w:rsidRPr="007E6F0F" w:rsidR="00583F8D">
        <w:rPr>
          <w:rFonts w:ascii="Times New Roman" w:hAnsi="Times New Roman" w:cs="Times New Roman"/>
          <w:sz w:val="18"/>
          <w:szCs w:val="18"/>
        </w:rPr>
        <w:tab/>
      </w:r>
      <w:r w:rsidRPr="007E6F0F" w:rsidR="00583F8D">
        <w:rPr>
          <w:rFonts w:ascii="Times New Roman" w:hAnsi="Times New Roman" w:cs="Times New Roman"/>
          <w:sz w:val="18"/>
          <w:szCs w:val="18"/>
        </w:rPr>
        <w:tab/>
      </w:r>
      <w:r w:rsidRPr="007E6F0F">
        <w:rPr>
          <w:rFonts w:ascii="Times New Roman" w:hAnsi="Times New Roman" w:cs="Times New Roman"/>
          <w:sz w:val="18"/>
          <w:szCs w:val="18"/>
        </w:rPr>
        <w:tab/>
      </w:r>
      <w:r w:rsidRPr="007E6F0F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E6F0F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736F1"/>
    <w:rsid w:val="0007762D"/>
    <w:rsid w:val="00083810"/>
    <w:rsid w:val="0009327D"/>
    <w:rsid w:val="00095A80"/>
    <w:rsid w:val="000966D2"/>
    <w:rsid w:val="000A320A"/>
    <w:rsid w:val="000A3D15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448C"/>
    <w:rsid w:val="002E0AF6"/>
    <w:rsid w:val="002F5EEA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033F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63205"/>
    <w:rsid w:val="00563C46"/>
    <w:rsid w:val="00570104"/>
    <w:rsid w:val="00571381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138F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80CA4"/>
    <w:rsid w:val="00696DBC"/>
    <w:rsid w:val="006A25B2"/>
    <w:rsid w:val="006B69B9"/>
    <w:rsid w:val="006C6930"/>
    <w:rsid w:val="006E0267"/>
    <w:rsid w:val="006F07BF"/>
    <w:rsid w:val="006F15DF"/>
    <w:rsid w:val="006F325C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E6F0F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BF70C1"/>
    <w:rsid w:val="00C04361"/>
    <w:rsid w:val="00C14EEA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650C4"/>
    <w:rsid w:val="00F653E9"/>
    <w:rsid w:val="00F65A7B"/>
    <w:rsid w:val="00F75AF2"/>
    <w:rsid w:val="00FA6157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D4B4-C035-4F68-96B6-EEED1288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