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257A" w:rsidRPr="005B3078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7909">
        <w:rPr>
          <w:rFonts w:ascii="Times New Roman" w:hAnsi="Times New Roman" w:cs="Times New Roman"/>
          <w:sz w:val="24"/>
          <w:szCs w:val="24"/>
        </w:rPr>
        <w:t>УИД 91</w:t>
      </w:r>
      <w:r w:rsidRPr="00B0790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07909">
        <w:rPr>
          <w:rFonts w:ascii="Times New Roman" w:hAnsi="Times New Roman" w:cs="Times New Roman"/>
          <w:sz w:val="24"/>
          <w:szCs w:val="24"/>
        </w:rPr>
        <w:t>0010-01-2025-00</w:t>
      </w:r>
      <w:r w:rsidR="00FB3C0B">
        <w:rPr>
          <w:rFonts w:ascii="Times New Roman" w:hAnsi="Times New Roman" w:cs="Times New Roman"/>
          <w:sz w:val="24"/>
          <w:szCs w:val="24"/>
        </w:rPr>
        <w:t>1781</w:t>
      </w:r>
      <w:r w:rsidRPr="00B07909">
        <w:rPr>
          <w:rFonts w:ascii="Times New Roman" w:hAnsi="Times New Roman" w:cs="Times New Roman"/>
          <w:sz w:val="24"/>
          <w:szCs w:val="24"/>
        </w:rPr>
        <w:t>-</w:t>
      </w:r>
      <w:r w:rsidR="00FB3C0B">
        <w:rPr>
          <w:rFonts w:ascii="Times New Roman" w:hAnsi="Times New Roman" w:cs="Times New Roman"/>
          <w:sz w:val="24"/>
          <w:szCs w:val="24"/>
        </w:rPr>
        <w:t>26</w:t>
      </w:r>
    </w:p>
    <w:p w:rsidR="0017257A" w:rsidRPr="00B0790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909">
        <w:rPr>
          <w:rFonts w:ascii="Times New Roman" w:hAnsi="Times New Roman" w:cs="Times New Roman"/>
          <w:b/>
          <w:sz w:val="24"/>
          <w:szCs w:val="24"/>
        </w:rPr>
        <w:t>Дело №5-10-</w:t>
      </w:r>
      <w:r w:rsidR="00FB3C0B">
        <w:rPr>
          <w:rFonts w:ascii="Times New Roman" w:hAnsi="Times New Roman" w:cs="Times New Roman"/>
          <w:b/>
          <w:sz w:val="24"/>
          <w:szCs w:val="24"/>
        </w:rPr>
        <w:t>213</w:t>
      </w:r>
      <w:r w:rsidRPr="00B0790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17257A" w:rsidRPr="00B07909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7909">
        <w:rPr>
          <w:rFonts w:ascii="Times New Roman" w:hAnsi="Times New Roman" w:cs="Times New Roman"/>
          <w:b/>
          <w:sz w:val="24"/>
          <w:szCs w:val="24"/>
        </w:rPr>
        <w:t>05-0</w:t>
      </w:r>
      <w:r w:rsidR="00FB3C0B">
        <w:rPr>
          <w:rFonts w:ascii="Times New Roman" w:hAnsi="Times New Roman" w:cs="Times New Roman"/>
          <w:b/>
          <w:sz w:val="24"/>
          <w:szCs w:val="24"/>
        </w:rPr>
        <w:t>21</w:t>
      </w:r>
      <w:r w:rsidRPr="005B3078">
        <w:rPr>
          <w:rFonts w:ascii="Times New Roman" w:hAnsi="Times New Roman" w:cs="Times New Roman"/>
          <w:b/>
          <w:sz w:val="24"/>
          <w:szCs w:val="24"/>
        </w:rPr>
        <w:t>3</w:t>
      </w:r>
      <w:r w:rsidRPr="00B07909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17257A" w:rsidRPr="00F920AC" w:rsidP="0017257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7257A" w:rsidRPr="00F920AC" w:rsidP="001725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 xml:space="preserve">П О С Т А Н О В Л Е Н И Е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F920AC" w:rsidP="00FB3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 октября </w:t>
      </w:r>
      <w:r w:rsidRPr="00F920AC">
        <w:rPr>
          <w:rFonts w:ascii="Times New Roman" w:hAnsi="Times New Roman" w:cs="Times New Roman"/>
          <w:sz w:val="26"/>
          <w:szCs w:val="26"/>
        </w:rPr>
        <w:t xml:space="preserve">2025 года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Симферополь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рассмотрев в открытом судебном заседании, </w:t>
      </w:r>
      <w:r w:rsidRPr="00F920AC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возбужденное в отношении </w:t>
      </w:r>
    </w:p>
    <w:p w:rsidR="0017257A" w:rsidRPr="00F920AC" w:rsidP="0017257A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директора Общества с ограниченной ответственностью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Корона Групп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Дорошенко </w:t>
      </w:r>
      <w:r w:rsidR="009E6FF3">
        <w:rPr>
          <w:rFonts w:ascii="Times New Roman" w:hAnsi="Times New Roman" w:cs="Times New Roman"/>
          <w:b/>
          <w:sz w:val="26"/>
          <w:szCs w:val="26"/>
        </w:rPr>
        <w:t>….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</w:t>
      </w:r>
      <w:r w:rsidR="009E6FF3">
        <w:rPr>
          <w:rFonts w:ascii="Times New Roman" w:hAnsi="Times New Roman" w:cs="Times New Roman"/>
          <w:sz w:val="26"/>
          <w:szCs w:val="26"/>
        </w:rPr>
        <w:t>…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9E6FF3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9E6FF3">
        <w:rPr>
          <w:rFonts w:ascii="Times New Roman" w:hAnsi="Times New Roman" w:cs="Times New Roman"/>
          <w:sz w:val="26"/>
          <w:szCs w:val="26"/>
        </w:rPr>
        <w:t>…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адрес юридического лица: </w:t>
      </w:r>
      <w:r>
        <w:rPr>
          <w:rFonts w:ascii="Times New Roman" w:hAnsi="Times New Roman" w:cs="Times New Roman"/>
          <w:sz w:val="26"/>
          <w:szCs w:val="26"/>
        </w:rPr>
        <w:t>2950</w:t>
      </w:r>
      <w:r w:rsidR="008C7626">
        <w:rPr>
          <w:rFonts w:ascii="Times New Roman" w:hAnsi="Times New Roman" w:cs="Times New Roman"/>
          <w:sz w:val="26"/>
          <w:szCs w:val="26"/>
        </w:rPr>
        <w:t>34</w:t>
      </w:r>
      <w:r>
        <w:rPr>
          <w:rFonts w:ascii="Times New Roman" w:hAnsi="Times New Roman" w:cs="Times New Roman"/>
          <w:sz w:val="26"/>
          <w:szCs w:val="26"/>
        </w:rPr>
        <w:t>, Республика Крым, г.</w:t>
      </w:r>
      <w:r w:rsidR="008C76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Симферополь, </w:t>
      </w:r>
      <w:r w:rsidR="008C7626">
        <w:rPr>
          <w:rFonts w:ascii="Times New Roman" w:hAnsi="Times New Roman" w:cs="Times New Roman"/>
          <w:sz w:val="26"/>
          <w:szCs w:val="26"/>
        </w:rPr>
        <w:t xml:space="preserve">бул. И. Франко, д. 4, </w:t>
      </w:r>
      <w:r w:rsidR="009E6FF3">
        <w:rPr>
          <w:rFonts w:ascii="Times New Roman" w:hAnsi="Times New Roman" w:cs="Times New Roman"/>
          <w:sz w:val="26"/>
          <w:szCs w:val="26"/>
        </w:rPr>
        <w:t>.</w:t>
      </w:r>
    </w:p>
    <w:p w:rsidR="0017257A" w:rsidRPr="00F920AC" w:rsidP="001725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по признакам правонарушения, предусмотренного </w:t>
      </w:r>
      <w:r w:rsidRPr="00F920AC">
        <w:rPr>
          <w:rFonts w:ascii="Times New Roman" w:hAnsi="Times New Roman" w:cs="Times New Roman"/>
          <w:b/>
          <w:sz w:val="26"/>
          <w:szCs w:val="26"/>
        </w:rPr>
        <w:t>ч.1 ст.</w:t>
      </w:r>
      <w:r w:rsidR="00AF11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b/>
          <w:sz w:val="26"/>
          <w:szCs w:val="26"/>
        </w:rPr>
        <w:t>15.33.2</w:t>
      </w:r>
      <w:r w:rsidRPr="00F920AC">
        <w:rPr>
          <w:rFonts w:ascii="Times New Roman" w:hAnsi="Times New Roman" w:cs="Times New Roman"/>
          <w:sz w:val="26"/>
          <w:szCs w:val="26"/>
        </w:rPr>
        <w:t xml:space="preserve"> Кодекса об административных правонарушениях Российской Федерации (далее – КоАП РФ) –    </w:t>
      </w:r>
    </w:p>
    <w:p w:rsidR="0017257A" w:rsidRPr="00F920AC" w:rsidP="0017257A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257A" w:rsidRPr="00F920AC" w:rsidP="0017257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20AC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F920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57A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Дорошенко Н.В</w:t>
      </w:r>
      <w:r w:rsidR="00AD0E69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директором</w:t>
      </w:r>
      <w:r w:rsidR="00AD0E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«Корона Групп» 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–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ООО «Корона Групп»</w:t>
      </w:r>
      <w:r w:rsidRPr="00F920A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</w:t>
      </w:r>
      <w:r w:rsidRPr="00F920AC">
        <w:rPr>
          <w:rFonts w:ascii="Times New Roman" w:hAnsi="Times New Roman" w:cs="Times New Roman"/>
          <w:sz w:val="26"/>
          <w:szCs w:val="26"/>
        </w:rPr>
        <w:t>, в нарушение требований пунктов 2, 6 статьи 11 Федерального закона от 01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 (далее - Федеральныйзакон №27-ФЗ) не представил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срок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 для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ведения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индивидуального (персонифицированного) учета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составе единой формы сведений (ЕФС-1) о трудовой деятельности застрахованных лиц</w:t>
      </w:r>
      <w:r w:rsidRPr="00F920AC">
        <w:rPr>
          <w:rFonts w:ascii="Times New Roman" w:hAnsi="Times New Roman" w:cs="Times New Roman"/>
          <w:sz w:val="26"/>
          <w:szCs w:val="26"/>
        </w:rPr>
        <w:t>.</w:t>
      </w:r>
      <w:r w:rsidR="0034791E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Сведения по форме ЕФС-1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подраздел 1.1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отношении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E6FF3">
        <w:rPr>
          <w:rFonts w:ascii="Times New Roman" w:hAnsi="Times New Roman" w:cs="Times New Roman"/>
          <w:sz w:val="26"/>
          <w:szCs w:val="26"/>
          <w:shd w:val="clear" w:color="auto" w:fill="FFFFFF"/>
        </w:rPr>
        <w:t>..</w:t>
      </w:r>
      <w:r w:rsidR="003479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 кадровым мероприятием «Начало договора ГПХ»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P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договор №</w:t>
      </w:r>
      <w:r w:rsidRPr="00084D23" w:rsidR="0049151F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084D23"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4915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34791E">
        <w:rPr>
          <w:rFonts w:ascii="Times New Roman" w:hAnsi="Times New Roman" w:cs="Times New Roman"/>
          <w:sz w:val="26"/>
          <w:szCs w:val="26"/>
          <w:shd w:val="clear" w:color="auto" w:fill="FFFFFF"/>
        </w:rPr>
        <w:t>01 ноября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года)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представлен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="003479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05 ноября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Pr="00F920AC">
        <w:rPr>
          <w:rFonts w:ascii="Times New Roman" w:hAnsi="Times New Roman" w:cs="Times New Roman"/>
          <w:sz w:val="26"/>
          <w:szCs w:val="26"/>
        </w:rPr>
        <w:t xml:space="preserve">редельный срок предоставления – </w:t>
      </w:r>
      <w:r w:rsidR="0049151F">
        <w:rPr>
          <w:rFonts w:ascii="Times New Roman" w:hAnsi="Times New Roman" w:cs="Times New Roman"/>
          <w:sz w:val="26"/>
          <w:szCs w:val="26"/>
        </w:rPr>
        <w:t>0</w:t>
      </w:r>
      <w:r w:rsidR="0034791E">
        <w:rPr>
          <w:rFonts w:ascii="Times New Roman" w:hAnsi="Times New Roman" w:cs="Times New Roman"/>
          <w:sz w:val="26"/>
          <w:szCs w:val="26"/>
        </w:rPr>
        <w:t>2</w:t>
      </w:r>
      <w:r w:rsidR="0049151F">
        <w:rPr>
          <w:rFonts w:ascii="Times New Roman" w:hAnsi="Times New Roman" w:cs="Times New Roman"/>
          <w:sz w:val="26"/>
          <w:szCs w:val="26"/>
        </w:rPr>
        <w:t xml:space="preserve"> ноября</w:t>
      </w:r>
      <w:r w:rsidRPr="00F920AC">
        <w:rPr>
          <w:rFonts w:ascii="Times New Roman" w:hAnsi="Times New Roman" w:cs="Times New Roman"/>
          <w:sz w:val="26"/>
          <w:szCs w:val="26"/>
        </w:rPr>
        <w:t xml:space="preserve"> 2024 года,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административное правонарушение, предусмотренное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ч.</w:t>
      </w:r>
      <w:r w:rsidR="00AF1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1 ст.</w:t>
      </w:r>
      <w:r w:rsidR="00AF11A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15.33.2 КоАП РФ.  </w:t>
      </w:r>
    </w:p>
    <w:p w:rsidR="0034791E" w:rsidP="0017257A">
      <w:pPr>
        <w:pStyle w:val="BodyText"/>
        <w:ind w:firstLine="567"/>
        <w:rPr>
          <w:sz w:val="26"/>
          <w:szCs w:val="26"/>
        </w:rPr>
      </w:pPr>
      <w:r w:rsidRPr="00F03F0A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Дорошенко Н.В</w:t>
      </w:r>
      <w:r w:rsidR="0049151F">
        <w:rPr>
          <w:sz w:val="26"/>
          <w:szCs w:val="26"/>
        </w:rPr>
        <w:t>.</w:t>
      </w:r>
      <w:r>
        <w:rPr>
          <w:sz w:val="26"/>
          <w:szCs w:val="26"/>
        </w:rPr>
        <w:t xml:space="preserve"> не явилась, о дате,</w:t>
      </w:r>
      <w:r w:rsidRPr="00F03F0A">
        <w:rPr>
          <w:sz w:val="26"/>
          <w:szCs w:val="26"/>
        </w:rPr>
        <w:t xml:space="preserve"> времени </w:t>
      </w:r>
      <w:r>
        <w:rPr>
          <w:sz w:val="26"/>
          <w:szCs w:val="26"/>
        </w:rPr>
        <w:t>и месте его проведения</w:t>
      </w:r>
      <w:r w:rsidRPr="00F03F0A">
        <w:rPr>
          <w:sz w:val="26"/>
          <w:szCs w:val="26"/>
        </w:rPr>
        <w:t xml:space="preserve"> извещена </w:t>
      </w:r>
      <w:r>
        <w:rPr>
          <w:sz w:val="26"/>
          <w:szCs w:val="26"/>
        </w:rPr>
        <w:t xml:space="preserve">заблаговременно </w:t>
      </w:r>
      <w:r w:rsidRPr="00F03F0A">
        <w:rPr>
          <w:sz w:val="26"/>
          <w:szCs w:val="26"/>
        </w:rPr>
        <w:t>надлежащим образом</w:t>
      </w:r>
      <w:r>
        <w:rPr>
          <w:sz w:val="26"/>
          <w:szCs w:val="26"/>
        </w:rPr>
        <w:t>, причины неявки суду не сообщила.</w:t>
      </w:r>
    </w:p>
    <w:p w:rsidR="0017257A" w:rsidRPr="00F03F0A" w:rsidP="0017257A">
      <w:pPr>
        <w:pStyle w:val="BodyText"/>
        <w:ind w:firstLine="567"/>
        <w:rPr>
          <w:sz w:val="26"/>
          <w:szCs w:val="26"/>
        </w:rPr>
      </w:pPr>
      <w:r w:rsidRPr="00F03F0A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34791E">
        <w:rPr>
          <w:sz w:val="26"/>
          <w:szCs w:val="26"/>
        </w:rPr>
        <w:t>Дорошенко Н.В</w:t>
      </w:r>
      <w:r w:rsidR="0049151F">
        <w:rPr>
          <w:sz w:val="26"/>
          <w:szCs w:val="26"/>
        </w:rPr>
        <w:t>.</w:t>
      </w:r>
      <w:r w:rsidRPr="00F03F0A">
        <w:rPr>
          <w:sz w:val="26"/>
          <w:szCs w:val="26"/>
        </w:rPr>
        <w:t xml:space="preserve"> состава административного правонарушения, предусмотренного ч.</w:t>
      </w:r>
      <w:r>
        <w:rPr>
          <w:sz w:val="26"/>
          <w:szCs w:val="26"/>
        </w:rPr>
        <w:t>1</w:t>
      </w:r>
      <w:r w:rsidRPr="00F03F0A">
        <w:rPr>
          <w:sz w:val="26"/>
          <w:szCs w:val="26"/>
        </w:rPr>
        <w:t xml:space="preserve"> ст.15.33</w:t>
      </w:r>
      <w:r>
        <w:rPr>
          <w:sz w:val="26"/>
          <w:szCs w:val="26"/>
        </w:rPr>
        <w:t>.2</w:t>
      </w:r>
      <w:r w:rsidRPr="00F03F0A">
        <w:rPr>
          <w:sz w:val="26"/>
          <w:szCs w:val="26"/>
        </w:rPr>
        <w:t xml:space="preserve"> КоАП РФ.  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В соответствии с частью 1 ст.</w:t>
      </w:r>
      <w:r w:rsidR="00E723D3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15.33.2 КоАП РФ административным правонарушением</w:t>
      </w:r>
      <w:r w:rsidR="00AF5B34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признается</w:t>
      </w:r>
      <w:r w:rsidR="00AF5B34">
        <w:rPr>
          <w:rFonts w:ascii="Times New Roman" w:hAnsi="Times New Roman" w:cs="Times New Roman"/>
          <w:sz w:val="26"/>
          <w:szCs w:val="26"/>
        </w:rPr>
        <w:t xml:space="preserve"> </w:t>
      </w:r>
      <w:r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AF5B34"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</w:t>
      </w:r>
      <w:r w:rsidRPr="00AF5B34" w:rsidR="00AF5B34">
        <w:rPr>
          <w:rFonts w:ascii="Times New Roman" w:hAnsi="Times New Roman" w:cs="Times New Roman"/>
          <w:sz w:val="26"/>
          <w:szCs w:val="26"/>
          <w:shd w:val="clear" w:color="auto" w:fill="FFFFFF"/>
        </w:rPr>
        <w:t>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</w:t>
      </w:r>
      <w:r w:rsidR="00266CF6">
        <w:rPr>
          <w:rFonts w:ascii="Times New Roman" w:hAnsi="Times New Roman" w:cs="Times New Roman"/>
          <w:sz w:val="26"/>
          <w:szCs w:val="26"/>
          <w:shd w:val="clear" w:color="auto" w:fill="FFFFFF"/>
        </w:rPr>
        <w:t>подпунктом 5 пункта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 статьи 11 </w:t>
      </w:r>
      <w:r w:rsidRPr="00F920AC">
        <w:rPr>
          <w:rFonts w:ascii="Times New Roman" w:hAnsi="Times New Roman" w:cs="Times New Roman"/>
          <w:sz w:val="26"/>
          <w:szCs w:val="26"/>
        </w:rPr>
        <w:t xml:space="preserve">Федерального закона №27-ФЗ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страхователь представляет о каждом работающем у него лице (включая лиц, заключивших договоры гражданско-правового характера</w:t>
      </w:r>
      <w:r w:rsidR="00E723D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договоры ГПХ)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передаче полномочий по управлению правами, заключенные с организацией по управлению правами на коллективной основе)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среди прочего,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hyperlink r:id="rId4" w:anchor="dst100015" w:history="1">
        <w:r w:rsidRPr="00F920A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сведения</w:t>
        </w:r>
      </w:hyperlink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и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документы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дату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66CF6"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заключения, дат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Pr="00266CF6"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="00266C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зания услуг) по таким договорам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266CF6">
        <w:rPr>
          <w:rFonts w:ascii="Times New Roman" w:hAnsi="Times New Roman" w:cs="Times New Roman"/>
          <w:sz w:val="26"/>
          <w:szCs w:val="26"/>
        </w:rPr>
        <w:t>п</w:t>
      </w:r>
      <w:r w:rsidRPr="00F920AC">
        <w:rPr>
          <w:rFonts w:ascii="Times New Roman" w:hAnsi="Times New Roman" w:cs="Times New Roman"/>
          <w:sz w:val="26"/>
          <w:szCs w:val="26"/>
        </w:rPr>
        <w:t>.</w:t>
      </w:r>
      <w:r w:rsidR="00266CF6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6 ст.</w:t>
      </w:r>
      <w:r w:rsidR="00266CF6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 xml:space="preserve">11 Федерального закона №27-ФЗ </w:t>
      </w:r>
      <w:r w:rsidR="00084D23">
        <w:rPr>
          <w:rFonts w:ascii="Times New Roman" w:hAnsi="Times New Roman" w:cs="Times New Roman"/>
          <w:sz w:val="26"/>
          <w:szCs w:val="26"/>
        </w:rPr>
        <w:t>с</w:t>
      </w:r>
      <w:r w:rsidRPr="00084D23" w:rsidR="00084D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084D23">
        <w:rPr>
          <w:rFonts w:ascii="Times New Roman" w:hAnsi="Times New Roman" w:cs="Times New Roman"/>
          <w:sz w:val="26"/>
          <w:szCs w:val="26"/>
        </w:rPr>
        <w:t>Дорошенко Н.В</w:t>
      </w:r>
      <w:r w:rsidR="0049151F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="00084D23">
        <w:rPr>
          <w:rFonts w:ascii="Times New Roman" w:hAnsi="Times New Roman" w:cs="Times New Roman"/>
          <w:sz w:val="26"/>
          <w:szCs w:val="26"/>
        </w:rPr>
        <w:t xml:space="preserve">директором ООО </w:t>
      </w:r>
      <w:r w:rsidR="00941997">
        <w:rPr>
          <w:rFonts w:ascii="Times New Roman" w:hAnsi="Times New Roman" w:cs="Times New Roman"/>
          <w:sz w:val="26"/>
          <w:szCs w:val="26"/>
        </w:rPr>
        <w:t>«</w:t>
      </w:r>
      <w:r w:rsidR="00084D23">
        <w:rPr>
          <w:rFonts w:ascii="Times New Roman" w:hAnsi="Times New Roman" w:cs="Times New Roman"/>
          <w:sz w:val="26"/>
          <w:szCs w:val="26"/>
        </w:rPr>
        <w:t>Корона Групп</w:t>
      </w:r>
      <w:r w:rsidR="00941997">
        <w:rPr>
          <w:rFonts w:ascii="Times New Roman" w:hAnsi="Times New Roman" w:cs="Times New Roman"/>
          <w:sz w:val="26"/>
          <w:szCs w:val="26"/>
        </w:rPr>
        <w:t>»</w:t>
      </w:r>
      <w:r w:rsidRPr="00F920AC">
        <w:rPr>
          <w:rFonts w:ascii="Times New Roman" w:hAnsi="Times New Roman" w:cs="Times New Roman"/>
          <w:sz w:val="26"/>
          <w:szCs w:val="26"/>
        </w:rPr>
        <w:t xml:space="preserve">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отношении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с которым был заключен договор ГПХ, </w:t>
      </w:r>
      <w:r w:rsidRPr="00F920AC">
        <w:rPr>
          <w:rFonts w:ascii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срок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территориальный орган Отделения Фонда пенсионного и социального страхования Российской Федерации по Республике Крым сведения для индивидуального (персонифицированного) учета о трудовой деятельности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форме ЕФС-1. С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застрахованным лицом </w:t>
      </w:r>
      <w:r w:rsidR="009E6FF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..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заключен 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оговор №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01 ноября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2024 года,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«Н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ачало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договора ГПХ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AE64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01 ноября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Сведения по форме ЕФС-1 на вышеуказанн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застрахованн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кадровым мероприятием «Начало договора ГПХ» в территориальный орган Отделения Фонда пенсионного и социального страхования Российской Федерации по Республике Крым предоставлены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05 ноября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2024 года, п</w:t>
      </w:r>
      <w:r w:rsidRPr="00F920AC">
        <w:rPr>
          <w:rFonts w:ascii="Times New Roman" w:hAnsi="Times New Roman" w:cs="Times New Roman"/>
          <w:sz w:val="26"/>
          <w:szCs w:val="26"/>
        </w:rPr>
        <w:t xml:space="preserve">редельный срок предоставления – </w:t>
      </w:r>
      <w:r w:rsidR="00941997">
        <w:rPr>
          <w:rFonts w:ascii="Times New Roman" w:hAnsi="Times New Roman" w:cs="Times New Roman"/>
          <w:sz w:val="26"/>
          <w:szCs w:val="26"/>
        </w:rPr>
        <w:t>0</w:t>
      </w:r>
      <w:r w:rsidR="00084D23">
        <w:rPr>
          <w:rFonts w:ascii="Times New Roman" w:hAnsi="Times New Roman" w:cs="Times New Roman"/>
          <w:sz w:val="26"/>
          <w:szCs w:val="26"/>
        </w:rPr>
        <w:t>2</w:t>
      </w:r>
      <w:r w:rsidR="00941997">
        <w:rPr>
          <w:rFonts w:ascii="Times New Roman" w:hAnsi="Times New Roman" w:cs="Times New Roman"/>
          <w:sz w:val="26"/>
          <w:szCs w:val="26"/>
        </w:rPr>
        <w:t xml:space="preserve"> ноября</w:t>
      </w:r>
      <w:r w:rsidRPr="00F920AC">
        <w:rPr>
          <w:rFonts w:ascii="Times New Roman" w:hAnsi="Times New Roman" w:cs="Times New Roman"/>
          <w:sz w:val="26"/>
          <w:szCs w:val="26"/>
        </w:rPr>
        <w:t xml:space="preserve"> 2024 года.</w:t>
      </w:r>
    </w:p>
    <w:p w:rsidR="0017257A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Вина должностного лица </w:t>
      </w:r>
      <w:r w:rsidR="00941997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84D23">
        <w:rPr>
          <w:rFonts w:ascii="Times New Roman" w:hAnsi="Times New Roman" w:cs="Times New Roman"/>
          <w:sz w:val="26"/>
          <w:szCs w:val="26"/>
        </w:rPr>
        <w:t xml:space="preserve">директора ООО «Корона Групп» Дорошенко Н.В.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вменяемого 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правонарушения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полностью подтверждается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имеющимися в материалах дела доказательствами, а именно: протоколом об административном правонарушении №091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>2025000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1700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="002A3BDE">
        <w:rPr>
          <w:rFonts w:ascii="Times New Roman" w:hAnsi="Times New Roman" w:cs="Times New Roman"/>
          <w:sz w:val="26"/>
          <w:szCs w:val="26"/>
          <w:shd w:val="clear" w:color="auto" w:fill="FFFFFF"/>
        </w:rPr>
        <w:t>22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сентября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года (л.д.1), </w:t>
      </w:r>
      <w:r w:rsidRPr="00F920AC"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копией формы ЕФС-1 от 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05 ноября 2024 года (л.д.3-4</w:t>
      </w:r>
      <w:r w:rsidRPr="00F920AC"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, актом от 22 января 2025 г. № 091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S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18250000023 о выявлении правонарушения 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(обр.стор. л.д.4),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выпиской из Единого государственного реестра юридических лиц в отношении </w:t>
      </w:r>
      <w:r w:rsidR="00084D2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ООО «Корона Групп»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(л.д.</w:t>
      </w:r>
      <w:r w:rsidR="00084D23">
        <w:rPr>
          <w:rFonts w:ascii="Times New Roman" w:hAnsi="Times New Roman" w:cs="Times New Roman"/>
          <w:sz w:val="26"/>
          <w:szCs w:val="26"/>
          <w:shd w:val="clear" w:color="auto" w:fill="FFFFFF"/>
        </w:rPr>
        <w:t>5-6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и иными доказательствами.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привлечения лица к административной ответственности не нарушен.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Срок привлечения к административной ответственности не истек.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="00D936B8">
        <w:rPr>
          <w:rFonts w:ascii="Times New Roman" w:hAnsi="Times New Roman" w:cs="Times New Roman"/>
          <w:sz w:val="26"/>
          <w:szCs w:val="26"/>
        </w:rPr>
        <w:t>Дорошенко Н.В</w:t>
      </w:r>
      <w:r w:rsidR="002D49B1">
        <w:rPr>
          <w:rFonts w:ascii="Times New Roman" w:hAnsi="Times New Roman" w:cs="Times New Roman"/>
          <w:sz w:val="26"/>
          <w:szCs w:val="26"/>
        </w:rPr>
        <w:t>.</w:t>
      </w:r>
      <w:r w:rsidR="00D936B8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>со</w:t>
      </w:r>
      <w:r w:rsidRPr="00F920AC">
        <w:rPr>
          <w:rFonts w:ascii="Times New Roman" w:hAnsi="Times New Roman" w:cs="Times New Roman"/>
          <w:sz w:val="26"/>
          <w:szCs w:val="26"/>
        </w:rPr>
        <w:t>д</w:t>
      </w:r>
      <w:r w:rsidRPr="00F92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ержится состав административного правонарушения, предусмотренного ч.1 </w:t>
      </w:r>
      <w:r w:rsidRPr="00F920AC">
        <w:rPr>
          <w:rFonts w:ascii="Times New Roman" w:hAnsi="Times New Roman" w:cs="Times New Roman"/>
          <w:sz w:val="26"/>
          <w:szCs w:val="26"/>
        </w:rPr>
        <w:t>ст.15.33.2 КоАП РФ.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D936B8">
        <w:rPr>
          <w:rFonts w:ascii="Times New Roman" w:hAnsi="Times New Roman" w:cs="Times New Roman"/>
          <w:sz w:val="26"/>
          <w:szCs w:val="26"/>
        </w:rPr>
        <w:t>Дорошенко Н.В</w:t>
      </w:r>
      <w:r w:rsidR="002D49B1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данные о личности виновно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920AC">
        <w:rPr>
          <w:rFonts w:ascii="Times New Roman" w:hAnsi="Times New Roman" w:cs="Times New Roman"/>
          <w:sz w:val="26"/>
          <w:szCs w:val="26"/>
        </w:rPr>
        <w:t>. Обстоятельств, смягчающих и отягчающих административную ответственность, мировым судьей не установлено.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>При таких обстоятельствах мировой судья пришел к выводу о том, что административное наказание должно быть в пределах санкции статьи, в совершении которой признан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DF67B5">
        <w:rPr>
          <w:rFonts w:ascii="Times New Roman" w:hAnsi="Times New Roman" w:cs="Times New Roman"/>
          <w:sz w:val="26"/>
          <w:szCs w:val="26"/>
        </w:rPr>
        <w:t xml:space="preserve"> Дорошенко Н.В</w:t>
      </w:r>
      <w:r w:rsidR="002D49B1">
        <w:rPr>
          <w:rFonts w:ascii="Times New Roman" w:hAnsi="Times New Roman" w:cs="Times New Roman"/>
          <w:sz w:val="26"/>
          <w:szCs w:val="26"/>
        </w:rPr>
        <w:t>.</w:t>
      </w:r>
      <w:r w:rsidRPr="00F920AC">
        <w:rPr>
          <w:rFonts w:ascii="Times New Roman" w:hAnsi="Times New Roman" w:cs="Times New Roman"/>
          <w:sz w:val="26"/>
          <w:szCs w:val="26"/>
        </w:rPr>
        <w:t xml:space="preserve">, в виде административного штрафа. </w:t>
      </w:r>
    </w:p>
    <w:p w:rsidR="0017257A" w:rsidRPr="00F920AC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17257A" w:rsidRPr="00F920AC" w:rsidP="0017257A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  <w:r w:rsidRPr="00F920AC">
        <w:rPr>
          <w:sz w:val="26"/>
          <w:szCs w:val="26"/>
          <w:shd w:val="clear" w:color="auto" w:fill="FFFFFF"/>
        </w:rPr>
        <w:t>На основании изложенного, руководствуясь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r w:rsidRPr="00F920AC">
        <w:rPr>
          <w:sz w:val="26"/>
          <w:szCs w:val="26"/>
        </w:rPr>
        <w:t>статьями 4.2, 4.3, ч.1 ст.15.33.2.,</w:t>
      </w:r>
      <w:r w:rsidRPr="00F920AC">
        <w:rPr>
          <w:rStyle w:val="apple-converted-space"/>
          <w:sz w:val="26"/>
          <w:szCs w:val="26"/>
          <w:shd w:val="clear" w:color="auto" w:fill="FFFFFF"/>
        </w:rPr>
        <w:t>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F920AC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="00DF67B5">
        <w:t xml:space="preserve"> </w:t>
      </w:r>
      <w:r w:rsidRPr="00F920AC">
        <w:rPr>
          <w:sz w:val="26"/>
          <w:szCs w:val="26"/>
          <w:shd w:val="clear" w:color="auto" w:fill="FFFFFF"/>
        </w:rPr>
        <w:t>КоАП РФ, мировой судья</w:t>
      </w:r>
      <w:r w:rsidR="00DF67B5">
        <w:rPr>
          <w:sz w:val="26"/>
          <w:szCs w:val="26"/>
          <w:shd w:val="clear" w:color="auto" w:fill="FFFFFF"/>
        </w:rPr>
        <w:t xml:space="preserve"> </w:t>
      </w:r>
      <w:r w:rsidRPr="00F920AC">
        <w:rPr>
          <w:rStyle w:val="apple-converted-space"/>
          <w:sz w:val="26"/>
          <w:szCs w:val="26"/>
          <w:shd w:val="clear" w:color="auto" w:fill="FFFFFF"/>
        </w:rPr>
        <w:t xml:space="preserve">–  </w:t>
      </w:r>
    </w:p>
    <w:p w:rsidR="0017257A" w:rsidRPr="00F920AC" w:rsidP="0017257A">
      <w:pPr>
        <w:pStyle w:val="BodyTextIndent"/>
        <w:ind w:firstLine="709"/>
        <w:rPr>
          <w:rStyle w:val="apple-converted-space"/>
          <w:sz w:val="26"/>
          <w:szCs w:val="26"/>
          <w:shd w:val="clear" w:color="auto" w:fill="FFFFFF"/>
        </w:rPr>
      </w:pPr>
    </w:p>
    <w:p w:rsidR="0017257A" w:rsidRPr="00F920AC" w:rsidP="00172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F920AC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ПОСТАНОВИЛ:</w:t>
      </w:r>
    </w:p>
    <w:p w:rsidR="0017257A" w:rsidRPr="00F920AC" w:rsidP="001725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Директора Общества с ограниченной ответственностью «Корона Групп» </w:t>
      </w:r>
      <w:r>
        <w:rPr>
          <w:rFonts w:ascii="Times New Roman" w:hAnsi="Times New Roman" w:cs="Times New Roman"/>
          <w:b/>
          <w:sz w:val="26"/>
          <w:szCs w:val="26"/>
        </w:rPr>
        <w:t xml:space="preserve">Дорошенко </w:t>
      </w:r>
      <w:r w:rsidR="00AE14D0">
        <w:rPr>
          <w:rFonts w:ascii="Times New Roman" w:hAnsi="Times New Roman" w:cs="Times New Roman"/>
          <w:b/>
          <w:sz w:val="26"/>
          <w:szCs w:val="26"/>
        </w:rPr>
        <w:t>…</w:t>
      </w:r>
      <w:r w:rsidRPr="00F920AC">
        <w:rPr>
          <w:rFonts w:ascii="Times New Roman" w:hAnsi="Times New Roman" w:cs="Times New Roman"/>
          <w:sz w:val="26"/>
          <w:szCs w:val="26"/>
        </w:rPr>
        <w:t xml:space="preserve"> </w:t>
      </w:r>
      <w:r w:rsidRPr="00F920AC" w:rsidR="002D49B1">
        <w:rPr>
          <w:rFonts w:ascii="Times New Roman" w:hAnsi="Times New Roman" w:cs="Times New Roman"/>
          <w:sz w:val="26"/>
          <w:szCs w:val="26"/>
        </w:rPr>
        <w:t>года рождения</w:t>
      </w:r>
      <w:r w:rsidRPr="00F920AC">
        <w:rPr>
          <w:rFonts w:ascii="Times New Roman" w:hAnsi="Times New Roman" w:cs="Times New Roman"/>
          <w:sz w:val="26"/>
          <w:szCs w:val="26"/>
        </w:rPr>
        <w:t>, признать 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F920AC">
        <w:rPr>
          <w:rFonts w:ascii="Times New Roman" w:hAnsi="Times New Roman" w:cs="Times New Roman"/>
          <w:b/>
          <w:sz w:val="26"/>
          <w:szCs w:val="26"/>
        </w:rPr>
        <w:t xml:space="preserve">ч.1 ст.15.33.2 </w:t>
      </w:r>
      <w:r w:rsidRPr="00F920AC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920AC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</w:t>
      </w:r>
      <w:r w:rsidR="002F0F53">
        <w:rPr>
          <w:rFonts w:ascii="Times New Roman" w:hAnsi="Times New Roman" w:cs="Times New Roman"/>
          <w:b/>
          <w:sz w:val="26"/>
          <w:szCs w:val="26"/>
        </w:rPr>
        <w:t>штрафа в размере 5</w:t>
      </w:r>
      <w:r w:rsidRPr="00F10DC7">
        <w:rPr>
          <w:rFonts w:ascii="Times New Roman" w:hAnsi="Times New Roman" w:cs="Times New Roman"/>
          <w:b/>
          <w:sz w:val="26"/>
          <w:szCs w:val="26"/>
        </w:rPr>
        <w:t>00,00 (</w:t>
      </w:r>
      <w:r w:rsidR="002F0F53">
        <w:rPr>
          <w:rFonts w:ascii="Times New Roman" w:hAnsi="Times New Roman" w:cs="Times New Roman"/>
          <w:b/>
          <w:sz w:val="26"/>
          <w:szCs w:val="26"/>
        </w:rPr>
        <w:t>пятьсот</w:t>
      </w:r>
      <w:r w:rsidRPr="00F10DC7">
        <w:rPr>
          <w:rFonts w:ascii="Times New Roman" w:hAnsi="Times New Roman" w:cs="Times New Roman"/>
          <w:b/>
          <w:sz w:val="26"/>
          <w:szCs w:val="26"/>
        </w:rPr>
        <w:t>) рублей</w:t>
      </w:r>
      <w:r w:rsidRPr="00F920A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257A" w:rsidRPr="005B3078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3078">
        <w:rPr>
          <w:rFonts w:ascii="Times New Roman" w:hAnsi="Times New Roman" w:cs="Times New Roman"/>
          <w:sz w:val="26"/>
          <w:szCs w:val="26"/>
          <w:u w:val="single"/>
        </w:rPr>
        <w:t>Реквизиты для оплаты штрафа</w:t>
      </w:r>
      <w:r w:rsidRPr="005B3078">
        <w:rPr>
          <w:rFonts w:ascii="Times New Roman" w:hAnsi="Times New Roman" w:cs="Times New Roman"/>
          <w:sz w:val="26"/>
          <w:szCs w:val="26"/>
        </w:rPr>
        <w:t>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</w:t>
      </w:r>
      <w:r w:rsidR="005B3078">
        <w:rPr>
          <w:rFonts w:ascii="Times New Roman" w:hAnsi="Times New Roman" w:cs="Times New Roman"/>
          <w:sz w:val="26"/>
          <w:szCs w:val="26"/>
        </w:rPr>
        <w:t>, л/с 04754Ф75010</w:t>
      </w:r>
      <w:r w:rsidRPr="005B3078">
        <w:rPr>
          <w:rFonts w:ascii="Times New Roman" w:hAnsi="Times New Roman" w:cs="Times New Roman"/>
          <w:sz w:val="26"/>
          <w:szCs w:val="26"/>
        </w:rPr>
        <w:t xml:space="preserve">), корреспондентский счет №40102810645370000035, ИНН: 7706808265, КПП: 910201001, ОКТМО: 35701000, расчетный счет получателя: №03100643000000017500, банк получателя: Отделение Республика Крым Банка России//УФК по Республике Крым г.Симферополь, БИК 013510002, код бюджетной классификации (КБК): 79711601230060001140; УИН: </w:t>
      </w:r>
      <w:r w:rsidRPr="005B3078" w:rsidR="002D49B1">
        <w:rPr>
          <w:rFonts w:ascii="Times New Roman" w:hAnsi="Times New Roman" w:cs="Times New Roman"/>
          <w:sz w:val="26"/>
          <w:szCs w:val="26"/>
        </w:rPr>
        <w:t>797091000000000</w:t>
      </w:r>
      <w:r w:rsidR="005B3078">
        <w:rPr>
          <w:rFonts w:ascii="Times New Roman" w:hAnsi="Times New Roman" w:cs="Times New Roman"/>
          <w:sz w:val="26"/>
          <w:szCs w:val="26"/>
        </w:rPr>
        <w:t>88003</w:t>
      </w:r>
      <w:r w:rsidRPr="005B3078">
        <w:rPr>
          <w:rFonts w:ascii="Times New Roman" w:hAnsi="Times New Roman" w:cs="Times New Roman"/>
          <w:sz w:val="26"/>
          <w:szCs w:val="26"/>
        </w:rPr>
        <w:t>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920AC">
        <w:rPr>
          <w:rFonts w:ascii="Times New Roman" w:hAnsi="Times New Roman" w:cs="Times New Roman"/>
          <w:sz w:val="26"/>
          <w:szCs w:val="26"/>
        </w:rPr>
        <w:t>Разъяснить, что в соответствии со ст.32.2 КоАП РФ а</w:t>
      </w:r>
      <w:r w:rsidRPr="00F920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Квитанцию об оплате штрафа необходимо предоставить в судебный участок №10 Киевского судебного района г.Симферополя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17257A" w:rsidRPr="00F920AC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DB760B" w:rsidP="0017257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0AC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="00AF102D">
        <w:rPr>
          <w:rFonts w:ascii="Times New Roman" w:hAnsi="Times New Roman" w:cs="Times New Roman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ab/>
      </w:r>
      <w:r w:rsidR="00DF67B5">
        <w:rPr>
          <w:rFonts w:ascii="Times New Roman" w:hAnsi="Times New Roman" w:cs="Times New Roman"/>
          <w:sz w:val="26"/>
          <w:szCs w:val="26"/>
        </w:rPr>
        <w:tab/>
      </w:r>
      <w:r w:rsidRPr="00F920AC">
        <w:rPr>
          <w:rFonts w:ascii="Times New Roman" w:hAnsi="Times New Roman" w:cs="Times New Roman"/>
          <w:sz w:val="26"/>
          <w:szCs w:val="26"/>
        </w:rPr>
        <w:t>С.А.</w:t>
      </w:r>
      <w:r w:rsidR="00DF67B5">
        <w:rPr>
          <w:rFonts w:ascii="Times New Roman" w:hAnsi="Times New Roman" w:cs="Times New Roman"/>
          <w:sz w:val="26"/>
          <w:szCs w:val="26"/>
        </w:rPr>
        <w:t xml:space="preserve"> </w:t>
      </w:r>
      <w:r w:rsidRPr="00F920AC">
        <w:rPr>
          <w:rFonts w:ascii="Times New Roman" w:hAnsi="Times New Roman" w:cs="Times New Roman"/>
          <w:sz w:val="26"/>
          <w:szCs w:val="26"/>
        </w:rPr>
        <w:t>Москаленко</w:t>
      </w:r>
    </w:p>
    <w:p w:rsidR="0017257A" w:rsidRPr="00DB760B" w:rsidP="001725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257A" w:rsidRPr="00DB760B" w:rsidP="001725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437F"/>
    <w:sectPr w:rsidSect="003333A2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1C5530">
        <w:pPr>
          <w:pStyle w:val="Header"/>
          <w:jc w:val="right"/>
        </w:pPr>
        <w:r w:rsidRPr="005416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41621" w:rsidR="00AF102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E14D0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5416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1C5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7A"/>
    <w:rsid w:val="00084D23"/>
    <w:rsid w:val="000A3A45"/>
    <w:rsid w:val="000E428E"/>
    <w:rsid w:val="00117E43"/>
    <w:rsid w:val="0017257A"/>
    <w:rsid w:val="001C49D9"/>
    <w:rsid w:val="001C5530"/>
    <w:rsid w:val="00266CF6"/>
    <w:rsid w:val="002A3BDE"/>
    <w:rsid w:val="002D49B1"/>
    <w:rsid w:val="002F0F53"/>
    <w:rsid w:val="003333A2"/>
    <w:rsid w:val="0034791E"/>
    <w:rsid w:val="0049151F"/>
    <w:rsid w:val="00541621"/>
    <w:rsid w:val="005B3078"/>
    <w:rsid w:val="00762423"/>
    <w:rsid w:val="007E175B"/>
    <w:rsid w:val="00837EF8"/>
    <w:rsid w:val="008A0378"/>
    <w:rsid w:val="008C7626"/>
    <w:rsid w:val="00941997"/>
    <w:rsid w:val="009E6FF3"/>
    <w:rsid w:val="00AD0E69"/>
    <w:rsid w:val="00AE14D0"/>
    <w:rsid w:val="00AE64AA"/>
    <w:rsid w:val="00AF102D"/>
    <w:rsid w:val="00AF11A6"/>
    <w:rsid w:val="00AF5B34"/>
    <w:rsid w:val="00B07909"/>
    <w:rsid w:val="00B6731F"/>
    <w:rsid w:val="00C52554"/>
    <w:rsid w:val="00C7437F"/>
    <w:rsid w:val="00D936B8"/>
    <w:rsid w:val="00DB760B"/>
    <w:rsid w:val="00DF67B5"/>
    <w:rsid w:val="00E723D3"/>
    <w:rsid w:val="00F03F0A"/>
    <w:rsid w:val="00F10DC7"/>
    <w:rsid w:val="00F920AC"/>
    <w:rsid w:val="00FB3C0B"/>
    <w:rsid w:val="00FD3F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7257A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17257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1725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17257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17257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17257A"/>
  </w:style>
  <w:style w:type="paragraph" w:styleId="Header">
    <w:name w:val="header"/>
    <w:basedOn w:val="Normal"/>
    <w:link w:val="a1"/>
    <w:uiPriority w:val="99"/>
    <w:unhideWhenUsed/>
    <w:rsid w:val="0017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725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65162/546da02ea2a59db3f76ede2d74e462420ed07095/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