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EF57BC" w:rsidRPr="000E549F" w:rsidP="00EF57BC">
      <w:pPr>
        <w:pStyle w:val="Title"/>
        <w:jc w:val="right"/>
        <w:rPr>
          <w:szCs w:val="28"/>
        </w:rPr>
      </w:pPr>
      <w:r w:rsidRPr="000E549F">
        <w:rPr>
          <w:szCs w:val="28"/>
        </w:rPr>
        <w:t>дело №5-10-237</w:t>
      </w:r>
      <w:r w:rsidRPr="000E549F">
        <w:rPr>
          <w:szCs w:val="28"/>
        </w:rPr>
        <w:t>/2017</w:t>
      </w:r>
    </w:p>
    <w:p w:rsidR="00EF57BC" w:rsidRPr="000E549F" w:rsidP="00EF57BC">
      <w:pPr>
        <w:pStyle w:val="Title"/>
        <w:ind w:firstLine="284"/>
        <w:jc w:val="right"/>
        <w:rPr>
          <w:szCs w:val="28"/>
        </w:rPr>
      </w:pPr>
      <w:r w:rsidRPr="000E549F">
        <w:rPr>
          <w:szCs w:val="28"/>
        </w:rPr>
        <w:t>(05-0</w:t>
      </w:r>
      <w:r w:rsidRPr="000E549F" w:rsidR="00AA5A20">
        <w:rPr>
          <w:szCs w:val="28"/>
        </w:rPr>
        <w:t>237</w:t>
      </w:r>
      <w:r w:rsidRPr="000E549F">
        <w:rPr>
          <w:szCs w:val="28"/>
        </w:rPr>
        <w:t>/10/17)</w:t>
      </w:r>
    </w:p>
    <w:p w:rsidR="00EF57BC" w:rsidRPr="00C747AF" w:rsidP="00EF57BC">
      <w:pPr>
        <w:pStyle w:val="Title"/>
        <w:ind w:firstLine="284"/>
        <w:jc w:val="left"/>
        <w:rPr>
          <w:color w:val="000000"/>
          <w:szCs w:val="28"/>
        </w:rPr>
      </w:pPr>
    </w:p>
    <w:p w:rsidR="00EF57BC" w:rsidRPr="00C747AF" w:rsidP="00EF57BC">
      <w:pPr>
        <w:pStyle w:val="Title"/>
        <w:ind w:left="567" w:firstLine="284"/>
        <w:rPr>
          <w:b/>
          <w:color w:val="000000"/>
          <w:szCs w:val="28"/>
        </w:rPr>
      </w:pPr>
      <w:r w:rsidRPr="00C747AF">
        <w:rPr>
          <w:b/>
          <w:color w:val="000000"/>
          <w:szCs w:val="28"/>
        </w:rPr>
        <w:t>П</w:t>
      </w:r>
      <w:r w:rsidRPr="00C747AF">
        <w:rPr>
          <w:b/>
          <w:color w:val="000000"/>
          <w:szCs w:val="28"/>
        </w:rPr>
        <w:t xml:space="preserve"> О С Т А Н О В Л Е Н И Е</w:t>
      </w:r>
    </w:p>
    <w:p w:rsidR="00EF57BC" w:rsidRPr="00C747AF" w:rsidP="00EF57BC">
      <w:pPr>
        <w:ind w:left="567" w:firstLine="284"/>
        <w:jc w:val="both"/>
        <w:rPr>
          <w:color w:val="000000"/>
          <w:sz w:val="28"/>
          <w:szCs w:val="28"/>
        </w:rPr>
      </w:pPr>
    </w:p>
    <w:p w:rsidR="00EF57BC" w:rsidRPr="00C747AF" w:rsidP="00EF57BC">
      <w:pPr>
        <w:tabs>
          <w:tab w:val="left" w:pos="-1560"/>
        </w:tabs>
        <w:jc w:val="both"/>
        <w:rPr>
          <w:color w:val="000000"/>
          <w:sz w:val="28"/>
          <w:szCs w:val="28"/>
        </w:rPr>
      </w:pPr>
      <w:r>
        <w:rPr>
          <w:color w:val="000000"/>
          <w:sz w:val="28"/>
          <w:szCs w:val="28"/>
        </w:rPr>
        <w:t>24 октября</w:t>
      </w:r>
      <w:r w:rsidRPr="00C747AF">
        <w:rPr>
          <w:color w:val="000000"/>
          <w:sz w:val="28"/>
          <w:szCs w:val="28"/>
        </w:rPr>
        <w:t xml:space="preserve">  2017 года  </w:t>
      </w:r>
      <w:r w:rsidRPr="00C747AF">
        <w:rPr>
          <w:color w:val="000000"/>
          <w:sz w:val="28"/>
          <w:szCs w:val="28"/>
        </w:rPr>
        <w:tab/>
      </w:r>
      <w:r w:rsidRPr="00C747AF">
        <w:rPr>
          <w:color w:val="000000"/>
          <w:sz w:val="28"/>
          <w:szCs w:val="28"/>
        </w:rPr>
        <w:tab/>
      </w:r>
      <w:r w:rsidRPr="00C747AF">
        <w:rPr>
          <w:color w:val="000000"/>
          <w:sz w:val="28"/>
          <w:szCs w:val="28"/>
        </w:rPr>
        <w:tab/>
      </w:r>
      <w:r w:rsidRPr="00C747AF">
        <w:rPr>
          <w:color w:val="000000"/>
          <w:sz w:val="28"/>
          <w:szCs w:val="28"/>
        </w:rPr>
        <w:tab/>
      </w:r>
      <w:r w:rsidRPr="00C747AF">
        <w:rPr>
          <w:color w:val="000000"/>
          <w:sz w:val="28"/>
          <w:szCs w:val="28"/>
        </w:rPr>
        <w:tab/>
        <w:t xml:space="preserve">                      г. Симферополь</w:t>
      </w:r>
    </w:p>
    <w:p w:rsidR="00EF57BC" w:rsidRPr="00C747AF" w:rsidP="00EF57BC">
      <w:pPr>
        <w:tabs>
          <w:tab w:val="left" w:pos="-1560"/>
        </w:tabs>
        <w:jc w:val="both"/>
        <w:rPr>
          <w:color w:val="000000"/>
          <w:sz w:val="28"/>
          <w:szCs w:val="28"/>
        </w:rPr>
      </w:pPr>
    </w:p>
    <w:p w:rsidR="00EF57BC" w:rsidRPr="00C747AF" w:rsidP="00EF57BC">
      <w:pPr>
        <w:tabs>
          <w:tab w:val="left" w:pos="-1560"/>
        </w:tabs>
        <w:jc w:val="both"/>
        <w:rPr>
          <w:color w:val="000000"/>
          <w:sz w:val="28"/>
          <w:szCs w:val="28"/>
        </w:rPr>
      </w:pPr>
      <w:r w:rsidRPr="00C747AF">
        <w:rPr>
          <w:sz w:val="28"/>
          <w:szCs w:val="28"/>
        </w:rPr>
        <w:tab/>
      </w:r>
      <w:r w:rsidRPr="00C747AF">
        <w:rPr>
          <w:sz w:val="28"/>
          <w:szCs w:val="28"/>
        </w:rPr>
        <w:t>Мировой судья судебного участка № 10 Киевского судебного района города Симферополя</w:t>
      </w:r>
      <w:r w:rsidR="00AA5A20">
        <w:rPr>
          <w:sz w:val="28"/>
          <w:szCs w:val="28"/>
        </w:rPr>
        <w:t xml:space="preserve"> (Киевский район городского округа Симферополь) </w:t>
      </w:r>
      <w:r w:rsidRPr="00C747AF">
        <w:rPr>
          <w:sz w:val="28"/>
          <w:szCs w:val="28"/>
        </w:rPr>
        <w:t xml:space="preserve"> Москаленко С</w:t>
      </w:r>
      <w:r w:rsidR="00AA5A20">
        <w:rPr>
          <w:sz w:val="28"/>
          <w:szCs w:val="28"/>
        </w:rPr>
        <w:t>.</w:t>
      </w:r>
      <w:r w:rsidRPr="00C747AF">
        <w:rPr>
          <w:sz w:val="28"/>
          <w:szCs w:val="28"/>
        </w:rPr>
        <w:t>А</w:t>
      </w:r>
      <w:r w:rsidR="00AA5A20">
        <w:rPr>
          <w:sz w:val="28"/>
          <w:szCs w:val="28"/>
        </w:rPr>
        <w:t>.</w:t>
      </w:r>
      <w:r w:rsidRPr="00C747AF">
        <w:rPr>
          <w:sz w:val="28"/>
          <w:szCs w:val="28"/>
        </w:rPr>
        <w:t xml:space="preserve">, </w:t>
      </w:r>
      <w:r w:rsidRPr="00C747AF">
        <w:rPr>
          <w:color w:val="000000"/>
          <w:sz w:val="28"/>
          <w:szCs w:val="28"/>
        </w:rPr>
        <w:t xml:space="preserve">рассмотрев </w:t>
      </w:r>
      <w:r w:rsidR="00E96B40">
        <w:rPr>
          <w:color w:val="000000"/>
          <w:sz w:val="28"/>
          <w:szCs w:val="28"/>
        </w:rPr>
        <w:t>в судебном заседании</w:t>
      </w:r>
      <w:r w:rsidR="00AA5A20">
        <w:rPr>
          <w:color w:val="000000"/>
          <w:sz w:val="28"/>
          <w:szCs w:val="28"/>
        </w:rPr>
        <w:t xml:space="preserve"> (Республика Крым, </w:t>
      </w:r>
      <w:r w:rsidR="000E549F">
        <w:rPr>
          <w:color w:val="000000"/>
          <w:sz w:val="28"/>
          <w:szCs w:val="28"/>
        </w:rPr>
        <w:t xml:space="preserve">             </w:t>
      </w:r>
      <w:r w:rsidR="00AA5A20">
        <w:rPr>
          <w:color w:val="000000"/>
          <w:sz w:val="28"/>
          <w:szCs w:val="28"/>
        </w:rPr>
        <w:t xml:space="preserve">г. Симферополь, ул. Киевская д.55/2) с участием: </w:t>
      </w:r>
      <w:r w:rsidR="000E549F">
        <w:rPr>
          <w:color w:val="000000"/>
          <w:sz w:val="28"/>
          <w:szCs w:val="28"/>
        </w:rPr>
        <w:t xml:space="preserve">помощника прокурора           г. Симферополя – </w:t>
      </w:r>
      <w:r w:rsidR="00787524">
        <w:rPr>
          <w:color w:val="000000"/>
          <w:sz w:val="28"/>
          <w:szCs w:val="28"/>
        </w:rPr>
        <w:t>(ФИО)</w:t>
      </w:r>
      <w:r w:rsidR="000E549F">
        <w:rPr>
          <w:color w:val="000000"/>
          <w:sz w:val="28"/>
          <w:szCs w:val="28"/>
        </w:rPr>
        <w:t xml:space="preserve">, законного </w:t>
      </w:r>
      <w:r w:rsidRPr="000E549F" w:rsidR="00AA5A20">
        <w:rPr>
          <w:sz w:val="28"/>
          <w:szCs w:val="28"/>
        </w:rPr>
        <w:t>представителя лица</w:t>
      </w:r>
      <w:r w:rsidRPr="000E549F" w:rsidR="000E549F">
        <w:rPr>
          <w:sz w:val="28"/>
          <w:szCs w:val="28"/>
        </w:rPr>
        <w:t>,</w:t>
      </w:r>
      <w:r w:rsidRPr="000E549F" w:rsidR="00AA5A20">
        <w:rPr>
          <w:sz w:val="28"/>
          <w:szCs w:val="28"/>
        </w:rPr>
        <w:t xml:space="preserve"> привлекаемого к административной ответственности</w:t>
      </w:r>
      <w:r w:rsidRPr="000E549F" w:rsidR="000E549F">
        <w:rPr>
          <w:sz w:val="28"/>
          <w:szCs w:val="28"/>
        </w:rPr>
        <w:t xml:space="preserve">, Беленко Н.И., </w:t>
      </w:r>
      <w:r w:rsidRPr="000E549F" w:rsidR="00AA5A20">
        <w:rPr>
          <w:sz w:val="28"/>
          <w:szCs w:val="28"/>
        </w:rPr>
        <w:t xml:space="preserve"> </w:t>
      </w:r>
      <w:r w:rsidRPr="00C747AF">
        <w:rPr>
          <w:sz w:val="28"/>
          <w:szCs w:val="28"/>
        </w:rPr>
        <w:t>дел</w:t>
      </w:r>
      <w:r w:rsidR="00E96B40">
        <w:rPr>
          <w:sz w:val="28"/>
          <w:szCs w:val="28"/>
        </w:rPr>
        <w:t>о</w:t>
      </w:r>
      <w:r w:rsidRPr="00C747AF">
        <w:rPr>
          <w:sz w:val="28"/>
          <w:szCs w:val="28"/>
        </w:rPr>
        <w:t xml:space="preserve"> об административном правонарушении</w:t>
      </w:r>
      <w:r w:rsidR="00E96B40">
        <w:rPr>
          <w:sz w:val="28"/>
          <w:szCs w:val="28"/>
        </w:rPr>
        <w:t xml:space="preserve">, предусмотренном </w:t>
      </w:r>
      <w:r w:rsidR="00AA5A20">
        <w:rPr>
          <w:color w:val="000000"/>
          <w:sz w:val="28"/>
          <w:szCs w:val="28"/>
        </w:rPr>
        <w:t>ч.1 ст.7.12</w:t>
      </w:r>
      <w:r w:rsidRPr="00C747AF" w:rsidR="00E96B40">
        <w:rPr>
          <w:color w:val="000000"/>
          <w:sz w:val="28"/>
          <w:szCs w:val="28"/>
        </w:rPr>
        <w:t xml:space="preserve"> </w:t>
      </w:r>
      <w:r w:rsidR="00E96B40">
        <w:rPr>
          <w:color w:val="000000"/>
          <w:sz w:val="28"/>
          <w:szCs w:val="28"/>
        </w:rPr>
        <w:t>Кодекса Российской Федерации</w:t>
      </w:r>
      <w:r w:rsidR="00E96B40">
        <w:rPr>
          <w:color w:val="000000"/>
          <w:sz w:val="28"/>
          <w:szCs w:val="28"/>
        </w:rPr>
        <w:t xml:space="preserve"> об административных правонарушениях (далее - </w:t>
      </w:r>
      <w:r w:rsidRPr="00C747AF" w:rsidR="00E96B40">
        <w:rPr>
          <w:color w:val="000000"/>
          <w:sz w:val="28"/>
          <w:szCs w:val="28"/>
        </w:rPr>
        <w:t>КоАП РФ</w:t>
      </w:r>
      <w:r w:rsidR="00E96B40">
        <w:rPr>
          <w:color w:val="000000"/>
          <w:sz w:val="28"/>
          <w:szCs w:val="28"/>
        </w:rPr>
        <w:t xml:space="preserve">) </w:t>
      </w:r>
      <w:r w:rsidRPr="00C747AF">
        <w:rPr>
          <w:color w:val="000000"/>
          <w:sz w:val="28"/>
          <w:szCs w:val="28"/>
        </w:rPr>
        <w:t xml:space="preserve">в </w:t>
      </w:r>
      <w:r w:rsidR="000E549F">
        <w:rPr>
          <w:color w:val="000000"/>
          <w:sz w:val="28"/>
          <w:szCs w:val="28"/>
        </w:rPr>
        <w:t xml:space="preserve">отношении </w:t>
      </w:r>
      <w:r w:rsidR="00AA5A20">
        <w:rPr>
          <w:color w:val="000000"/>
          <w:sz w:val="28"/>
          <w:szCs w:val="28"/>
        </w:rPr>
        <w:t>Общества с ограниченной ответственностью «Смак»</w:t>
      </w:r>
      <w:r w:rsidR="000E549F">
        <w:rPr>
          <w:color w:val="000000"/>
          <w:sz w:val="28"/>
          <w:szCs w:val="28"/>
        </w:rPr>
        <w:t>,</w:t>
      </w:r>
      <w:r w:rsidR="00AA5A20">
        <w:rPr>
          <w:color w:val="000000"/>
          <w:sz w:val="28"/>
          <w:szCs w:val="28"/>
        </w:rPr>
        <w:t xml:space="preserve"> </w:t>
      </w:r>
      <w:r w:rsidR="000E549F">
        <w:rPr>
          <w:color w:val="000000"/>
          <w:sz w:val="28"/>
          <w:szCs w:val="28"/>
        </w:rPr>
        <w:t>место нахождения</w:t>
      </w:r>
      <w:r w:rsidR="00AA5A20">
        <w:rPr>
          <w:color w:val="000000"/>
          <w:sz w:val="28"/>
          <w:szCs w:val="28"/>
        </w:rPr>
        <w:t xml:space="preserve">: Республика Крым, Симферопольский район, </w:t>
      </w:r>
      <w:r w:rsidR="007D21C0">
        <w:rPr>
          <w:color w:val="000000"/>
          <w:sz w:val="28"/>
          <w:szCs w:val="28"/>
        </w:rPr>
        <w:t xml:space="preserve">              </w:t>
      </w:r>
      <w:r w:rsidR="00AA5A20">
        <w:rPr>
          <w:color w:val="000000"/>
          <w:sz w:val="28"/>
          <w:szCs w:val="28"/>
        </w:rPr>
        <w:t xml:space="preserve">с. </w:t>
      </w:r>
      <w:r w:rsidR="00AA5A20">
        <w:rPr>
          <w:color w:val="000000"/>
          <w:sz w:val="28"/>
          <w:szCs w:val="28"/>
        </w:rPr>
        <w:t>Мирное</w:t>
      </w:r>
      <w:r w:rsidR="00AA5A20">
        <w:rPr>
          <w:color w:val="000000"/>
          <w:sz w:val="28"/>
          <w:szCs w:val="28"/>
        </w:rPr>
        <w:t>, ул. Абрикосовая, д.13</w:t>
      </w:r>
      <w:r w:rsidR="002C462D">
        <w:rPr>
          <w:color w:val="000000"/>
          <w:sz w:val="28"/>
          <w:szCs w:val="28"/>
        </w:rPr>
        <w:t>, (ИНН9109019292, КПП 910901001).</w:t>
      </w:r>
      <w:r w:rsidR="00AA5A20">
        <w:rPr>
          <w:color w:val="000000"/>
          <w:sz w:val="28"/>
          <w:szCs w:val="28"/>
        </w:rPr>
        <w:t xml:space="preserve">  </w:t>
      </w:r>
    </w:p>
    <w:p w:rsidR="00EF57BC" w:rsidRPr="00C747AF" w:rsidP="00EF57BC">
      <w:pPr>
        <w:pStyle w:val="NormalWeb"/>
        <w:spacing w:before="0" w:beforeAutospacing="0" w:after="0" w:afterAutospacing="0"/>
        <w:jc w:val="both"/>
        <w:rPr>
          <w:sz w:val="28"/>
          <w:szCs w:val="28"/>
        </w:rPr>
      </w:pPr>
      <w:r w:rsidRPr="00C747AF">
        <w:rPr>
          <w:color w:val="000000"/>
          <w:sz w:val="28"/>
          <w:szCs w:val="28"/>
        </w:rPr>
        <w:t xml:space="preserve"> </w:t>
      </w:r>
      <w:r w:rsidRPr="00C747AF">
        <w:rPr>
          <w:sz w:val="28"/>
          <w:szCs w:val="28"/>
        </w:rPr>
        <w:tab/>
      </w:r>
      <w:r w:rsidRPr="00C747AF">
        <w:rPr>
          <w:sz w:val="28"/>
          <w:szCs w:val="28"/>
        </w:rPr>
        <w:tab/>
      </w:r>
      <w:r w:rsidRPr="00C747AF">
        <w:rPr>
          <w:sz w:val="28"/>
          <w:szCs w:val="28"/>
        </w:rPr>
        <w:tab/>
      </w:r>
      <w:r w:rsidRPr="00C747AF">
        <w:rPr>
          <w:sz w:val="28"/>
          <w:szCs w:val="28"/>
        </w:rPr>
        <w:tab/>
      </w:r>
      <w:r w:rsidRPr="00C747AF">
        <w:rPr>
          <w:sz w:val="28"/>
          <w:szCs w:val="28"/>
        </w:rPr>
        <w:tab/>
      </w:r>
      <w:r w:rsidRPr="00C747AF">
        <w:rPr>
          <w:sz w:val="28"/>
          <w:szCs w:val="28"/>
        </w:rPr>
        <w:tab/>
      </w:r>
      <w:r w:rsidRPr="00C747AF">
        <w:rPr>
          <w:sz w:val="28"/>
          <w:szCs w:val="28"/>
        </w:rPr>
        <w:tab/>
      </w:r>
      <w:r w:rsidRPr="00C747AF">
        <w:rPr>
          <w:sz w:val="28"/>
          <w:szCs w:val="28"/>
        </w:rPr>
        <w:tab/>
      </w:r>
      <w:r w:rsidRPr="00C747AF">
        <w:rPr>
          <w:sz w:val="28"/>
          <w:szCs w:val="28"/>
        </w:rPr>
        <w:tab/>
      </w:r>
      <w:r w:rsidRPr="00C747AF">
        <w:rPr>
          <w:sz w:val="28"/>
          <w:szCs w:val="28"/>
        </w:rPr>
        <w:tab/>
      </w:r>
    </w:p>
    <w:p w:rsidR="00EF57BC" w:rsidP="00EF57BC">
      <w:pPr>
        <w:pStyle w:val="NormalWeb"/>
        <w:spacing w:before="0" w:beforeAutospacing="0" w:after="0" w:afterAutospacing="0"/>
        <w:jc w:val="center"/>
        <w:rPr>
          <w:b/>
          <w:bCs/>
          <w:sz w:val="28"/>
          <w:szCs w:val="28"/>
        </w:rPr>
      </w:pPr>
      <w:r w:rsidRPr="00C747AF">
        <w:rPr>
          <w:b/>
          <w:bCs/>
          <w:sz w:val="28"/>
          <w:szCs w:val="28"/>
        </w:rPr>
        <w:t>УСТАНОВИЛ:</w:t>
      </w:r>
    </w:p>
    <w:p w:rsidR="008D32A3" w:rsidP="008D32A3">
      <w:pPr>
        <w:ind w:firstLine="567"/>
        <w:jc w:val="both"/>
        <w:rPr>
          <w:sz w:val="28"/>
          <w:szCs w:val="28"/>
        </w:rPr>
      </w:pPr>
      <w:r w:rsidRPr="00275B7F">
        <w:rPr>
          <w:sz w:val="28"/>
          <w:szCs w:val="28"/>
        </w:rPr>
        <w:t xml:space="preserve">Согласно </w:t>
      </w:r>
      <w:r>
        <w:rPr>
          <w:sz w:val="28"/>
          <w:szCs w:val="28"/>
        </w:rPr>
        <w:t>постановлени</w:t>
      </w:r>
      <w:r w:rsidR="007D21C0">
        <w:rPr>
          <w:sz w:val="28"/>
          <w:szCs w:val="28"/>
        </w:rPr>
        <w:t>ю</w:t>
      </w:r>
      <w:r>
        <w:rPr>
          <w:sz w:val="28"/>
          <w:szCs w:val="28"/>
        </w:rPr>
        <w:t xml:space="preserve"> о возбуждении дела об административном правонарушении от 02.10.2017 года прокуратурой города Симферополя </w:t>
      </w:r>
      <w:r w:rsidRPr="00275B7F">
        <w:rPr>
          <w:sz w:val="28"/>
          <w:szCs w:val="28"/>
        </w:rPr>
        <w:t xml:space="preserve"> </w:t>
      </w:r>
      <w:r>
        <w:rPr>
          <w:sz w:val="28"/>
          <w:szCs w:val="28"/>
        </w:rPr>
        <w:t xml:space="preserve"> 15.09.2017 года на основании решения о проведение проверки № 109 от 07.09.2017 года, проведена проверка исполнения требований федерального законодательства в сфере защиты авторских и смежных прав в ресторане быстрого питания «CFC», расположенном по адресу: ул. Кирова 37 «А», </w:t>
      </w:r>
      <w:r w:rsidR="007D21C0">
        <w:rPr>
          <w:sz w:val="28"/>
          <w:szCs w:val="28"/>
        </w:rPr>
        <w:t xml:space="preserve">               </w:t>
      </w:r>
      <w:r>
        <w:rPr>
          <w:sz w:val="28"/>
          <w:szCs w:val="28"/>
        </w:rPr>
        <w:t>г. Симферополь, Республика Крым</w:t>
      </w:r>
      <w:r w:rsidR="007D21C0">
        <w:rPr>
          <w:sz w:val="28"/>
          <w:szCs w:val="28"/>
        </w:rPr>
        <w:t xml:space="preserve">, в котором </w:t>
      </w:r>
      <w:r>
        <w:rPr>
          <w:sz w:val="28"/>
          <w:szCs w:val="28"/>
        </w:rPr>
        <w:t xml:space="preserve">ООО «Смак» </w:t>
      </w:r>
      <w:r w:rsidR="007D21C0">
        <w:rPr>
          <w:sz w:val="28"/>
          <w:szCs w:val="28"/>
        </w:rPr>
        <w:t>осуществляет коммерческую деятельность</w:t>
      </w:r>
      <w:r>
        <w:rPr>
          <w:sz w:val="28"/>
          <w:szCs w:val="28"/>
        </w:rPr>
        <w:t xml:space="preserve"> в сфере общественного питания.</w:t>
      </w:r>
      <w:r w:rsidR="007D21C0">
        <w:rPr>
          <w:sz w:val="28"/>
          <w:szCs w:val="28"/>
        </w:rPr>
        <w:t xml:space="preserve"> </w:t>
      </w:r>
    </w:p>
    <w:p w:rsidR="00E523E2" w:rsidP="008D32A3">
      <w:pPr>
        <w:ind w:firstLine="567"/>
        <w:jc w:val="both"/>
        <w:rPr>
          <w:sz w:val="28"/>
          <w:szCs w:val="28"/>
        </w:rPr>
      </w:pPr>
      <w:r>
        <w:rPr>
          <w:sz w:val="28"/>
          <w:szCs w:val="28"/>
        </w:rPr>
        <w:t xml:space="preserve">В ходе </w:t>
      </w:r>
      <w:r w:rsidR="008D32A3">
        <w:rPr>
          <w:sz w:val="28"/>
          <w:szCs w:val="28"/>
        </w:rPr>
        <w:t>проводимой проверки прокуратурой г. Симферополя, установлено</w:t>
      </w:r>
      <w:r>
        <w:rPr>
          <w:sz w:val="28"/>
          <w:szCs w:val="28"/>
        </w:rPr>
        <w:t>, что в ресторане быстрого питания «CFC», ООО «Смак», расположенном по адресу: ул. Кирова 37 «А», г. Симферополь, Республика Крым непосредственного в залах для приема пищи с целью создания благоприятной условий для привлечения посетителей организовано  публичное исполнение  фонограмм, опубликованных  в коммерческих целях  и музыкальных произведений  отечественных и зарубежных  правообладателей:</w:t>
      </w:r>
    </w:p>
    <w:p w:rsidR="00E523E2" w:rsidRPr="00E523E2" w:rsidP="008D32A3">
      <w:pPr>
        <w:ind w:firstLine="567"/>
        <w:jc w:val="both"/>
        <w:rPr>
          <w:sz w:val="28"/>
          <w:szCs w:val="28"/>
          <w:lang w:val="en-US"/>
        </w:rPr>
      </w:pPr>
      <w:r>
        <w:rPr>
          <w:sz w:val="28"/>
          <w:szCs w:val="28"/>
        </w:rPr>
        <w:t>произведение</w:t>
      </w:r>
      <w:r w:rsidRPr="00E523E2">
        <w:rPr>
          <w:sz w:val="28"/>
          <w:szCs w:val="28"/>
          <w:lang w:val="en-US"/>
        </w:rPr>
        <w:t xml:space="preserve"> «Home» </w:t>
      </w:r>
      <w:r>
        <w:rPr>
          <w:sz w:val="28"/>
          <w:szCs w:val="28"/>
        </w:rPr>
        <w:t>исполнитель</w:t>
      </w:r>
      <w:r w:rsidRPr="00E523E2">
        <w:rPr>
          <w:sz w:val="28"/>
          <w:szCs w:val="28"/>
          <w:lang w:val="en-US"/>
        </w:rPr>
        <w:t xml:space="preserve"> «</w:t>
      </w:r>
      <w:r>
        <w:rPr>
          <w:sz w:val="28"/>
          <w:szCs w:val="28"/>
          <w:lang w:val="en-US"/>
        </w:rPr>
        <w:t xml:space="preserve">Andrew </w:t>
      </w:r>
      <w:r>
        <w:rPr>
          <w:sz w:val="28"/>
          <w:szCs w:val="28"/>
          <w:lang w:val="en-US"/>
        </w:rPr>
        <w:t>rayel</w:t>
      </w:r>
      <w:r>
        <w:rPr>
          <w:sz w:val="28"/>
          <w:szCs w:val="28"/>
          <w:lang w:val="en-US"/>
        </w:rPr>
        <w:t xml:space="preserve"> feat Jonathan </w:t>
      </w:r>
      <w:r>
        <w:rPr>
          <w:sz w:val="28"/>
          <w:szCs w:val="28"/>
          <w:lang w:val="en-US"/>
        </w:rPr>
        <w:t>Mendelshon</w:t>
      </w:r>
      <w:r w:rsidRPr="00E523E2">
        <w:rPr>
          <w:sz w:val="28"/>
          <w:szCs w:val="28"/>
          <w:lang w:val="en-US"/>
        </w:rPr>
        <w:t>»;</w:t>
      </w:r>
    </w:p>
    <w:p w:rsidR="00E523E2" w:rsidRPr="008D32A3" w:rsidP="00E523E2">
      <w:pPr>
        <w:ind w:firstLine="567"/>
        <w:jc w:val="both"/>
        <w:rPr>
          <w:sz w:val="28"/>
          <w:szCs w:val="28"/>
        </w:rPr>
      </w:pPr>
      <w:r>
        <w:rPr>
          <w:sz w:val="28"/>
          <w:szCs w:val="28"/>
        </w:rPr>
        <w:t>произведение «</w:t>
      </w:r>
      <w:r>
        <w:rPr>
          <w:sz w:val="28"/>
          <w:szCs w:val="28"/>
          <w:lang w:val="en-US"/>
        </w:rPr>
        <w:t>Wonders</w:t>
      </w:r>
      <w:r>
        <w:rPr>
          <w:sz w:val="28"/>
          <w:szCs w:val="28"/>
        </w:rPr>
        <w:t>» исполнитель «</w:t>
      </w:r>
      <w:r>
        <w:rPr>
          <w:sz w:val="28"/>
          <w:szCs w:val="28"/>
          <w:lang w:val="en-US"/>
        </w:rPr>
        <w:t>The</w:t>
      </w:r>
      <w:r w:rsidRPr="00E523E2">
        <w:rPr>
          <w:sz w:val="28"/>
          <w:szCs w:val="28"/>
        </w:rPr>
        <w:t xml:space="preserve"> </w:t>
      </w:r>
      <w:r>
        <w:rPr>
          <w:sz w:val="28"/>
          <w:szCs w:val="28"/>
          <w:lang w:val="en-US"/>
        </w:rPr>
        <w:t>Script</w:t>
      </w:r>
      <w:r>
        <w:rPr>
          <w:sz w:val="28"/>
          <w:szCs w:val="28"/>
        </w:rPr>
        <w:t xml:space="preserve">»;  </w:t>
      </w:r>
    </w:p>
    <w:p w:rsidR="00E523E2" w:rsidRPr="008D32A3" w:rsidP="00E523E2">
      <w:pPr>
        <w:ind w:firstLine="567"/>
        <w:jc w:val="both"/>
        <w:rPr>
          <w:sz w:val="28"/>
          <w:szCs w:val="28"/>
        </w:rPr>
      </w:pPr>
      <w:r>
        <w:rPr>
          <w:sz w:val="28"/>
          <w:szCs w:val="28"/>
        </w:rPr>
        <w:t>произведение «</w:t>
      </w:r>
      <w:r>
        <w:rPr>
          <w:sz w:val="28"/>
          <w:szCs w:val="28"/>
          <w:lang w:val="en-US"/>
        </w:rPr>
        <w:t>Ready</w:t>
      </w:r>
      <w:r w:rsidRPr="00B82DE3">
        <w:rPr>
          <w:sz w:val="28"/>
          <w:szCs w:val="28"/>
        </w:rPr>
        <w:t xml:space="preserve"> </w:t>
      </w:r>
      <w:r>
        <w:rPr>
          <w:sz w:val="28"/>
          <w:szCs w:val="28"/>
          <w:lang w:val="en-US"/>
        </w:rPr>
        <w:t>To</w:t>
      </w:r>
      <w:r w:rsidRPr="00B82DE3">
        <w:rPr>
          <w:sz w:val="28"/>
          <w:szCs w:val="28"/>
        </w:rPr>
        <w:t xml:space="preserve"> </w:t>
      </w:r>
      <w:r>
        <w:rPr>
          <w:sz w:val="28"/>
          <w:szCs w:val="28"/>
          <w:lang w:val="en-US"/>
        </w:rPr>
        <w:t>Go</w:t>
      </w:r>
      <w:r>
        <w:rPr>
          <w:sz w:val="28"/>
          <w:szCs w:val="28"/>
        </w:rPr>
        <w:t>» исполнитель «</w:t>
      </w:r>
      <w:r>
        <w:rPr>
          <w:sz w:val="28"/>
          <w:szCs w:val="28"/>
          <w:lang w:val="en-US"/>
        </w:rPr>
        <w:t>Hurts</w:t>
      </w:r>
      <w:r>
        <w:rPr>
          <w:sz w:val="28"/>
          <w:szCs w:val="28"/>
        </w:rPr>
        <w:t xml:space="preserve">»;  </w:t>
      </w:r>
    </w:p>
    <w:p w:rsidR="00E523E2" w:rsidRPr="008D32A3" w:rsidP="00E523E2">
      <w:pPr>
        <w:ind w:firstLine="567"/>
        <w:jc w:val="both"/>
        <w:rPr>
          <w:sz w:val="28"/>
          <w:szCs w:val="28"/>
        </w:rPr>
      </w:pPr>
      <w:r>
        <w:rPr>
          <w:sz w:val="28"/>
          <w:szCs w:val="28"/>
        </w:rPr>
        <w:t>произведение «</w:t>
      </w:r>
      <w:r w:rsidR="00B82DE3">
        <w:rPr>
          <w:sz w:val="28"/>
          <w:szCs w:val="28"/>
          <w:lang w:val="en-US"/>
        </w:rPr>
        <w:t>Crubaby</w:t>
      </w:r>
      <w:r>
        <w:rPr>
          <w:sz w:val="28"/>
          <w:szCs w:val="28"/>
        </w:rPr>
        <w:t>» исполнитель «</w:t>
      </w:r>
      <w:r w:rsidR="00B82DE3">
        <w:rPr>
          <w:sz w:val="28"/>
          <w:szCs w:val="28"/>
          <w:lang w:val="en-US"/>
        </w:rPr>
        <w:t>Paloma</w:t>
      </w:r>
      <w:r w:rsidRPr="00B82DE3" w:rsidR="00B82DE3">
        <w:rPr>
          <w:sz w:val="28"/>
          <w:szCs w:val="28"/>
        </w:rPr>
        <w:t xml:space="preserve"> </w:t>
      </w:r>
      <w:r w:rsidR="00B82DE3">
        <w:rPr>
          <w:sz w:val="28"/>
          <w:szCs w:val="28"/>
          <w:lang w:val="en-US"/>
        </w:rPr>
        <w:t>Faith</w:t>
      </w:r>
      <w:r>
        <w:rPr>
          <w:sz w:val="28"/>
          <w:szCs w:val="28"/>
        </w:rPr>
        <w:t xml:space="preserve">»;  </w:t>
      </w:r>
    </w:p>
    <w:p w:rsidR="00E523E2" w:rsidRPr="008D32A3" w:rsidP="00E523E2">
      <w:pPr>
        <w:ind w:firstLine="567"/>
        <w:jc w:val="both"/>
        <w:rPr>
          <w:sz w:val="28"/>
          <w:szCs w:val="28"/>
        </w:rPr>
      </w:pPr>
      <w:r>
        <w:rPr>
          <w:sz w:val="28"/>
          <w:szCs w:val="28"/>
        </w:rPr>
        <w:t>произведение «</w:t>
      </w:r>
      <w:r w:rsidR="00B82DE3">
        <w:rPr>
          <w:sz w:val="28"/>
          <w:szCs w:val="28"/>
          <w:lang w:val="en-US"/>
        </w:rPr>
        <w:t>Losin</w:t>
      </w:r>
      <w:r w:rsidRPr="00B82DE3" w:rsidR="00B82DE3">
        <w:rPr>
          <w:sz w:val="28"/>
          <w:szCs w:val="28"/>
        </w:rPr>
        <w:t xml:space="preserve"> </w:t>
      </w:r>
      <w:r w:rsidR="00B82DE3">
        <w:rPr>
          <w:sz w:val="28"/>
          <w:szCs w:val="28"/>
          <w:lang w:val="en-US"/>
        </w:rPr>
        <w:t>Myself</w:t>
      </w:r>
      <w:r>
        <w:rPr>
          <w:sz w:val="28"/>
          <w:szCs w:val="28"/>
        </w:rPr>
        <w:t>» исполнитель «</w:t>
      </w:r>
      <w:r w:rsidR="00B82DE3">
        <w:rPr>
          <w:sz w:val="28"/>
          <w:szCs w:val="28"/>
          <w:lang w:val="en-US"/>
        </w:rPr>
        <w:t>Savi</w:t>
      </w:r>
      <w:r w:rsidRPr="00B82DE3" w:rsidR="00B82DE3">
        <w:rPr>
          <w:sz w:val="28"/>
          <w:szCs w:val="28"/>
        </w:rPr>
        <w:t xml:space="preserve"> </w:t>
      </w:r>
      <w:r w:rsidR="00B82DE3">
        <w:rPr>
          <w:sz w:val="28"/>
          <w:szCs w:val="28"/>
          <w:lang w:val="en-US"/>
        </w:rPr>
        <w:t>Feat</w:t>
      </w:r>
      <w:r w:rsidRPr="00B82DE3" w:rsidR="00B82DE3">
        <w:rPr>
          <w:sz w:val="28"/>
          <w:szCs w:val="28"/>
        </w:rPr>
        <w:t>.</w:t>
      </w:r>
      <w:r w:rsidR="00B82DE3">
        <w:rPr>
          <w:sz w:val="28"/>
          <w:szCs w:val="28"/>
          <w:lang w:val="en-US"/>
        </w:rPr>
        <w:t>Ida</w:t>
      </w:r>
      <w:r w:rsidRPr="00B82DE3" w:rsidR="00B82DE3">
        <w:rPr>
          <w:sz w:val="28"/>
          <w:szCs w:val="28"/>
        </w:rPr>
        <w:t xml:space="preserve"> </w:t>
      </w:r>
      <w:r w:rsidR="00B82DE3">
        <w:rPr>
          <w:sz w:val="28"/>
          <w:szCs w:val="28"/>
          <w:lang w:val="en-US"/>
        </w:rPr>
        <w:t>Da</w:t>
      </w:r>
      <w:r w:rsidRPr="00B82DE3" w:rsidR="00B82DE3">
        <w:rPr>
          <w:sz w:val="28"/>
          <w:szCs w:val="28"/>
        </w:rPr>
        <w:t xml:space="preserve"> </w:t>
      </w:r>
      <w:r w:rsidR="00B82DE3">
        <w:rPr>
          <w:sz w:val="28"/>
          <w:szCs w:val="28"/>
          <w:lang w:val="en-US"/>
        </w:rPr>
        <w:t>Silva</w:t>
      </w:r>
      <w:r>
        <w:rPr>
          <w:sz w:val="28"/>
          <w:szCs w:val="28"/>
        </w:rPr>
        <w:t xml:space="preserve">»;  </w:t>
      </w:r>
    </w:p>
    <w:p w:rsidR="00E523E2" w:rsidRPr="00B82DE3" w:rsidP="00E523E2">
      <w:pPr>
        <w:ind w:firstLine="567"/>
        <w:jc w:val="both"/>
        <w:rPr>
          <w:sz w:val="28"/>
          <w:szCs w:val="28"/>
          <w:lang w:val="en-US"/>
        </w:rPr>
      </w:pPr>
      <w:r>
        <w:rPr>
          <w:sz w:val="28"/>
          <w:szCs w:val="28"/>
        </w:rPr>
        <w:t>произведение</w:t>
      </w:r>
      <w:r w:rsidRPr="00B82DE3">
        <w:rPr>
          <w:sz w:val="28"/>
          <w:szCs w:val="28"/>
          <w:lang w:val="en-US"/>
        </w:rPr>
        <w:t xml:space="preserve"> «</w:t>
      </w:r>
      <w:r w:rsidR="00B82DE3">
        <w:rPr>
          <w:sz w:val="28"/>
          <w:szCs w:val="28"/>
          <w:lang w:val="en-US"/>
        </w:rPr>
        <w:t>Take me (Extended mix)</w:t>
      </w:r>
      <w:r w:rsidRPr="00B82DE3">
        <w:rPr>
          <w:sz w:val="28"/>
          <w:szCs w:val="28"/>
          <w:lang w:val="en-US"/>
        </w:rPr>
        <w:t xml:space="preserve">» </w:t>
      </w:r>
      <w:r>
        <w:rPr>
          <w:sz w:val="28"/>
          <w:szCs w:val="28"/>
        </w:rPr>
        <w:t>исполнитель</w:t>
      </w:r>
      <w:r w:rsidRPr="00B82DE3">
        <w:rPr>
          <w:sz w:val="28"/>
          <w:szCs w:val="28"/>
          <w:lang w:val="en-US"/>
        </w:rPr>
        <w:t xml:space="preserve"> «</w:t>
      </w:r>
      <w:r w:rsidR="00B82DE3">
        <w:rPr>
          <w:sz w:val="28"/>
          <w:szCs w:val="28"/>
          <w:lang w:val="en-US"/>
        </w:rPr>
        <w:t>Will sparks</w:t>
      </w:r>
      <w:r w:rsidRPr="00B82DE3" w:rsidR="00B82DE3">
        <w:rPr>
          <w:sz w:val="28"/>
          <w:szCs w:val="28"/>
          <w:lang w:val="en-US"/>
        </w:rPr>
        <w:t xml:space="preserve"> </w:t>
      </w:r>
      <w:r w:rsidR="00B82DE3">
        <w:rPr>
          <w:sz w:val="28"/>
          <w:szCs w:val="28"/>
          <w:lang w:val="en-US"/>
        </w:rPr>
        <w:t>Feat</w:t>
      </w:r>
      <w:r w:rsidRPr="00B82DE3" w:rsidR="00B82DE3">
        <w:rPr>
          <w:sz w:val="28"/>
          <w:szCs w:val="28"/>
          <w:lang w:val="en-US"/>
        </w:rPr>
        <w:t>.</w:t>
      </w:r>
      <w:r w:rsidR="00B82DE3">
        <w:rPr>
          <w:sz w:val="28"/>
          <w:szCs w:val="28"/>
          <w:lang w:val="en-US"/>
        </w:rPr>
        <w:t xml:space="preserve"> Gloria Kim</w:t>
      </w:r>
      <w:r w:rsidRPr="00B82DE3">
        <w:rPr>
          <w:sz w:val="28"/>
          <w:szCs w:val="28"/>
          <w:lang w:val="en-US"/>
        </w:rPr>
        <w:t xml:space="preserve">»; </w:t>
      </w:r>
    </w:p>
    <w:p w:rsidR="00E523E2" w:rsidRPr="00B82DE3" w:rsidP="00E523E2">
      <w:pPr>
        <w:ind w:firstLine="567"/>
        <w:jc w:val="both"/>
        <w:rPr>
          <w:sz w:val="28"/>
          <w:szCs w:val="28"/>
          <w:lang w:val="en-US"/>
        </w:rPr>
      </w:pPr>
      <w:r w:rsidRPr="00B82DE3">
        <w:rPr>
          <w:sz w:val="28"/>
          <w:szCs w:val="28"/>
          <w:lang w:val="en-US"/>
        </w:rPr>
        <w:t xml:space="preserve"> </w:t>
      </w:r>
      <w:r>
        <w:rPr>
          <w:sz w:val="28"/>
          <w:szCs w:val="28"/>
        </w:rPr>
        <w:t>произведение</w:t>
      </w:r>
      <w:r w:rsidRPr="00B82DE3">
        <w:rPr>
          <w:sz w:val="28"/>
          <w:szCs w:val="28"/>
          <w:lang w:val="en-US"/>
        </w:rPr>
        <w:t xml:space="preserve"> «</w:t>
      </w:r>
      <w:r w:rsidR="00B82DE3">
        <w:rPr>
          <w:sz w:val="28"/>
          <w:szCs w:val="28"/>
          <w:lang w:val="en-US"/>
        </w:rPr>
        <w:t>Gonna</w:t>
      </w:r>
      <w:r w:rsidR="00B82DE3">
        <w:rPr>
          <w:sz w:val="28"/>
          <w:szCs w:val="28"/>
          <w:lang w:val="en-US"/>
        </w:rPr>
        <w:t xml:space="preserve"> Live my Life</w:t>
      </w:r>
      <w:r w:rsidRPr="00B82DE3">
        <w:rPr>
          <w:sz w:val="28"/>
          <w:szCs w:val="28"/>
          <w:lang w:val="en-US"/>
        </w:rPr>
        <w:t xml:space="preserve">» </w:t>
      </w:r>
      <w:r>
        <w:rPr>
          <w:sz w:val="28"/>
          <w:szCs w:val="28"/>
        </w:rPr>
        <w:t>исполнитель</w:t>
      </w:r>
      <w:r w:rsidRPr="00B82DE3">
        <w:rPr>
          <w:sz w:val="28"/>
          <w:szCs w:val="28"/>
          <w:lang w:val="en-US"/>
        </w:rPr>
        <w:t xml:space="preserve"> «</w:t>
      </w:r>
      <w:r w:rsidR="00B82DE3">
        <w:rPr>
          <w:sz w:val="28"/>
          <w:szCs w:val="28"/>
          <w:lang w:val="en-US"/>
        </w:rPr>
        <w:t>Tom &amp; Hills</w:t>
      </w:r>
      <w:r w:rsidR="00452381">
        <w:rPr>
          <w:sz w:val="28"/>
          <w:szCs w:val="28"/>
          <w:lang w:val="en-US"/>
        </w:rPr>
        <w:t>»</w:t>
      </w:r>
      <w:r w:rsidRPr="00452381" w:rsidR="00452381">
        <w:rPr>
          <w:sz w:val="28"/>
          <w:szCs w:val="28"/>
          <w:lang w:val="en-US"/>
        </w:rPr>
        <w:t xml:space="preserve">. </w:t>
      </w:r>
      <w:r w:rsidRPr="00B82DE3">
        <w:rPr>
          <w:sz w:val="28"/>
          <w:szCs w:val="28"/>
          <w:lang w:val="en-US"/>
        </w:rPr>
        <w:t xml:space="preserve">  </w:t>
      </w:r>
    </w:p>
    <w:p w:rsidR="00E523E2" w:rsidRPr="00B82DE3" w:rsidP="00E523E2">
      <w:pPr>
        <w:ind w:firstLine="567"/>
        <w:jc w:val="both"/>
        <w:rPr>
          <w:sz w:val="28"/>
          <w:szCs w:val="28"/>
        </w:rPr>
      </w:pPr>
      <w:r>
        <w:rPr>
          <w:sz w:val="28"/>
          <w:szCs w:val="28"/>
        </w:rPr>
        <w:t>При этом</w:t>
      </w:r>
      <w:r w:rsidR="007D21C0">
        <w:rPr>
          <w:sz w:val="28"/>
          <w:szCs w:val="28"/>
        </w:rPr>
        <w:t>,</w:t>
      </w:r>
      <w:r>
        <w:rPr>
          <w:sz w:val="28"/>
          <w:szCs w:val="28"/>
        </w:rPr>
        <w:t xml:space="preserve"> у ООО «Смак» лицензионный договор с Российским авторским обществом на предоставление права использования  обнародованных произведений способом публичного исполнения не заключен.</w:t>
      </w:r>
      <w:r w:rsidR="00367DE1">
        <w:rPr>
          <w:sz w:val="28"/>
          <w:szCs w:val="28"/>
        </w:rPr>
        <w:t xml:space="preserve"> В ходе проводимой проверки также было установлено, </w:t>
      </w:r>
      <w:r w:rsidR="007D21C0">
        <w:rPr>
          <w:sz w:val="28"/>
          <w:szCs w:val="28"/>
        </w:rPr>
        <w:t>чт</w:t>
      </w:r>
      <w:r w:rsidR="007D21C0">
        <w:rPr>
          <w:sz w:val="28"/>
          <w:szCs w:val="28"/>
        </w:rPr>
        <w:t>о у ООО</w:t>
      </w:r>
      <w:r w:rsidR="007D21C0">
        <w:rPr>
          <w:sz w:val="28"/>
          <w:szCs w:val="28"/>
        </w:rPr>
        <w:t xml:space="preserve"> «Смак» имеется </w:t>
      </w:r>
      <w:r w:rsidR="007D21C0">
        <w:rPr>
          <w:sz w:val="28"/>
          <w:szCs w:val="28"/>
        </w:rPr>
        <w:t>сублице</w:t>
      </w:r>
      <w:r w:rsidR="00367DE1">
        <w:rPr>
          <w:sz w:val="28"/>
          <w:szCs w:val="28"/>
        </w:rPr>
        <w:t>нзионный</w:t>
      </w:r>
      <w:r w:rsidR="00367DE1">
        <w:rPr>
          <w:sz w:val="28"/>
          <w:szCs w:val="28"/>
        </w:rPr>
        <w:t xml:space="preserve"> договор  № 015-СЛ от 08.02.2017 года  с ООО «Дан</w:t>
      </w:r>
      <w:r w:rsidR="008D0BAB">
        <w:rPr>
          <w:sz w:val="28"/>
          <w:szCs w:val="28"/>
        </w:rPr>
        <w:t>-</w:t>
      </w:r>
      <w:r w:rsidR="00367DE1">
        <w:rPr>
          <w:sz w:val="28"/>
          <w:szCs w:val="28"/>
        </w:rPr>
        <w:t xml:space="preserve">трейд». </w:t>
      </w:r>
      <w:r w:rsidR="008D0BAB">
        <w:rPr>
          <w:sz w:val="28"/>
          <w:szCs w:val="28"/>
        </w:rPr>
        <w:t xml:space="preserve">Приложением №2 к договору определен список музыкальных композиций, права на которые предоставляются лицензиатом сублицензиату.  </w:t>
      </w:r>
      <w:r w:rsidR="00367DE1">
        <w:rPr>
          <w:sz w:val="28"/>
          <w:szCs w:val="28"/>
        </w:rPr>
        <w:t>Однако</w:t>
      </w:r>
      <w:r w:rsidR="007D21C0">
        <w:rPr>
          <w:sz w:val="28"/>
          <w:szCs w:val="28"/>
        </w:rPr>
        <w:t>,</w:t>
      </w:r>
      <w:r w:rsidR="00367DE1">
        <w:rPr>
          <w:sz w:val="28"/>
          <w:szCs w:val="28"/>
        </w:rPr>
        <w:t xml:space="preserve"> вышеуказанные музыкальные композиции, которые воспроизводились в момент проверки и был</w:t>
      </w:r>
      <w:r w:rsidR="00220AA8">
        <w:rPr>
          <w:sz w:val="28"/>
          <w:szCs w:val="28"/>
        </w:rPr>
        <w:t xml:space="preserve">и зафиксированы </w:t>
      </w:r>
      <w:r w:rsidR="007D21C0">
        <w:rPr>
          <w:sz w:val="28"/>
          <w:szCs w:val="28"/>
        </w:rPr>
        <w:t xml:space="preserve">с помощью </w:t>
      </w:r>
      <w:r w:rsidR="00220AA8">
        <w:rPr>
          <w:sz w:val="28"/>
          <w:szCs w:val="28"/>
        </w:rPr>
        <w:t xml:space="preserve"> видеозаписи</w:t>
      </w:r>
      <w:r w:rsidR="00367DE1">
        <w:rPr>
          <w:sz w:val="28"/>
          <w:szCs w:val="28"/>
        </w:rPr>
        <w:t xml:space="preserve">, не включены </w:t>
      </w:r>
      <w:r w:rsidR="0000119D">
        <w:rPr>
          <w:sz w:val="28"/>
          <w:szCs w:val="28"/>
        </w:rPr>
        <w:t>в приложение № 2 договора.</w:t>
      </w:r>
      <w:r w:rsidR="007D21C0">
        <w:rPr>
          <w:sz w:val="28"/>
          <w:szCs w:val="28"/>
        </w:rPr>
        <w:t xml:space="preserve"> </w:t>
      </w:r>
      <w:r w:rsidR="00367DE1">
        <w:rPr>
          <w:sz w:val="28"/>
          <w:szCs w:val="28"/>
        </w:rPr>
        <w:t xml:space="preserve">   </w:t>
      </w:r>
    </w:p>
    <w:p w:rsidR="00D55830" w:rsidP="00D55830">
      <w:pPr>
        <w:pStyle w:val="NormalWeb"/>
        <w:spacing w:before="0" w:beforeAutospacing="0" w:after="0" w:afterAutospacing="0"/>
        <w:ind w:firstLine="567"/>
        <w:jc w:val="both"/>
        <w:rPr>
          <w:sz w:val="28"/>
          <w:szCs w:val="28"/>
        </w:rPr>
      </w:pPr>
      <w:r>
        <w:rPr>
          <w:sz w:val="28"/>
          <w:szCs w:val="28"/>
        </w:rPr>
        <w:t xml:space="preserve">На основании изложенного действия ООО «Смак» прокурором квалифицированы по </w:t>
      </w:r>
      <w:r w:rsidR="00BE75C6">
        <w:rPr>
          <w:sz w:val="28"/>
          <w:szCs w:val="28"/>
        </w:rPr>
        <w:t>ч</w:t>
      </w:r>
      <w:r>
        <w:rPr>
          <w:sz w:val="28"/>
          <w:szCs w:val="28"/>
        </w:rPr>
        <w:t xml:space="preserve">.1 ст.7.12. КоАП РФ как – нарушение авторских прав с целью извлечения дохода.  </w:t>
      </w:r>
    </w:p>
    <w:p w:rsidR="00D55830" w:rsidP="00D55830">
      <w:pPr>
        <w:pStyle w:val="NormalWeb"/>
        <w:spacing w:before="0" w:beforeAutospacing="0" w:after="0" w:afterAutospacing="0"/>
        <w:jc w:val="both"/>
        <w:rPr>
          <w:sz w:val="28"/>
          <w:szCs w:val="28"/>
        </w:rPr>
      </w:pPr>
      <w:r>
        <w:rPr>
          <w:sz w:val="28"/>
          <w:szCs w:val="28"/>
        </w:rPr>
        <w:tab/>
        <w:t>В судебном заседании п</w:t>
      </w:r>
      <w:r>
        <w:rPr>
          <w:color w:val="000000"/>
          <w:sz w:val="28"/>
          <w:szCs w:val="28"/>
        </w:rPr>
        <w:t xml:space="preserve">омощник прокурора г. Симферополя            </w:t>
      </w:r>
      <w:r w:rsidR="00787524">
        <w:rPr>
          <w:color w:val="000000"/>
          <w:sz w:val="28"/>
          <w:szCs w:val="28"/>
        </w:rPr>
        <w:t>(ФИО)</w:t>
      </w:r>
      <w:r>
        <w:rPr>
          <w:color w:val="000000"/>
          <w:sz w:val="28"/>
          <w:szCs w:val="28"/>
        </w:rPr>
        <w:t xml:space="preserve"> пояснила, что в действиях </w:t>
      </w:r>
      <w:r>
        <w:rPr>
          <w:sz w:val="28"/>
          <w:szCs w:val="28"/>
        </w:rPr>
        <w:t xml:space="preserve">ООО «Смак» содержатся признаки административного правонарушения, предусмотренного ч.1 ст.7.12. КоАП РФ, просила назначить ООО «Смак» административное наказание </w:t>
      </w:r>
      <w:r w:rsidR="00780096">
        <w:rPr>
          <w:sz w:val="28"/>
          <w:szCs w:val="28"/>
        </w:rPr>
        <w:t xml:space="preserve">с применением </w:t>
      </w:r>
      <w:r>
        <w:rPr>
          <w:sz w:val="28"/>
          <w:szCs w:val="28"/>
        </w:rPr>
        <w:t xml:space="preserve">положений </w:t>
      </w:r>
      <w:r w:rsidR="00BE75C6">
        <w:rPr>
          <w:sz w:val="28"/>
          <w:szCs w:val="28"/>
        </w:rPr>
        <w:t>ч</w:t>
      </w:r>
      <w:r>
        <w:rPr>
          <w:sz w:val="28"/>
          <w:szCs w:val="28"/>
        </w:rPr>
        <w:t>. 1 ст.4.1.1. КоАП РФ</w:t>
      </w:r>
      <w:r w:rsidR="00402B5A">
        <w:rPr>
          <w:sz w:val="28"/>
          <w:szCs w:val="28"/>
        </w:rPr>
        <w:t xml:space="preserve">.  </w:t>
      </w:r>
    </w:p>
    <w:p w:rsidR="00D55830" w:rsidRPr="00032936" w:rsidP="00D55830">
      <w:pPr>
        <w:ind w:firstLine="567"/>
        <w:jc w:val="both"/>
        <w:rPr>
          <w:sz w:val="28"/>
          <w:szCs w:val="28"/>
        </w:rPr>
      </w:pPr>
      <w:r w:rsidRPr="00032936">
        <w:rPr>
          <w:sz w:val="28"/>
          <w:szCs w:val="28"/>
        </w:rPr>
        <w:t xml:space="preserve">Законный представитель ООО «Смак» </w:t>
      </w:r>
      <w:r w:rsidRPr="00032936" w:rsidR="00032936">
        <w:rPr>
          <w:sz w:val="28"/>
          <w:szCs w:val="28"/>
        </w:rPr>
        <w:t xml:space="preserve">Беленко Н.И. </w:t>
      </w:r>
      <w:r w:rsidRPr="00032936">
        <w:rPr>
          <w:sz w:val="28"/>
          <w:szCs w:val="28"/>
        </w:rPr>
        <w:t>в судебно</w:t>
      </w:r>
      <w:r w:rsidRPr="00032936" w:rsidR="00032936">
        <w:rPr>
          <w:sz w:val="28"/>
          <w:szCs w:val="28"/>
        </w:rPr>
        <w:t>м</w:t>
      </w:r>
      <w:r w:rsidRPr="00032936">
        <w:rPr>
          <w:sz w:val="28"/>
          <w:szCs w:val="28"/>
        </w:rPr>
        <w:t xml:space="preserve"> заседани</w:t>
      </w:r>
      <w:r w:rsidRPr="00032936" w:rsidR="00032936">
        <w:rPr>
          <w:sz w:val="28"/>
          <w:szCs w:val="28"/>
        </w:rPr>
        <w:t>и</w:t>
      </w:r>
      <w:r w:rsidRPr="00032936">
        <w:rPr>
          <w:sz w:val="28"/>
          <w:szCs w:val="28"/>
        </w:rPr>
        <w:t xml:space="preserve"> </w:t>
      </w:r>
      <w:r w:rsidRPr="00032936" w:rsidR="00032936">
        <w:rPr>
          <w:sz w:val="28"/>
          <w:szCs w:val="28"/>
        </w:rPr>
        <w:t>вину в совершении вменяемого правонарушения признал</w:t>
      </w:r>
      <w:r w:rsidR="00402B5A">
        <w:rPr>
          <w:sz w:val="28"/>
          <w:szCs w:val="28"/>
        </w:rPr>
        <w:t>а</w:t>
      </w:r>
      <w:r w:rsidRPr="00032936" w:rsidR="00032936">
        <w:rPr>
          <w:sz w:val="28"/>
          <w:szCs w:val="28"/>
        </w:rPr>
        <w:t xml:space="preserve"> полностью, просил</w:t>
      </w:r>
      <w:r w:rsidR="00402B5A">
        <w:rPr>
          <w:sz w:val="28"/>
          <w:szCs w:val="28"/>
        </w:rPr>
        <w:t>а</w:t>
      </w:r>
      <w:r w:rsidRPr="00032936" w:rsidR="00032936">
        <w:rPr>
          <w:sz w:val="28"/>
          <w:szCs w:val="28"/>
        </w:rPr>
        <w:t xml:space="preserve"> назначить минимальное наказание.  </w:t>
      </w:r>
    </w:p>
    <w:p w:rsidR="00032936" w:rsidRPr="00032936" w:rsidP="008D0BAB">
      <w:pPr>
        <w:ind w:firstLine="567"/>
        <w:jc w:val="both"/>
        <w:rPr>
          <w:sz w:val="28"/>
          <w:szCs w:val="28"/>
        </w:rPr>
      </w:pPr>
      <w:r>
        <w:rPr>
          <w:sz w:val="28"/>
          <w:szCs w:val="28"/>
        </w:rPr>
        <w:t>Исследовав материалы дела, выслушав прокурора</w:t>
      </w:r>
      <w:r w:rsidR="00757798">
        <w:rPr>
          <w:sz w:val="28"/>
          <w:szCs w:val="28"/>
        </w:rPr>
        <w:t xml:space="preserve">, </w:t>
      </w:r>
      <w:r>
        <w:rPr>
          <w:sz w:val="28"/>
          <w:szCs w:val="28"/>
        </w:rPr>
        <w:t xml:space="preserve">законного представителя лица, привлекаемого к административной ответственности, мировой судья пришел к следующим выводам. </w:t>
      </w:r>
    </w:p>
    <w:p w:rsidR="0026241F" w:rsidP="008D0BAB">
      <w:pPr>
        <w:ind w:firstLine="567"/>
        <w:jc w:val="both"/>
        <w:rPr>
          <w:color w:val="000000"/>
          <w:sz w:val="28"/>
          <w:szCs w:val="28"/>
        </w:rPr>
      </w:pPr>
      <w:r w:rsidRPr="003C2BEC">
        <w:rPr>
          <w:color w:val="000000"/>
          <w:sz w:val="28"/>
          <w:szCs w:val="28"/>
        </w:rPr>
        <w:t xml:space="preserve">Согласно части 1 статьи 2.1 КоАП РФ, </w:t>
      </w:r>
      <w:r>
        <w:rPr>
          <w:color w:val="000000"/>
          <w:sz w:val="28"/>
          <w:szCs w:val="28"/>
        </w:rPr>
        <w:t>а</w:t>
      </w:r>
      <w:r w:rsidRPr="003C2BEC">
        <w:rPr>
          <w:color w:val="000000"/>
          <w:sz w:val="28"/>
          <w:szCs w:val="28"/>
        </w:rPr>
        <w:t xml:space="preserve">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w:t>
      </w:r>
      <w:r w:rsidRPr="006333AC">
        <w:rPr>
          <w:color w:val="000000"/>
          <w:sz w:val="28"/>
          <w:szCs w:val="28"/>
        </w:rPr>
        <w:t>ответственность.</w:t>
      </w:r>
      <w:r w:rsidR="00FA6D13">
        <w:rPr>
          <w:color w:val="000000"/>
          <w:sz w:val="28"/>
          <w:szCs w:val="28"/>
        </w:rPr>
        <w:t xml:space="preserve"> </w:t>
      </w:r>
    </w:p>
    <w:p w:rsidR="00FA6D13" w:rsidP="008D0BA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Диспозиция ч.1 ст. 7</w:t>
      </w:r>
      <w:r>
        <w:rPr>
          <w:rFonts w:eastAsiaTheme="minorHAnsi"/>
          <w:sz w:val="28"/>
          <w:szCs w:val="28"/>
          <w:lang w:eastAsia="en-US"/>
        </w:rPr>
        <w:t>.</w:t>
      </w:r>
      <w:r>
        <w:rPr>
          <w:rFonts w:eastAsiaTheme="minorHAnsi"/>
          <w:sz w:val="28"/>
          <w:szCs w:val="28"/>
          <w:lang w:eastAsia="en-US"/>
        </w:rPr>
        <w:t>12</w:t>
      </w:r>
      <w:r>
        <w:rPr>
          <w:rFonts w:eastAsiaTheme="minorHAnsi"/>
          <w:sz w:val="28"/>
          <w:szCs w:val="28"/>
          <w:lang w:eastAsia="en-US"/>
        </w:rPr>
        <w:t xml:space="preserve"> КоАП РФ предусматривает ответственность за нарушение </w:t>
      </w:r>
      <w:r>
        <w:rPr>
          <w:rFonts w:eastAsiaTheme="minorHAnsi"/>
          <w:sz w:val="28"/>
          <w:szCs w:val="28"/>
          <w:lang w:eastAsia="en-US"/>
        </w:rPr>
        <w:t xml:space="preserve">авторских </w:t>
      </w:r>
      <w:r w:rsidR="00170169">
        <w:rPr>
          <w:rFonts w:eastAsiaTheme="minorHAnsi"/>
          <w:sz w:val="28"/>
          <w:szCs w:val="28"/>
          <w:lang w:eastAsia="en-US"/>
        </w:rPr>
        <w:t xml:space="preserve">и иных смежных </w:t>
      </w:r>
      <w:r>
        <w:rPr>
          <w:rFonts w:eastAsiaTheme="minorHAnsi"/>
          <w:sz w:val="28"/>
          <w:szCs w:val="28"/>
          <w:lang w:eastAsia="en-US"/>
        </w:rPr>
        <w:t>прав, в целях извлечения дохода</w:t>
      </w:r>
      <w:r>
        <w:rPr>
          <w:rFonts w:eastAsiaTheme="minorHAnsi"/>
          <w:sz w:val="28"/>
          <w:szCs w:val="28"/>
          <w:lang w:eastAsia="en-US"/>
        </w:rPr>
        <w:t xml:space="preserve">. </w:t>
      </w:r>
      <w:r w:rsidR="005E7B54">
        <w:rPr>
          <w:rFonts w:eastAsiaTheme="minorHAnsi"/>
          <w:sz w:val="28"/>
          <w:szCs w:val="28"/>
          <w:lang w:eastAsia="en-US"/>
        </w:rPr>
        <w:t xml:space="preserve"> </w:t>
      </w:r>
    </w:p>
    <w:p w:rsidR="002541AA" w:rsidRPr="002541AA" w:rsidP="008D0BAB">
      <w:pPr>
        <w:shd w:val="clear" w:color="auto" w:fill="FFFFFF"/>
        <w:ind w:firstLine="567"/>
        <w:jc w:val="both"/>
        <w:rPr>
          <w:sz w:val="28"/>
          <w:szCs w:val="28"/>
        </w:rPr>
      </w:pPr>
      <w:r w:rsidRPr="002541AA">
        <w:rPr>
          <w:sz w:val="28"/>
          <w:szCs w:val="28"/>
        </w:rPr>
        <w:t>Согласно п.1 </w:t>
      </w:r>
      <w:r>
        <w:fldChar w:fldCharType="begin"/>
      </w:r>
      <w:r>
        <w:instrText xml:space="preserve"> HYPERLINK "https://rospravosudie.com/law/%D0%A1%D1%82%D0%B0%D1%82%D1%8C%D1%8F_1229_%D0%93%D0%9A_%D0%A0%D0%A4" </w:instrText>
      </w:r>
      <w:r>
        <w:fldChar w:fldCharType="separate"/>
      </w:r>
      <w:r w:rsidRPr="002541AA">
        <w:rPr>
          <w:sz w:val="28"/>
          <w:szCs w:val="28"/>
        </w:rPr>
        <w:t>ст.1229 Г</w:t>
      </w:r>
      <w:r w:rsidR="00757798">
        <w:rPr>
          <w:sz w:val="28"/>
          <w:szCs w:val="28"/>
        </w:rPr>
        <w:t>ражданского кодекса Российской Федерации (далее – ГК РФ)</w:t>
      </w:r>
      <w:r>
        <w:fldChar w:fldCharType="end"/>
      </w:r>
      <w:r w:rsidRPr="002541AA">
        <w:rPr>
          <w:sz w:val="28"/>
          <w:szCs w:val="28"/>
        </w:rPr>
        <w:t xml:space="preserve"> гражданин или юридическое лицо, обладающие исключительным правом на результат интеллектуальной деятельности (в частности, произведения искусства, исполнения, фонограммы), вправе использовать такой результат по своему усмотрению любым не противоречащим закону способом. Правообладатель может распоряжаться исключительным правом на результат интеллектуальной деятельности, если настоящим Кодексом не предусмотрено иное. Правообладатель может по своему усмотрению разрешать или запрещать другим лицам использование результата интеллектуальной деятельности. Отсутствие запрета не считается согласием (разрешением). Другие лица не могут использовать соответствующие результат интеллектуальной деятельности без согласия правообладателя, за исключением случаев, предусмотренных настоящим </w:t>
      </w:r>
      <w:r w:rsidRPr="002541AA">
        <w:rPr>
          <w:sz w:val="28"/>
          <w:szCs w:val="28"/>
        </w:rPr>
        <w:t>Кодексом. Использование результата интеллектуальной деятельности (в том числе их использование способами, предусмотренными настоящим Кодексом), если такое использование осуществляется без согласия правообладателя, является незаконным и влечет ответственность, установленную настоящим Кодексом, другими законами, за исключением случаев, когда использование результата интеллектуальной деятельности иными, чем правообладатель, без его согласия допускается настоящим Кодексом.</w:t>
      </w:r>
    </w:p>
    <w:p w:rsidR="00757798" w:rsidP="00B938A2">
      <w:pPr>
        <w:autoSpaceDE w:val="0"/>
        <w:autoSpaceDN w:val="0"/>
        <w:adjustRightInd w:val="0"/>
        <w:ind w:firstLine="540"/>
        <w:jc w:val="both"/>
        <w:rPr>
          <w:sz w:val="28"/>
          <w:szCs w:val="28"/>
        </w:rPr>
      </w:pPr>
      <w:r>
        <w:rPr>
          <w:rFonts w:eastAsiaTheme="minorHAnsi"/>
          <w:sz w:val="28"/>
          <w:szCs w:val="28"/>
          <w:lang w:eastAsia="en-US"/>
        </w:rPr>
        <w:t>Пунктом 1 ст.1326 ГК РФ предусмотрено, что публичное исполнение фонограммы, опубликованной в коммерческих целях, а также ее сообщение в эфир или по кабелю допускается без разрешения обладателя исключительного права на фонограмму и обладателя исключительного права на зафиксированное в этой фонограмме исполнение, но с выплатой им вознаграждения, а со</w:t>
      </w:r>
      <w:r>
        <w:rPr>
          <w:sz w:val="28"/>
          <w:szCs w:val="28"/>
        </w:rPr>
        <w:t>гласно п.</w:t>
      </w:r>
      <w:r w:rsidRPr="009C7BF0">
        <w:rPr>
          <w:sz w:val="28"/>
          <w:szCs w:val="28"/>
        </w:rPr>
        <w:t xml:space="preserve"> 2 </w:t>
      </w:r>
      <w:r>
        <w:rPr>
          <w:sz w:val="28"/>
          <w:szCs w:val="28"/>
        </w:rPr>
        <w:t xml:space="preserve">этой же статьи ГК РФ, </w:t>
      </w:r>
      <w:r w:rsidRPr="009C7BF0">
        <w:rPr>
          <w:sz w:val="28"/>
          <w:szCs w:val="28"/>
        </w:rPr>
        <w:t xml:space="preserve"> сбор с пользователей в</w:t>
      </w:r>
      <w:r>
        <w:rPr>
          <w:sz w:val="28"/>
          <w:szCs w:val="28"/>
        </w:rPr>
        <w:t>ознаграждения</w:t>
      </w:r>
      <w:r>
        <w:rPr>
          <w:sz w:val="28"/>
          <w:szCs w:val="28"/>
        </w:rPr>
        <w:t xml:space="preserve"> предусмотренного пунктом 1 настоящей статьи и распределение этого вознаграждения  осуществляются  организациями по управлению правами  на коллективной основе, имеющими  государственную аккредитацию на осуществление соответствующих видов деятельности.</w:t>
      </w:r>
    </w:p>
    <w:p w:rsidR="008251DC" w:rsidP="00B938A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В соответствии с </w:t>
      </w:r>
      <w:r w:rsidR="00923D5A">
        <w:rPr>
          <w:rFonts w:eastAsiaTheme="minorHAnsi"/>
          <w:sz w:val="28"/>
          <w:szCs w:val="28"/>
          <w:lang w:eastAsia="en-US"/>
        </w:rPr>
        <w:t>п</w:t>
      </w:r>
      <w:r>
        <w:rPr>
          <w:rFonts w:eastAsiaTheme="minorHAnsi"/>
          <w:sz w:val="28"/>
          <w:szCs w:val="28"/>
          <w:lang w:eastAsia="en-US"/>
        </w:rPr>
        <w:t xml:space="preserve">остановлением </w:t>
      </w:r>
      <w:r w:rsidR="00923D5A">
        <w:rPr>
          <w:rFonts w:eastAsiaTheme="minorHAnsi"/>
          <w:sz w:val="28"/>
          <w:szCs w:val="28"/>
          <w:lang w:eastAsia="en-US"/>
        </w:rPr>
        <w:t>П</w:t>
      </w:r>
      <w:r>
        <w:rPr>
          <w:rFonts w:eastAsiaTheme="minorHAnsi"/>
          <w:sz w:val="28"/>
          <w:szCs w:val="28"/>
          <w:lang w:eastAsia="en-US"/>
        </w:rPr>
        <w:t>равительства Российской Федерации  от 29.12.2007 года  № 992  «Об утверждении  Положения  о государственной аккредитации  организаций, осуществляющих коллективное  управление авторскими и смежными правами</w:t>
      </w:r>
      <w:r w:rsidR="00AA1B4D">
        <w:rPr>
          <w:rFonts w:eastAsiaTheme="minorHAnsi"/>
          <w:sz w:val="28"/>
          <w:szCs w:val="28"/>
          <w:lang w:eastAsia="en-US"/>
        </w:rPr>
        <w:t>» аккредитацию проводит федеральн</w:t>
      </w:r>
      <w:r>
        <w:rPr>
          <w:rFonts w:eastAsiaTheme="minorHAnsi"/>
          <w:sz w:val="28"/>
          <w:szCs w:val="28"/>
          <w:lang w:eastAsia="en-US"/>
        </w:rPr>
        <w:t>ый орган исполнительной власти</w:t>
      </w:r>
      <w:r w:rsidR="00AA1B4D">
        <w:rPr>
          <w:rFonts w:eastAsiaTheme="minorHAnsi"/>
          <w:sz w:val="28"/>
          <w:szCs w:val="28"/>
          <w:lang w:eastAsia="en-US"/>
        </w:rPr>
        <w:t>, осуществляющий  функции  по контролю и надзору</w:t>
      </w:r>
      <w:r>
        <w:rPr>
          <w:rFonts w:eastAsiaTheme="minorHAnsi"/>
          <w:sz w:val="28"/>
          <w:szCs w:val="28"/>
          <w:lang w:eastAsia="en-US"/>
        </w:rPr>
        <w:t xml:space="preserve"> </w:t>
      </w:r>
      <w:r w:rsidR="00AA1B4D">
        <w:rPr>
          <w:rFonts w:eastAsiaTheme="minorHAnsi"/>
          <w:sz w:val="28"/>
          <w:szCs w:val="28"/>
          <w:lang w:eastAsia="en-US"/>
        </w:rPr>
        <w:t>в сфере авторско</w:t>
      </w:r>
      <w:r>
        <w:rPr>
          <w:rFonts w:eastAsiaTheme="minorHAnsi"/>
          <w:sz w:val="28"/>
          <w:szCs w:val="28"/>
          <w:lang w:eastAsia="en-US"/>
        </w:rPr>
        <w:t>го и смежных прав.</w:t>
      </w:r>
    </w:p>
    <w:p w:rsidR="00170169" w:rsidP="00170169">
      <w:pPr>
        <w:autoSpaceDE w:val="0"/>
        <w:autoSpaceDN w:val="0"/>
        <w:adjustRightInd w:val="0"/>
        <w:ind w:firstLine="540"/>
        <w:jc w:val="both"/>
        <w:rPr>
          <w:sz w:val="28"/>
          <w:szCs w:val="28"/>
        </w:rPr>
      </w:pPr>
      <w:r>
        <w:rPr>
          <w:sz w:val="28"/>
          <w:szCs w:val="28"/>
        </w:rPr>
        <w:t xml:space="preserve">В соответствии с требованиями пункта 4 Правил сбора, распределения  и выплаты вознаграждения исполнителям и изготовителям  фонограмм  опубликованных в </w:t>
      </w:r>
      <w:r>
        <w:rPr>
          <w:sz w:val="28"/>
          <w:szCs w:val="28"/>
        </w:rPr>
        <w:t>коммерческих целях, утвержденных  постановлением Правительства Российской Федерации от 29.12.2007 года № 988 выплата вознаграждения осуществляется</w:t>
      </w:r>
      <w:r>
        <w:rPr>
          <w:sz w:val="28"/>
          <w:szCs w:val="28"/>
        </w:rPr>
        <w:t xml:space="preserve"> плательщиком вознаграждения на основании договоров о выплате вознаграждения заключаемых с аккредитованными  организациями. </w:t>
      </w:r>
    </w:p>
    <w:p w:rsidR="00601442" w:rsidP="00F4470E">
      <w:pPr>
        <w:autoSpaceDE w:val="0"/>
        <w:autoSpaceDN w:val="0"/>
        <w:adjustRightInd w:val="0"/>
        <w:ind w:firstLine="540"/>
        <w:jc w:val="both"/>
        <w:rPr>
          <w:sz w:val="28"/>
          <w:szCs w:val="28"/>
        </w:rPr>
      </w:pPr>
      <w:r>
        <w:rPr>
          <w:sz w:val="28"/>
          <w:szCs w:val="28"/>
        </w:rPr>
        <w:t>В соответствии с приказ</w:t>
      </w:r>
      <w:r w:rsidR="00656C10">
        <w:rPr>
          <w:sz w:val="28"/>
          <w:szCs w:val="28"/>
        </w:rPr>
        <w:t>ами</w:t>
      </w:r>
      <w:r>
        <w:rPr>
          <w:sz w:val="28"/>
          <w:szCs w:val="28"/>
        </w:rPr>
        <w:t xml:space="preserve"> Федеральной службы по надзору за  соблюдением законодательства в области</w:t>
      </w:r>
      <w:r w:rsidR="00656C10">
        <w:rPr>
          <w:sz w:val="28"/>
          <w:szCs w:val="28"/>
        </w:rPr>
        <w:t xml:space="preserve"> охраны  культурного наследия (</w:t>
      </w:r>
      <w:r w:rsidR="00656C10">
        <w:rPr>
          <w:sz w:val="28"/>
          <w:szCs w:val="28"/>
        </w:rPr>
        <w:t>Р</w:t>
      </w:r>
      <w:r>
        <w:rPr>
          <w:sz w:val="28"/>
          <w:szCs w:val="28"/>
        </w:rPr>
        <w:t>осохранкультура</w:t>
      </w:r>
      <w:r>
        <w:rPr>
          <w:sz w:val="28"/>
          <w:szCs w:val="28"/>
        </w:rPr>
        <w:t xml:space="preserve">) </w:t>
      </w:r>
      <w:r w:rsidR="00656C10">
        <w:rPr>
          <w:sz w:val="28"/>
          <w:szCs w:val="28"/>
        </w:rPr>
        <w:t xml:space="preserve">от 06.08.2009г. №136 и </w:t>
      </w:r>
      <w:r>
        <w:rPr>
          <w:sz w:val="28"/>
          <w:szCs w:val="28"/>
        </w:rPr>
        <w:t xml:space="preserve">от </w:t>
      </w:r>
      <w:r w:rsidR="00656C10">
        <w:rPr>
          <w:sz w:val="28"/>
          <w:szCs w:val="28"/>
        </w:rPr>
        <w:t xml:space="preserve">21.07.2014г. №1273 </w:t>
      </w:r>
      <w:r>
        <w:rPr>
          <w:sz w:val="28"/>
          <w:szCs w:val="28"/>
        </w:rPr>
        <w:t xml:space="preserve">  государственная аккредитация в сферах осуществления прав исполнителей и прав изготовителей фонограмм на получение вознаграждения и публичное  исполнение, а также за сообщение в эфир или по кабелю фонограмм  опубликованных в коммерческих целях предоставлена Общероссийской  общественной организации «Общество по коллективному управлению смежными правами» «Всероссийская </w:t>
      </w:r>
      <w:r w:rsidR="00656C10">
        <w:rPr>
          <w:sz w:val="28"/>
          <w:szCs w:val="28"/>
        </w:rPr>
        <w:t>О</w:t>
      </w:r>
      <w:r>
        <w:rPr>
          <w:sz w:val="28"/>
          <w:szCs w:val="28"/>
        </w:rPr>
        <w:t xml:space="preserve">рганизация </w:t>
      </w:r>
      <w:r w:rsidR="00656C10">
        <w:rPr>
          <w:sz w:val="28"/>
          <w:szCs w:val="28"/>
        </w:rPr>
        <w:t>И</w:t>
      </w:r>
      <w:r>
        <w:rPr>
          <w:sz w:val="28"/>
          <w:szCs w:val="28"/>
        </w:rPr>
        <w:t xml:space="preserve">нтеллектуальной  </w:t>
      </w:r>
      <w:r w:rsidR="00656C10">
        <w:rPr>
          <w:sz w:val="28"/>
          <w:szCs w:val="28"/>
        </w:rPr>
        <w:t>С</w:t>
      </w:r>
      <w:r>
        <w:rPr>
          <w:sz w:val="28"/>
          <w:szCs w:val="28"/>
        </w:rPr>
        <w:t>обственности» (ВОИС), свидетельство о государственной аккредитации  ВОИС  от 06.08.2009 № РОК-04/09 и № РОК -05/09</w:t>
      </w:r>
      <w:r>
        <w:rPr>
          <w:sz w:val="28"/>
          <w:szCs w:val="28"/>
        </w:rPr>
        <w:t>.</w:t>
      </w:r>
    </w:p>
    <w:p w:rsidR="00656C10" w:rsidP="00656C1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ООО «Смак» является коммерческой организацией в силу положений ст.50 ГПК РФ преследует в качестве основной цели своей деятельности извлечение прибыли</w:t>
      </w:r>
      <w:r w:rsidR="00452381">
        <w:rPr>
          <w:rFonts w:eastAsiaTheme="minorHAnsi"/>
          <w:sz w:val="28"/>
          <w:szCs w:val="28"/>
          <w:lang w:eastAsia="en-US"/>
        </w:rPr>
        <w:t>, а соответственно</w:t>
      </w:r>
      <w:r w:rsidR="00510115">
        <w:rPr>
          <w:rFonts w:eastAsiaTheme="minorHAnsi"/>
          <w:sz w:val="28"/>
          <w:szCs w:val="28"/>
          <w:lang w:eastAsia="en-US"/>
        </w:rPr>
        <w:t>,</w:t>
      </w:r>
      <w:r w:rsidR="00452381">
        <w:rPr>
          <w:rFonts w:eastAsiaTheme="minorHAnsi"/>
          <w:sz w:val="28"/>
          <w:szCs w:val="28"/>
          <w:lang w:eastAsia="en-US"/>
        </w:rPr>
        <w:t xml:space="preserve"> перед публичным исполнением </w:t>
      </w:r>
      <w:r w:rsidR="00452381">
        <w:rPr>
          <w:rFonts w:eastAsiaTheme="minorHAnsi"/>
          <w:sz w:val="28"/>
          <w:szCs w:val="28"/>
          <w:lang w:eastAsia="en-US"/>
        </w:rPr>
        <w:t>фонограмм должно было заключить договор с аккредитованной организацией, представляющей интересы исполнителей и изготовителей фонограмм</w:t>
      </w:r>
      <w:r>
        <w:rPr>
          <w:rFonts w:eastAsiaTheme="minorHAnsi"/>
          <w:sz w:val="28"/>
          <w:szCs w:val="28"/>
          <w:lang w:eastAsia="en-US"/>
        </w:rPr>
        <w:t>.</w:t>
      </w:r>
      <w:r w:rsidR="00452381">
        <w:rPr>
          <w:rFonts w:eastAsiaTheme="minorHAnsi"/>
          <w:sz w:val="28"/>
          <w:szCs w:val="28"/>
          <w:lang w:eastAsia="en-US"/>
        </w:rPr>
        <w:t xml:space="preserve"> </w:t>
      </w:r>
    </w:p>
    <w:p w:rsidR="00452381" w:rsidP="00452381">
      <w:pPr>
        <w:autoSpaceDE w:val="0"/>
        <w:autoSpaceDN w:val="0"/>
        <w:adjustRightInd w:val="0"/>
        <w:ind w:firstLine="540"/>
        <w:jc w:val="both"/>
        <w:rPr>
          <w:sz w:val="28"/>
          <w:szCs w:val="28"/>
        </w:rPr>
      </w:pPr>
      <w:r>
        <w:rPr>
          <w:sz w:val="28"/>
          <w:szCs w:val="28"/>
        </w:rPr>
        <w:t xml:space="preserve">При рассмотрении дела установлено, что 15.09.2017г. в ресторане быстрого питания «CFC», в котором осуществляет хозяйственную деятельность ООО «Смак», расположенном по адресу: ул. Кирова 37 «А», </w:t>
      </w:r>
      <w:r w:rsidR="008D0BAB">
        <w:rPr>
          <w:sz w:val="28"/>
          <w:szCs w:val="28"/>
        </w:rPr>
        <w:t xml:space="preserve">            </w:t>
      </w:r>
      <w:r>
        <w:rPr>
          <w:sz w:val="28"/>
          <w:szCs w:val="28"/>
        </w:rPr>
        <w:t>г. Симферополь, Республика Крым, непосредственного в залах для приема пищи с целью создания благоприятной условий для привлечения посетителей было организовано  публичное исполнение  фонограмм, опубликованных  в коммерческих целях и музыкальных произведений отечественных и зарубежных  правообладателей:</w:t>
      </w:r>
    </w:p>
    <w:p w:rsidR="00452381" w:rsidRPr="008D0BAB" w:rsidP="00452381">
      <w:pPr>
        <w:ind w:firstLine="567"/>
        <w:jc w:val="both"/>
        <w:rPr>
          <w:sz w:val="28"/>
          <w:szCs w:val="28"/>
          <w:lang w:val="en-US"/>
        </w:rPr>
      </w:pPr>
      <w:r>
        <w:rPr>
          <w:sz w:val="28"/>
          <w:szCs w:val="28"/>
        </w:rPr>
        <w:t>произведение</w:t>
      </w:r>
      <w:r w:rsidRPr="00E523E2">
        <w:rPr>
          <w:sz w:val="28"/>
          <w:szCs w:val="28"/>
          <w:lang w:val="en-US"/>
        </w:rPr>
        <w:t xml:space="preserve"> «Home» </w:t>
      </w:r>
      <w:r>
        <w:rPr>
          <w:sz w:val="28"/>
          <w:szCs w:val="28"/>
        </w:rPr>
        <w:t>исполнитель</w:t>
      </w:r>
      <w:r w:rsidRPr="00E523E2">
        <w:rPr>
          <w:sz w:val="28"/>
          <w:szCs w:val="28"/>
          <w:lang w:val="en-US"/>
        </w:rPr>
        <w:t xml:space="preserve"> «</w:t>
      </w:r>
      <w:r>
        <w:rPr>
          <w:sz w:val="28"/>
          <w:szCs w:val="28"/>
          <w:lang w:val="en-US"/>
        </w:rPr>
        <w:t xml:space="preserve">Andrew </w:t>
      </w:r>
      <w:r>
        <w:rPr>
          <w:sz w:val="28"/>
          <w:szCs w:val="28"/>
          <w:lang w:val="en-US"/>
        </w:rPr>
        <w:t>rayel</w:t>
      </w:r>
      <w:r>
        <w:rPr>
          <w:sz w:val="28"/>
          <w:szCs w:val="28"/>
          <w:lang w:val="en-US"/>
        </w:rPr>
        <w:t xml:space="preserve"> feat Jonathan </w:t>
      </w:r>
      <w:r>
        <w:rPr>
          <w:sz w:val="28"/>
          <w:szCs w:val="28"/>
          <w:lang w:val="en-US"/>
        </w:rPr>
        <w:t>Mendelshon</w:t>
      </w:r>
      <w:r w:rsidRPr="00E523E2">
        <w:rPr>
          <w:sz w:val="28"/>
          <w:szCs w:val="28"/>
          <w:lang w:val="en-US"/>
        </w:rPr>
        <w:t>»;</w:t>
      </w:r>
      <w:r w:rsidRPr="008D0BAB" w:rsidR="008D0BAB">
        <w:rPr>
          <w:sz w:val="28"/>
          <w:szCs w:val="28"/>
          <w:lang w:val="en-US"/>
        </w:rPr>
        <w:t xml:space="preserve"> </w:t>
      </w:r>
    </w:p>
    <w:p w:rsidR="00452381" w:rsidRPr="008D32A3" w:rsidP="00452381">
      <w:pPr>
        <w:ind w:firstLine="567"/>
        <w:jc w:val="both"/>
        <w:rPr>
          <w:sz w:val="28"/>
          <w:szCs w:val="28"/>
        </w:rPr>
      </w:pPr>
      <w:r>
        <w:rPr>
          <w:sz w:val="28"/>
          <w:szCs w:val="28"/>
        </w:rPr>
        <w:t>произведение «</w:t>
      </w:r>
      <w:r>
        <w:rPr>
          <w:sz w:val="28"/>
          <w:szCs w:val="28"/>
          <w:lang w:val="en-US"/>
        </w:rPr>
        <w:t>Wonders</w:t>
      </w:r>
      <w:r>
        <w:rPr>
          <w:sz w:val="28"/>
          <w:szCs w:val="28"/>
        </w:rPr>
        <w:t>» исполнитель «</w:t>
      </w:r>
      <w:r>
        <w:rPr>
          <w:sz w:val="28"/>
          <w:szCs w:val="28"/>
          <w:lang w:val="en-US"/>
        </w:rPr>
        <w:t>The</w:t>
      </w:r>
      <w:r w:rsidRPr="00E523E2">
        <w:rPr>
          <w:sz w:val="28"/>
          <w:szCs w:val="28"/>
        </w:rPr>
        <w:t xml:space="preserve"> </w:t>
      </w:r>
      <w:r>
        <w:rPr>
          <w:sz w:val="28"/>
          <w:szCs w:val="28"/>
          <w:lang w:val="en-US"/>
        </w:rPr>
        <w:t>Script</w:t>
      </w:r>
      <w:r>
        <w:rPr>
          <w:sz w:val="28"/>
          <w:szCs w:val="28"/>
        </w:rPr>
        <w:t xml:space="preserve">»;  </w:t>
      </w:r>
    </w:p>
    <w:p w:rsidR="00452381" w:rsidRPr="008D32A3" w:rsidP="00452381">
      <w:pPr>
        <w:ind w:firstLine="567"/>
        <w:jc w:val="both"/>
        <w:rPr>
          <w:sz w:val="28"/>
          <w:szCs w:val="28"/>
        </w:rPr>
      </w:pPr>
      <w:r>
        <w:rPr>
          <w:sz w:val="28"/>
          <w:szCs w:val="28"/>
        </w:rPr>
        <w:t>произведение «</w:t>
      </w:r>
      <w:r>
        <w:rPr>
          <w:sz w:val="28"/>
          <w:szCs w:val="28"/>
          <w:lang w:val="en-US"/>
        </w:rPr>
        <w:t>Ready</w:t>
      </w:r>
      <w:r w:rsidRPr="00B82DE3">
        <w:rPr>
          <w:sz w:val="28"/>
          <w:szCs w:val="28"/>
        </w:rPr>
        <w:t xml:space="preserve"> </w:t>
      </w:r>
      <w:r>
        <w:rPr>
          <w:sz w:val="28"/>
          <w:szCs w:val="28"/>
          <w:lang w:val="en-US"/>
        </w:rPr>
        <w:t>To</w:t>
      </w:r>
      <w:r w:rsidRPr="00B82DE3">
        <w:rPr>
          <w:sz w:val="28"/>
          <w:szCs w:val="28"/>
        </w:rPr>
        <w:t xml:space="preserve"> </w:t>
      </w:r>
      <w:r>
        <w:rPr>
          <w:sz w:val="28"/>
          <w:szCs w:val="28"/>
          <w:lang w:val="en-US"/>
        </w:rPr>
        <w:t>Go</w:t>
      </w:r>
      <w:r>
        <w:rPr>
          <w:sz w:val="28"/>
          <w:szCs w:val="28"/>
        </w:rPr>
        <w:t>» исполнитель «</w:t>
      </w:r>
      <w:r>
        <w:rPr>
          <w:sz w:val="28"/>
          <w:szCs w:val="28"/>
          <w:lang w:val="en-US"/>
        </w:rPr>
        <w:t>Hurts</w:t>
      </w:r>
      <w:r>
        <w:rPr>
          <w:sz w:val="28"/>
          <w:szCs w:val="28"/>
        </w:rPr>
        <w:t xml:space="preserve">»;  </w:t>
      </w:r>
    </w:p>
    <w:p w:rsidR="00452381" w:rsidRPr="008D32A3" w:rsidP="00452381">
      <w:pPr>
        <w:ind w:firstLine="567"/>
        <w:jc w:val="both"/>
        <w:rPr>
          <w:sz w:val="28"/>
          <w:szCs w:val="28"/>
        </w:rPr>
      </w:pPr>
      <w:r>
        <w:rPr>
          <w:sz w:val="28"/>
          <w:szCs w:val="28"/>
        </w:rPr>
        <w:t>произведение «</w:t>
      </w:r>
      <w:r>
        <w:rPr>
          <w:sz w:val="28"/>
          <w:szCs w:val="28"/>
          <w:lang w:val="en-US"/>
        </w:rPr>
        <w:t>Crubaby</w:t>
      </w:r>
      <w:r>
        <w:rPr>
          <w:sz w:val="28"/>
          <w:szCs w:val="28"/>
        </w:rPr>
        <w:t>» исполнитель «</w:t>
      </w:r>
      <w:r>
        <w:rPr>
          <w:sz w:val="28"/>
          <w:szCs w:val="28"/>
          <w:lang w:val="en-US"/>
        </w:rPr>
        <w:t>Paloma</w:t>
      </w:r>
      <w:r w:rsidRPr="00B82DE3">
        <w:rPr>
          <w:sz w:val="28"/>
          <w:szCs w:val="28"/>
        </w:rPr>
        <w:t xml:space="preserve"> </w:t>
      </w:r>
      <w:r>
        <w:rPr>
          <w:sz w:val="28"/>
          <w:szCs w:val="28"/>
          <w:lang w:val="en-US"/>
        </w:rPr>
        <w:t>Faith</w:t>
      </w:r>
      <w:r>
        <w:rPr>
          <w:sz w:val="28"/>
          <w:szCs w:val="28"/>
        </w:rPr>
        <w:t xml:space="preserve">»;  </w:t>
      </w:r>
    </w:p>
    <w:p w:rsidR="00452381" w:rsidRPr="008D32A3" w:rsidP="00452381">
      <w:pPr>
        <w:ind w:firstLine="567"/>
        <w:jc w:val="both"/>
        <w:rPr>
          <w:sz w:val="28"/>
          <w:szCs w:val="28"/>
        </w:rPr>
      </w:pPr>
      <w:r>
        <w:rPr>
          <w:sz w:val="28"/>
          <w:szCs w:val="28"/>
        </w:rPr>
        <w:t>произведение «</w:t>
      </w:r>
      <w:r>
        <w:rPr>
          <w:sz w:val="28"/>
          <w:szCs w:val="28"/>
          <w:lang w:val="en-US"/>
        </w:rPr>
        <w:t>Losin</w:t>
      </w:r>
      <w:r w:rsidRPr="00B82DE3">
        <w:rPr>
          <w:sz w:val="28"/>
          <w:szCs w:val="28"/>
        </w:rPr>
        <w:t xml:space="preserve"> </w:t>
      </w:r>
      <w:r>
        <w:rPr>
          <w:sz w:val="28"/>
          <w:szCs w:val="28"/>
          <w:lang w:val="en-US"/>
        </w:rPr>
        <w:t>Myself</w:t>
      </w:r>
      <w:r>
        <w:rPr>
          <w:sz w:val="28"/>
          <w:szCs w:val="28"/>
        </w:rPr>
        <w:t>» исполнитель «</w:t>
      </w:r>
      <w:r>
        <w:rPr>
          <w:sz w:val="28"/>
          <w:szCs w:val="28"/>
          <w:lang w:val="en-US"/>
        </w:rPr>
        <w:t>Savi</w:t>
      </w:r>
      <w:r w:rsidRPr="00B82DE3">
        <w:rPr>
          <w:sz w:val="28"/>
          <w:szCs w:val="28"/>
        </w:rPr>
        <w:t xml:space="preserve"> </w:t>
      </w:r>
      <w:r>
        <w:rPr>
          <w:sz w:val="28"/>
          <w:szCs w:val="28"/>
          <w:lang w:val="en-US"/>
        </w:rPr>
        <w:t>Feat</w:t>
      </w:r>
      <w:r w:rsidRPr="00B82DE3">
        <w:rPr>
          <w:sz w:val="28"/>
          <w:szCs w:val="28"/>
        </w:rPr>
        <w:t>.</w:t>
      </w:r>
      <w:r>
        <w:rPr>
          <w:sz w:val="28"/>
          <w:szCs w:val="28"/>
          <w:lang w:val="en-US"/>
        </w:rPr>
        <w:t>Ida</w:t>
      </w:r>
      <w:r w:rsidRPr="00B82DE3">
        <w:rPr>
          <w:sz w:val="28"/>
          <w:szCs w:val="28"/>
        </w:rPr>
        <w:t xml:space="preserve"> </w:t>
      </w:r>
      <w:r>
        <w:rPr>
          <w:sz w:val="28"/>
          <w:szCs w:val="28"/>
          <w:lang w:val="en-US"/>
        </w:rPr>
        <w:t>Da</w:t>
      </w:r>
      <w:r w:rsidRPr="00B82DE3">
        <w:rPr>
          <w:sz w:val="28"/>
          <w:szCs w:val="28"/>
        </w:rPr>
        <w:t xml:space="preserve"> </w:t>
      </w:r>
      <w:r>
        <w:rPr>
          <w:sz w:val="28"/>
          <w:szCs w:val="28"/>
          <w:lang w:val="en-US"/>
        </w:rPr>
        <w:t>Silva</w:t>
      </w:r>
      <w:r>
        <w:rPr>
          <w:sz w:val="28"/>
          <w:szCs w:val="28"/>
        </w:rPr>
        <w:t xml:space="preserve">»;  </w:t>
      </w:r>
    </w:p>
    <w:p w:rsidR="00452381" w:rsidRPr="00B82DE3" w:rsidP="00452381">
      <w:pPr>
        <w:ind w:firstLine="567"/>
        <w:jc w:val="both"/>
        <w:rPr>
          <w:sz w:val="28"/>
          <w:szCs w:val="28"/>
          <w:lang w:val="en-US"/>
        </w:rPr>
      </w:pPr>
      <w:r>
        <w:rPr>
          <w:sz w:val="28"/>
          <w:szCs w:val="28"/>
        </w:rPr>
        <w:t>произведение</w:t>
      </w:r>
      <w:r w:rsidRPr="00B82DE3">
        <w:rPr>
          <w:sz w:val="28"/>
          <w:szCs w:val="28"/>
          <w:lang w:val="en-US"/>
        </w:rPr>
        <w:t xml:space="preserve"> «</w:t>
      </w:r>
      <w:r>
        <w:rPr>
          <w:sz w:val="28"/>
          <w:szCs w:val="28"/>
          <w:lang w:val="en-US"/>
        </w:rPr>
        <w:t>Take me (Extended mix)</w:t>
      </w:r>
      <w:r w:rsidRPr="00B82DE3">
        <w:rPr>
          <w:sz w:val="28"/>
          <w:szCs w:val="28"/>
          <w:lang w:val="en-US"/>
        </w:rPr>
        <w:t xml:space="preserve">» </w:t>
      </w:r>
      <w:r>
        <w:rPr>
          <w:sz w:val="28"/>
          <w:szCs w:val="28"/>
        </w:rPr>
        <w:t>исполнитель</w:t>
      </w:r>
      <w:r w:rsidRPr="00B82DE3">
        <w:rPr>
          <w:sz w:val="28"/>
          <w:szCs w:val="28"/>
          <w:lang w:val="en-US"/>
        </w:rPr>
        <w:t xml:space="preserve"> «</w:t>
      </w:r>
      <w:r>
        <w:rPr>
          <w:sz w:val="28"/>
          <w:szCs w:val="28"/>
          <w:lang w:val="en-US"/>
        </w:rPr>
        <w:t>Will sparks</w:t>
      </w:r>
      <w:r w:rsidRPr="00B82DE3">
        <w:rPr>
          <w:sz w:val="28"/>
          <w:szCs w:val="28"/>
          <w:lang w:val="en-US"/>
        </w:rPr>
        <w:t xml:space="preserve"> </w:t>
      </w:r>
      <w:r>
        <w:rPr>
          <w:sz w:val="28"/>
          <w:szCs w:val="28"/>
          <w:lang w:val="en-US"/>
        </w:rPr>
        <w:t>Feat</w:t>
      </w:r>
      <w:r w:rsidRPr="00B82DE3">
        <w:rPr>
          <w:sz w:val="28"/>
          <w:szCs w:val="28"/>
          <w:lang w:val="en-US"/>
        </w:rPr>
        <w:t>.</w:t>
      </w:r>
      <w:r>
        <w:rPr>
          <w:sz w:val="28"/>
          <w:szCs w:val="28"/>
          <w:lang w:val="en-US"/>
        </w:rPr>
        <w:t xml:space="preserve"> Gloria Kim</w:t>
      </w:r>
      <w:r w:rsidRPr="00B82DE3">
        <w:rPr>
          <w:sz w:val="28"/>
          <w:szCs w:val="28"/>
          <w:lang w:val="en-US"/>
        </w:rPr>
        <w:t xml:space="preserve">»; </w:t>
      </w:r>
    </w:p>
    <w:p w:rsidR="00452381" w:rsidRPr="00B82DE3" w:rsidP="00452381">
      <w:pPr>
        <w:ind w:firstLine="567"/>
        <w:jc w:val="both"/>
        <w:rPr>
          <w:sz w:val="28"/>
          <w:szCs w:val="28"/>
          <w:lang w:val="en-US"/>
        </w:rPr>
      </w:pPr>
      <w:r>
        <w:rPr>
          <w:sz w:val="28"/>
          <w:szCs w:val="28"/>
        </w:rPr>
        <w:t>произведение</w:t>
      </w:r>
      <w:r w:rsidRPr="00B82DE3">
        <w:rPr>
          <w:sz w:val="28"/>
          <w:szCs w:val="28"/>
          <w:lang w:val="en-US"/>
        </w:rPr>
        <w:t xml:space="preserve"> «</w:t>
      </w:r>
      <w:r>
        <w:rPr>
          <w:sz w:val="28"/>
          <w:szCs w:val="28"/>
          <w:lang w:val="en-US"/>
        </w:rPr>
        <w:t>Gonna</w:t>
      </w:r>
      <w:r>
        <w:rPr>
          <w:sz w:val="28"/>
          <w:szCs w:val="28"/>
          <w:lang w:val="en-US"/>
        </w:rPr>
        <w:t xml:space="preserve"> Live my Life</w:t>
      </w:r>
      <w:r w:rsidRPr="00B82DE3">
        <w:rPr>
          <w:sz w:val="28"/>
          <w:szCs w:val="28"/>
          <w:lang w:val="en-US"/>
        </w:rPr>
        <w:t xml:space="preserve">» </w:t>
      </w:r>
      <w:r>
        <w:rPr>
          <w:sz w:val="28"/>
          <w:szCs w:val="28"/>
        </w:rPr>
        <w:t>исполнитель</w:t>
      </w:r>
      <w:r w:rsidRPr="00B82DE3">
        <w:rPr>
          <w:sz w:val="28"/>
          <w:szCs w:val="28"/>
          <w:lang w:val="en-US"/>
        </w:rPr>
        <w:t xml:space="preserve"> «</w:t>
      </w:r>
      <w:r>
        <w:rPr>
          <w:sz w:val="28"/>
          <w:szCs w:val="28"/>
          <w:lang w:val="en-US"/>
        </w:rPr>
        <w:t>Tom &amp; Hills</w:t>
      </w:r>
      <w:r w:rsidRPr="00B82DE3">
        <w:rPr>
          <w:sz w:val="28"/>
          <w:szCs w:val="28"/>
          <w:lang w:val="en-US"/>
        </w:rPr>
        <w:t xml:space="preserve">»;  </w:t>
      </w:r>
    </w:p>
    <w:p w:rsidR="00987A1C" w:rsidRPr="00F4470E" w:rsidP="00F4470E">
      <w:pPr>
        <w:autoSpaceDE w:val="0"/>
        <w:autoSpaceDN w:val="0"/>
        <w:adjustRightInd w:val="0"/>
        <w:ind w:firstLine="540"/>
        <w:jc w:val="both"/>
        <w:rPr>
          <w:sz w:val="28"/>
          <w:szCs w:val="28"/>
        </w:rPr>
      </w:pPr>
      <w:r>
        <w:rPr>
          <w:sz w:val="28"/>
          <w:szCs w:val="28"/>
        </w:rPr>
        <w:t xml:space="preserve">Договор о выплате вознаграждения на публичное исполнение  </w:t>
      </w:r>
      <w:r w:rsidR="008D0BAB">
        <w:rPr>
          <w:sz w:val="28"/>
          <w:szCs w:val="28"/>
        </w:rPr>
        <w:t xml:space="preserve">указанных </w:t>
      </w:r>
      <w:r>
        <w:rPr>
          <w:sz w:val="28"/>
          <w:szCs w:val="28"/>
        </w:rPr>
        <w:t>фонограмм</w:t>
      </w:r>
      <w:r w:rsidR="00596990">
        <w:rPr>
          <w:sz w:val="28"/>
          <w:szCs w:val="28"/>
        </w:rPr>
        <w:t xml:space="preserve"> </w:t>
      </w:r>
      <w:r>
        <w:rPr>
          <w:sz w:val="28"/>
          <w:szCs w:val="28"/>
        </w:rPr>
        <w:t>с Общероссий</w:t>
      </w:r>
      <w:r w:rsidR="00923D5A">
        <w:rPr>
          <w:sz w:val="28"/>
          <w:szCs w:val="28"/>
        </w:rPr>
        <w:t>ской общественной организации «</w:t>
      </w:r>
      <w:r>
        <w:rPr>
          <w:sz w:val="28"/>
          <w:szCs w:val="28"/>
        </w:rPr>
        <w:t>ВОИС» ООО «Смак»  не заключало.</w:t>
      </w:r>
      <w:r>
        <w:rPr>
          <w:sz w:val="28"/>
          <w:szCs w:val="28"/>
        </w:rPr>
        <w:t xml:space="preserve"> </w:t>
      </w:r>
    </w:p>
    <w:p w:rsidR="00E65658" w:rsidP="0026241F">
      <w:pPr>
        <w:pStyle w:val="NormalWeb"/>
        <w:spacing w:before="0" w:beforeAutospacing="0" w:after="0" w:afterAutospacing="0"/>
        <w:jc w:val="both"/>
        <w:rPr>
          <w:sz w:val="28"/>
          <w:szCs w:val="28"/>
        </w:rPr>
      </w:pPr>
      <w:r>
        <w:rPr>
          <w:sz w:val="28"/>
          <w:szCs w:val="28"/>
        </w:rPr>
        <w:tab/>
      </w:r>
      <w:r w:rsidR="00AF3351">
        <w:rPr>
          <w:sz w:val="28"/>
          <w:szCs w:val="28"/>
        </w:rPr>
        <w:t>Таким образом, вышеуказанные требования закон</w:t>
      </w:r>
      <w:r w:rsidR="00AF3351">
        <w:rPr>
          <w:sz w:val="28"/>
          <w:szCs w:val="28"/>
        </w:rPr>
        <w:t xml:space="preserve">а </w:t>
      </w:r>
      <w:r w:rsidR="00053EC0">
        <w:rPr>
          <w:sz w:val="28"/>
          <w:szCs w:val="28"/>
        </w:rPr>
        <w:t>ООО</w:t>
      </w:r>
      <w:r w:rsidR="00053EC0">
        <w:rPr>
          <w:sz w:val="28"/>
          <w:szCs w:val="28"/>
        </w:rPr>
        <w:t xml:space="preserve"> «Смак»</w:t>
      </w:r>
      <w:r w:rsidR="005E7B54">
        <w:rPr>
          <w:sz w:val="28"/>
          <w:szCs w:val="28"/>
        </w:rPr>
        <w:t xml:space="preserve">  не выполнены. </w:t>
      </w:r>
    </w:p>
    <w:p w:rsidR="00053EC0" w:rsidP="00053EC0">
      <w:pPr>
        <w:ind w:firstLine="567"/>
        <w:jc w:val="both"/>
        <w:rPr>
          <w:sz w:val="28"/>
          <w:szCs w:val="28"/>
        </w:rPr>
      </w:pPr>
      <w:r>
        <w:rPr>
          <w:sz w:val="28"/>
          <w:szCs w:val="28"/>
        </w:rPr>
        <w:tab/>
        <w:t xml:space="preserve">Так, </w:t>
      </w:r>
      <w:r>
        <w:rPr>
          <w:sz w:val="28"/>
          <w:szCs w:val="28"/>
        </w:rPr>
        <w:t>у ООО</w:t>
      </w:r>
      <w:r>
        <w:rPr>
          <w:sz w:val="28"/>
          <w:szCs w:val="28"/>
        </w:rPr>
        <w:t xml:space="preserve"> «Смак»</w:t>
      </w:r>
      <w:r>
        <w:rPr>
          <w:sz w:val="28"/>
          <w:szCs w:val="28"/>
        </w:rPr>
        <w:t xml:space="preserve"> </w:t>
      </w:r>
      <w:r>
        <w:rPr>
          <w:sz w:val="28"/>
          <w:szCs w:val="28"/>
        </w:rPr>
        <w:t xml:space="preserve">имеется </w:t>
      </w:r>
      <w:r>
        <w:rPr>
          <w:sz w:val="28"/>
          <w:szCs w:val="28"/>
        </w:rPr>
        <w:t>сублицензионный</w:t>
      </w:r>
      <w:r>
        <w:rPr>
          <w:sz w:val="28"/>
          <w:szCs w:val="28"/>
        </w:rPr>
        <w:t xml:space="preserve">  договор  № 015- СЛ от 08.02.2017 года заключенный с ООО «Д</w:t>
      </w:r>
      <w:r w:rsidR="00596990">
        <w:rPr>
          <w:sz w:val="28"/>
          <w:szCs w:val="28"/>
        </w:rPr>
        <w:t>АН-ТРЕЙД</w:t>
      </w:r>
      <w:r>
        <w:rPr>
          <w:sz w:val="28"/>
          <w:szCs w:val="28"/>
        </w:rPr>
        <w:t>».</w:t>
      </w:r>
      <w:r w:rsidRPr="00053EC0">
        <w:rPr>
          <w:sz w:val="28"/>
          <w:szCs w:val="28"/>
        </w:rPr>
        <w:t xml:space="preserve"> </w:t>
      </w:r>
      <w:r>
        <w:rPr>
          <w:sz w:val="28"/>
          <w:szCs w:val="28"/>
        </w:rPr>
        <w:t>Согласно п.1.1  вышеуказанного договора, лицензиат предоставляет Сублицензиату  прав</w:t>
      </w:r>
      <w:r w:rsidR="00510115">
        <w:rPr>
          <w:sz w:val="28"/>
          <w:szCs w:val="28"/>
        </w:rPr>
        <w:t>а</w:t>
      </w:r>
      <w:r>
        <w:rPr>
          <w:sz w:val="28"/>
          <w:szCs w:val="28"/>
        </w:rPr>
        <w:t xml:space="preserve"> использования объектов интеллектуальной собственности (авторских и смежных прав) – музыкальных произведений (включая текст и музыкальное сопровождение), исполнений музыкальных произведений и фонограмм  музыкальных произведений (далее Музыкальные композиции) в порядке предусмотренным договором, сублицензиат обязуется  уплатить Лицензиату обусловл</w:t>
      </w:r>
      <w:r w:rsidR="001327E3">
        <w:rPr>
          <w:sz w:val="28"/>
          <w:szCs w:val="28"/>
        </w:rPr>
        <w:t>енное договором вознаграждение</w:t>
      </w:r>
      <w:r w:rsidRPr="001327E3" w:rsidR="001327E3">
        <w:rPr>
          <w:sz w:val="28"/>
          <w:szCs w:val="28"/>
        </w:rPr>
        <w:t xml:space="preserve"> </w:t>
      </w:r>
      <w:r w:rsidR="001327E3">
        <w:rPr>
          <w:sz w:val="28"/>
          <w:szCs w:val="28"/>
        </w:rPr>
        <w:t xml:space="preserve">(л.д.16-20).   </w:t>
      </w:r>
    </w:p>
    <w:p w:rsidR="00053EC0" w:rsidRPr="00B82DE3" w:rsidP="00053EC0">
      <w:pPr>
        <w:ind w:firstLine="567"/>
        <w:jc w:val="both"/>
        <w:rPr>
          <w:sz w:val="28"/>
          <w:szCs w:val="28"/>
        </w:rPr>
      </w:pPr>
      <w:r>
        <w:rPr>
          <w:sz w:val="28"/>
          <w:szCs w:val="28"/>
        </w:rPr>
        <w:t xml:space="preserve">Полный перечень музыкальных композиций, на которые лицензиат предоставляет Сублицензиату лицензию (право использования), предоставлен в приложении № 2 к настоящему договору. </w:t>
      </w:r>
    </w:p>
    <w:p w:rsidR="00AF3351" w:rsidRPr="00AF3351" w:rsidP="001327E3">
      <w:pPr>
        <w:ind w:firstLine="567"/>
        <w:jc w:val="both"/>
        <w:rPr>
          <w:sz w:val="28"/>
          <w:szCs w:val="28"/>
        </w:rPr>
      </w:pPr>
      <w:r>
        <w:rPr>
          <w:sz w:val="28"/>
          <w:szCs w:val="28"/>
        </w:rPr>
        <w:t>Однако</w:t>
      </w:r>
      <w:r>
        <w:rPr>
          <w:sz w:val="28"/>
          <w:szCs w:val="28"/>
        </w:rPr>
        <w:t>,</w:t>
      </w:r>
      <w:r>
        <w:rPr>
          <w:sz w:val="28"/>
          <w:szCs w:val="28"/>
        </w:rPr>
        <w:t xml:space="preserve"> в приложении №2 к договору отсутствуют музыкальные произведения, фонограммы которых были </w:t>
      </w:r>
      <w:r w:rsidR="004B7BE9">
        <w:rPr>
          <w:sz w:val="28"/>
          <w:szCs w:val="28"/>
        </w:rPr>
        <w:t xml:space="preserve">исполнены </w:t>
      </w:r>
      <w:r>
        <w:rPr>
          <w:sz w:val="28"/>
          <w:szCs w:val="28"/>
        </w:rPr>
        <w:t>в ресторане быстрого питания «</w:t>
      </w:r>
      <w:r>
        <w:rPr>
          <w:sz w:val="28"/>
          <w:szCs w:val="28"/>
          <w:lang w:val="en-US"/>
        </w:rPr>
        <w:t>CFC</w:t>
      </w:r>
      <w:r>
        <w:rPr>
          <w:sz w:val="28"/>
          <w:szCs w:val="28"/>
        </w:rPr>
        <w:t>», по адресу: г. Симферополь, ул. Кирова, 37 «а», в котором осуществля</w:t>
      </w:r>
      <w:r w:rsidR="00452381">
        <w:rPr>
          <w:sz w:val="28"/>
          <w:szCs w:val="28"/>
        </w:rPr>
        <w:t>л</w:t>
      </w:r>
      <w:r>
        <w:rPr>
          <w:sz w:val="28"/>
          <w:szCs w:val="28"/>
        </w:rPr>
        <w:t xml:space="preserve"> хозяйственную деятельность ООО «Смак»</w:t>
      </w:r>
      <w:r w:rsidR="004B7BE9">
        <w:rPr>
          <w:sz w:val="28"/>
          <w:szCs w:val="28"/>
        </w:rPr>
        <w:t>, в момент проведения проверки</w:t>
      </w:r>
      <w:r w:rsidR="00510115">
        <w:rPr>
          <w:sz w:val="28"/>
          <w:szCs w:val="28"/>
        </w:rPr>
        <w:t xml:space="preserve"> 15.09.2017 г</w:t>
      </w:r>
      <w:r>
        <w:rPr>
          <w:sz w:val="28"/>
          <w:szCs w:val="28"/>
        </w:rPr>
        <w:t>.</w:t>
      </w:r>
      <w:r w:rsidR="00510115">
        <w:rPr>
          <w:sz w:val="28"/>
          <w:szCs w:val="28"/>
        </w:rPr>
        <w:t xml:space="preserve"> </w:t>
      </w:r>
      <w:r>
        <w:rPr>
          <w:sz w:val="28"/>
          <w:szCs w:val="28"/>
        </w:rPr>
        <w:t xml:space="preserve"> </w:t>
      </w:r>
      <w:r w:rsidR="004B7BE9">
        <w:rPr>
          <w:sz w:val="28"/>
          <w:szCs w:val="28"/>
        </w:rPr>
        <w:t xml:space="preserve"> </w:t>
      </w:r>
      <w:r>
        <w:rPr>
          <w:sz w:val="28"/>
          <w:szCs w:val="28"/>
        </w:rPr>
        <w:t xml:space="preserve"> </w:t>
      </w:r>
    </w:p>
    <w:p w:rsidR="007A08A1" w:rsidP="001327E3">
      <w:pPr>
        <w:ind w:firstLine="567"/>
        <w:jc w:val="both"/>
        <w:rPr>
          <w:sz w:val="28"/>
          <w:szCs w:val="28"/>
        </w:rPr>
      </w:pPr>
      <w:r>
        <w:rPr>
          <w:sz w:val="28"/>
          <w:szCs w:val="28"/>
        </w:rPr>
        <w:t xml:space="preserve"> </w:t>
      </w:r>
      <w:r w:rsidR="004B7BE9">
        <w:rPr>
          <w:sz w:val="28"/>
          <w:szCs w:val="28"/>
        </w:rPr>
        <w:t>В</w:t>
      </w:r>
      <w:r w:rsidRPr="00C747AF" w:rsidR="00EF57BC">
        <w:rPr>
          <w:sz w:val="28"/>
          <w:szCs w:val="28"/>
        </w:rPr>
        <w:t>ин</w:t>
      </w:r>
      <w:r w:rsidRPr="00C747AF" w:rsidR="00EF57BC">
        <w:rPr>
          <w:sz w:val="28"/>
          <w:szCs w:val="28"/>
        </w:rPr>
        <w:t xml:space="preserve">а </w:t>
      </w:r>
      <w:r w:rsidR="001327E3">
        <w:rPr>
          <w:sz w:val="28"/>
          <w:szCs w:val="28"/>
        </w:rPr>
        <w:t>ООО</w:t>
      </w:r>
      <w:r w:rsidR="001327E3">
        <w:rPr>
          <w:sz w:val="28"/>
          <w:szCs w:val="28"/>
        </w:rPr>
        <w:t xml:space="preserve"> «Смак»</w:t>
      </w:r>
      <w:r w:rsidR="004B7BE9">
        <w:rPr>
          <w:sz w:val="28"/>
          <w:szCs w:val="28"/>
        </w:rPr>
        <w:t>,</w:t>
      </w:r>
      <w:r w:rsidR="001327E3">
        <w:rPr>
          <w:sz w:val="28"/>
          <w:szCs w:val="28"/>
        </w:rPr>
        <w:t xml:space="preserve"> </w:t>
      </w:r>
      <w:r w:rsidRPr="00C747AF" w:rsidR="00EF57BC">
        <w:rPr>
          <w:sz w:val="28"/>
          <w:szCs w:val="28"/>
        </w:rPr>
        <w:t>в совершении</w:t>
      </w:r>
      <w:r w:rsidR="004B7BE9">
        <w:rPr>
          <w:sz w:val="28"/>
          <w:szCs w:val="28"/>
        </w:rPr>
        <w:t xml:space="preserve"> вменяемого </w:t>
      </w:r>
      <w:r w:rsidRPr="00C747AF" w:rsidR="00EF57BC">
        <w:rPr>
          <w:sz w:val="28"/>
          <w:szCs w:val="28"/>
        </w:rPr>
        <w:t>административного правонарушения</w:t>
      </w:r>
      <w:r w:rsidR="004B7BE9">
        <w:rPr>
          <w:sz w:val="28"/>
          <w:szCs w:val="28"/>
        </w:rPr>
        <w:t>,</w:t>
      </w:r>
      <w:r w:rsidRPr="00C747AF" w:rsidR="0054539A">
        <w:rPr>
          <w:sz w:val="28"/>
          <w:szCs w:val="28"/>
        </w:rPr>
        <w:t xml:space="preserve"> подтверждается</w:t>
      </w:r>
      <w:r w:rsidR="004B7BE9">
        <w:rPr>
          <w:sz w:val="28"/>
          <w:szCs w:val="28"/>
        </w:rPr>
        <w:t xml:space="preserve"> следующими исследованными в судебном заседании доказательствами: </w:t>
      </w:r>
      <w:r w:rsidR="00E50BCD">
        <w:rPr>
          <w:sz w:val="28"/>
          <w:szCs w:val="28"/>
        </w:rPr>
        <w:t xml:space="preserve">постановлением о возбуждении дела об </w:t>
      </w:r>
      <w:r w:rsidR="00E50BCD">
        <w:rPr>
          <w:sz w:val="28"/>
          <w:szCs w:val="28"/>
        </w:rPr>
        <w:t>административном правонарушении</w:t>
      </w:r>
      <w:r w:rsidR="001D1770">
        <w:rPr>
          <w:sz w:val="28"/>
          <w:szCs w:val="28"/>
        </w:rPr>
        <w:t xml:space="preserve"> </w:t>
      </w:r>
      <w:r w:rsidR="00505096">
        <w:rPr>
          <w:sz w:val="28"/>
          <w:szCs w:val="28"/>
        </w:rPr>
        <w:t xml:space="preserve">от </w:t>
      </w:r>
      <w:r w:rsidR="00E50BCD">
        <w:rPr>
          <w:sz w:val="28"/>
          <w:szCs w:val="28"/>
        </w:rPr>
        <w:t>02.10</w:t>
      </w:r>
      <w:r w:rsidRPr="00C747AF" w:rsidR="0054539A">
        <w:rPr>
          <w:sz w:val="28"/>
          <w:szCs w:val="28"/>
        </w:rPr>
        <w:t>.2017 года</w:t>
      </w:r>
      <w:r w:rsidR="00505096">
        <w:rPr>
          <w:sz w:val="28"/>
          <w:szCs w:val="28"/>
        </w:rPr>
        <w:t xml:space="preserve"> (л.д.</w:t>
      </w:r>
      <w:r w:rsidR="00E50BCD">
        <w:rPr>
          <w:sz w:val="28"/>
          <w:szCs w:val="28"/>
        </w:rPr>
        <w:t>1-</w:t>
      </w:r>
      <w:r w:rsidR="00505096">
        <w:rPr>
          <w:sz w:val="28"/>
          <w:szCs w:val="28"/>
        </w:rPr>
        <w:t>4</w:t>
      </w:r>
      <w:r w:rsidR="005E7B54">
        <w:rPr>
          <w:sz w:val="28"/>
          <w:szCs w:val="28"/>
        </w:rPr>
        <w:t>)</w:t>
      </w:r>
      <w:r w:rsidRPr="00C747AF" w:rsidR="0054539A">
        <w:rPr>
          <w:sz w:val="28"/>
          <w:szCs w:val="28"/>
        </w:rPr>
        <w:t xml:space="preserve">; </w:t>
      </w:r>
      <w:r w:rsidR="00E50BCD">
        <w:rPr>
          <w:sz w:val="28"/>
          <w:szCs w:val="28"/>
        </w:rPr>
        <w:t xml:space="preserve"> копией письма  о проведение проверки  соблюдения  требований федерального законодательства  в части защиты авторских и смежных прав от 07.09.2017 №20-2017(л.д.6); копия решения о проведения проверки от 07.09.2017 № 109 (л.д.7); выпиской из ЕГРЮЛ сведений о юридическом лице ООО «Смак</w:t>
      </w:r>
      <w:r w:rsidR="00E50BCD">
        <w:rPr>
          <w:sz w:val="28"/>
          <w:szCs w:val="28"/>
        </w:rPr>
        <w:t>»(</w:t>
      </w:r>
      <w:r w:rsidR="00E50BCD">
        <w:rPr>
          <w:sz w:val="28"/>
          <w:szCs w:val="28"/>
        </w:rPr>
        <w:t xml:space="preserve">л.д.8-13); </w:t>
      </w:r>
      <w:r w:rsidR="005E7B54">
        <w:rPr>
          <w:sz w:val="28"/>
          <w:szCs w:val="28"/>
        </w:rPr>
        <w:t xml:space="preserve">объяснением свидетеля </w:t>
      </w:r>
      <w:r w:rsidR="00787524">
        <w:rPr>
          <w:sz w:val="28"/>
          <w:szCs w:val="28"/>
        </w:rPr>
        <w:t>(ФИО)</w:t>
      </w:r>
      <w:r w:rsidR="005A583B">
        <w:rPr>
          <w:sz w:val="28"/>
          <w:szCs w:val="28"/>
        </w:rPr>
        <w:t xml:space="preserve"> </w:t>
      </w:r>
      <w:r w:rsidR="00E50BCD">
        <w:rPr>
          <w:sz w:val="28"/>
          <w:szCs w:val="28"/>
        </w:rPr>
        <w:t>от 14.09.2017г. (л.д.14</w:t>
      </w:r>
      <w:r w:rsidR="005E7B54">
        <w:rPr>
          <w:sz w:val="28"/>
          <w:szCs w:val="28"/>
        </w:rPr>
        <w:t>);</w:t>
      </w:r>
      <w:r w:rsidR="00E50BCD">
        <w:rPr>
          <w:sz w:val="28"/>
          <w:szCs w:val="28"/>
        </w:rPr>
        <w:t xml:space="preserve"> </w:t>
      </w:r>
      <w:r w:rsidR="004B7BE9">
        <w:rPr>
          <w:sz w:val="28"/>
          <w:szCs w:val="28"/>
        </w:rPr>
        <w:t>сублицензионным</w:t>
      </w:r>
      <w:r w:rsidR="004B7BE9">
        <w:rPr>
          <w:sz w:val="28"/>
          <w:szCs w:val="28"/>
        </w:rPr>
        <w:t xml:space="preserve"> договором от 08.02.2017г. №015-СЛ (л.д.16-58); </w:t>
      </w:r>
      <w:r w:rsidR="00E50BCD">
        <w:rPr>
          <w:sz w:val="28"/>
          <w:szCs w:val="28"/>
        </w:rPr>
        <w:t>договором аренды нежилых помещений  от 19.12.2016 (л.д.60-61); расписк</w:t>
      </w:r>
      <w:r w:rsidR="004B7BE9">
        <w:rPr>
          <w:sz w:val="28"/>
          <w:szCs w:val="28"/>
        </w:rPr>
        <w:t>ой</w:t>
      </w:r>
      <w:r w:rsidR="00E50BCD">
        <w:rPr>
          <w:sz w:val="28"/>
          <w:szCs w:val="28"/>
        </w:rPr>
        <w:t xml:space="preserve"> о сохранности  музыкального  оборудования планшета (л.д.63)</w:t>
      </w:r>
      <w:r w:rsidR="00880B9B">
        <w:rPr>
          <w:sz w:val="28"/>
          <w:szCs w:val="28"/>
        </w:rPr>
        <w:t>; актом расшифровки записи №1/09 от 16.09.2017 года (л.д.65); приказ</w:t>
      </w:r>
      <w:r w:rsidR="004B7BE9">
        <w:rPr>
          <w:sz w:val="28"/>
          <w:szCs w:val="28"/>
        </w:rPr>
        <w:t>ом</w:t>
      </w:r>
      <w:r w:rsidR="00880B9B">
        <w:rPr>
          <w:sz w:val="28"/>
          <w:szCs w:val="28"/>
        </w:rPr>
        <w:t xml:space="preserve"> и копи</w:t>
      </w:r>
      <w:r w:rsidR="004B7BE9">
        <w:rPr>
          <w:sz w:val="28"/>
          <w:szCs w:val="28"/>
        </w:rPr>
        <w:t>ей</w:t>
      </w:r>
      <w:r w:rsidR="00880B9B">
        <w:rPr>
          <w:sz w:val="28"/>
          <w:szCs w:val="28"/>
        </w:rPr>
        <w:t xml:space="preserve"> паспорта Беленко  Н.И.(л.д.66-67); диск</w:t>
      </w:r>
      <w:r w:rsidR="004B7BE9">
        <w:rPr>
          <w:sz w:val="28"/>
          <w:szCs w:val="28"/>
        </w:rPr>
        <w:t>ом</w:t>
      </w:r>
      <w:r w:rsidR="00880B9B">
        <w:rPr>
          <w:sz w:val="28"/>
          <w:szCs w:val="28"/>
        </w:rPr>
        <w:t xml:space="preserve"> (л.д.69)</w:t>
      </w:r>
      <w:r w:rsidR="005A583B">
        <w:rPr>
          <w:sz w:val="28"/>
          <w:szCs w:val="28"/>
        </w:rPr>
        <w:t>.</w:t>
      </w:r>
      <w:r w:rsidR="001D1770">
        <w:rPr>
          <w:sz w:val="28"/>
          <w:szCs w:val="28"/>
        </w:rPr>
        <w:t xml:space="preserve"> </w:t>
      </w:r>
    </w:p>
    <w:p w:rsidR="007A08A1" w:rsidRPr="007A08A1" w:rsidP="007A08A1">
      <w:pPr>
        <w:pStyle w:val="msoclassa6"/>
        <w:shd w:val="clear" w:color="auto" w:fill="FFFFFF"/>
        <w:spacing w:before="0" w:beforeAutospacing="0" w:after="0" w:afterAutospacing="0"/>
        <w:ind w:firstLine="720"/>
        <w:jc w:val="both"/>
        <w:rPr>
          <w:sz w:val="28"/>
          <w:szCs w:val="28"/>
        </w:rPr>
      </w:pPr>
      <w:r w:rsidRPr="007A08A1">
        <w:rPr>
          <w:sz w:val="28"/>
          <w:szCs w:val="28"/>
        </w:rPr>
        <w:t>Рассматривая представленн</w:t>
      </w:r>
      <w:r w:rsidR="004B7BE9">
        <w:rPr>
          <w:sz w:val="28"/>
          <w:szCs w:val="28"/>
        </w:rPr>
        <w:t>ую</w:t>
      </w:r>
      <w:r w:rsidRPr="007A08A1">
        <w:rPr>
          <w:sz w:val="28"/>
          <w:szCs w:val="28"/>
        </w:rPr>
        <w:t xml:space="preserve"> суду видеозапись, на которой был зафиксирован факт публичного исполнения музыкальных произведений посредством технических устрой</w:t>
      </w:r>
      <w:r w:rsidRPr="007A08A1">
        <w:rPr>
          <w:sz w:val="28"/>
          <w:szCs w:val="28"/>
        </w:rPr>
        <w:t>ств зв</w:t>
      </w:r>
      <w:r w:rsidRPr="007A08A1">
        <w:rPr>
          <w:sz w:val="28"/>
          <w:szCs w:val="28"/>
        </w:rPr>
        <w:t xml:space="preserve">уковоспроизводящей аппаратуры </w:t>
      </w:r>
      <w:r>
        <w:rPr>
          <w:sz w:val="28"/>
          <w:szCs w:val="28"/>
        </w:rPr>
        <w:t>в ресторане быстрого питания «CFC»</w:t>
      </w:r>
      <w:r w:rsidR="004B7BE9">
        <w:rPr>
          <w:sz w:val="28"/>
          <w:szCs w:val="28"/>
        </w:rPr>
        <w:t xml:space="preserve">, принадлежащем </w:t>
      </w:r>
      <w:r>
        <w:rPr>
          <w:sz w:val="28"/>
          <w:szCs w:val="28"/>
        </w:rPr>
        <w:t>ООО «Смак»</w:t>
      </w:r>
      <w:r w:rsidR="004B7BE9">
        <w:rPr>
          <w:sz w:val="28"/>
          <w:szCs w:val="28"/>
        </w:rPr>
        <w:t xml:space="preserve">, судья </w:t>
      </w:r>
      <w:r>
        <w:rPr>
          <w:sz w:val="28"/>
          <w:szCs w:val="28"/>
        </w:rPr>
        <w:t xml:space="preserve"> </w:t>
      </w:r>
      <w:r w:rsidRPr="007A08A1">
        <w:rPr>
          <w:sz w:val="28"/>
          <w:szCs w:val="28"/>
        </w:rPr>
        <w:t xml:space="preserve">отмечает, что данная видеозапись была получена </w:t>
      </w:r>
      <w:r>
        <w:rPr>
          <w:sz w:val="28"/>
          <w:szCs w:val="28"/>
        </w:rPr>
        <w:t>в ходе проверки</w:t>
      </w:r>
      <w:r w:rsidRPr="007A08A1">
        <w:rPr>
          <w:sz w:val="28"/>
          <w:szCs w:val="28"/>
        </w:rPr>
        <w:t xml:space="preserve">. </w:t>
      </w:r>
    </w:p>
    <w:p w:rsidR="007A08A1" w:rsidRPr="007A08A1" w:rsidP="007A08A1">
      <w:pPr>
        <w:pStyle w:val="msoclassa6"/>
        <w:shd w:val="clear" w:color="auto" w:fill="FFFFFF"/>
        <w:spacing w:before="0" w:beforeAutospacing="0" w:after="0" w:afterAutospacing="0"/>
        <w:ind w:firstLine="720"/>
        <w:jc w:val="both"/>
        <w:rPr>
          <w:sz w:val="28"/>
          <w:szCs w:val="28"/>
        </w:rPr>
      </w:pPr>
      <w:r w:rsidRPr="007A08A1">
        <w:rPr>
          <w:sz w:val="28"/>
          <w:szCs w:val="28"/>
        </w:rPr>
        <w:t xml:space="preserve">КоАП РФ не устанавливает ограничений по порядку получения аудиовидеозаписей, </w:t>
      </w:r>
      <w:r w:rsidR="004B7BE9">
        <w:rPr>
          <w:sz w:val="28"/>
          <w:szCs w:val="28"/>
        </w:rPr>
        <w:t xml:space="preserve">не </w:t>
      </w:r>
      <w:r w:rsidRPr="007A08A1">
        <w:rPr>
          <w:sz w:val="28"/>
          <w:szCs w:val="28"/>
        </w:rPr>
        <w:t>требует их санкционирования судом</w:t>
      </w:r>
      <w:r w:rsidR="004B7BE9">
        <w:rPr>
          <w:sz w:val="28"/>
          <w:szCs w:val="28"/>
        </w:rPr>
        <w:t>. П</w:t>
      </w:r>
      <w:r w:rsidRPr="007A08A1">
        <w:rPr>
          <w:sz w:val="28"/>
          <w:szCs w:val="28"/>
        </w:rPr>
        <w:t>репятствием</w:t>
      </w:r>
      <w:r w:rsidR="00AB437C">
        <w:rPr>
          <w:sz w:val="28"/>
          <w:szCs w:val="28"/>
        </w:rPr>
        <w:t>,</w:t>
      </w:r>
      <w:r w:rsidRPr="007A08A1">
        <w:rPr>
          <w:sz w:val="28"/>
          <w:szCs w:val="28"/>
        </w:rPr>
        <w:t xml:space="preserve"> касающимся возможности получения и представления доказательства в виде аудиовидеозаписей</w:t>
      </w:r>
      <w:r w:rsidR="00AB437C">
        <w:rPr>
          <w:sz w:val="28"/>
          <w:szCs w:val="28"/>
        </w:rPr>
        <w:t>,</w:t>
      </w:r>
      <w:r w:rsidR="004B7BE9">
        <w:rPr>
          <w:sz w:val="28"/>
          <w:szCs w:val="28"/>
        </w:rPr>
        <w:t xml:space="preserve"> </w:t>
      </w:r>
      <w:r w:rsidRPr="007A08A1">
        <w:rPr>
          <w:sz w:val="28"/>
          <w:szCs w:val="28"/>
        </w:rPr>
        <w:t>выступает норма недопустимости использования доказательств, полученных с нарушением федерального закона. В качестве таковых норм могут выступать нормы Конституции Р</w:t>
      </w:r>
      <w:r w:rsidR="004B7BE9">
        <w:rPr>
          <w:sz w:val="28"/>
          <w:szCs w:val="28"/>
        </w:rPr>
        <w:t xml:space="preserve">оссийской </w:t>
      </w:r>
      <w:r w:rsidRPr="007A08A1">
        <w:rPr>
          <w:sz w:val="28"/>
          <w:szCs w:val="28"/>
        </w:rPr>
        <w:t>Ф</w:t>
      </w:r>
      <w:r w:rsidR="004B7BE9">
        <w:rPr>
          <w:sz w:val="28"/>
          <w:szCs w:val="28"/>
        </w:rPr>
        <w:t>едерации</w:t>
      </w:r>
      <w:r w:rsidRPr="007A08A1">
        <w:rPr>
          <w:sz w:val="28"/>
          <w:szCs w:val="28"/>
        </w:rPr>
        <w:t xml:space="preserve"> и федеральных законов, обеспечивающие автономию личности в обществе и ее неприкосновенность: право на личную и семейную, на неприкосновенность жилища</w:t>
      </w:r>
      <w:r w:rsidR="004B7BE9">
        <w:rPr>
          <w:sz w:val="28"/>
          <w:szCs w:val="28"/>
        </w:rPr>
        <w:t xml:space="preserve">. Таким образом, </w:t>
      </w:r>
      <w:r w:rsidRPr="007A08A1">
        <w:rPr>
          <w:sz w:val="28"/>
          <w:szCs w:val="28"/>
        </w:rPr>
        <w:t>коммерческая организация, осуществляющая предпринимательскую деятельность</w:t>
      </w:r>
      <w:r w:rsidR="00452381">
        <w:rPr>
          <w:sz w:val="28"/>
          <w:szCs w:val="28"/>
        </w:rPr>
        <w:t xml:space="preserve"> и</w:t>
      </w:r>
      <w:r w:rsidRPr="007A08A1">
        <w:rPr>
          <w:sz w:val="28"/>
          <w:szCs w:val="28"/>
        </w:rPr>
        <w:t xml:space="preserve"> реализующая товар в общедоступном месте, вступающая в гражданский оборот, при осуществлении предпринимательской деятельности не может ссылаться на нормы, касающиеся неприкосновенности частной жизни.</w:t>
      </w:r>
      <w:r w:rsidR="00452381">
        <w:rPr>
          <w:sz w:val="28"/>
          <w:szCs w:val="28"/>
        </w:rPr>
        <w:t xml:space="preserve"> </w:t>
      </w:r>
    </w:p>
    <w:p w:rsidR="007A08A1" w:rsidP="007A08A1">
      <w:pPr>
        <w:pStyle w:val="msoclassa6"/>
        <w:shd w:val="clear" w:color="auto" w:fill="FFFFFF"/>
        <w:spacing w:before="0" w:beforeAutospacing="0" w:after="0" w:afterAutospacing="0"/>
        <w:ind w:firstLine="720"/>
        <w:jc w:val="both"/>
        <w:rPr>
          <w:sz w:val="28"/>
          <w:szCs w:val="28"/>
        </w:rPr>
      </w:pPr>
      <w:r w:rsidRPr="007A08A1">
        <w:rPr>
          <w:sz w:val="28"/>
          <w:szCs w:val="28"/>
        </w:rPr>
        <w:t xml:space="preserve">Видеозапись, сделана в месте, открытом для общего посещения, в целях получения доказательств нарушения авторского права </w:t>
      </w:r>
      <w:r w:rsidR="00452381">
        <w:rPr>
          <w:sz w:val="28"/>
          <w:szCs w:val="28"/>
        </w:rPr>
        <w:t xml:space="preserve">и </w:t>
      </w:r>
      <w:r w:rsidR="004B7BE9">
        <w:rPr>
          <w:sz w:val="28"/>
          <w:szCs w:val="28"/>
        </w:rPr>
        <w:t xml:space="preserve">не </w:t>
      </w:r>
      <w:r w:rsidRPr="007A08A1">
        <w:rPr>
          <w:sz w:val="28"/>
          <w:szCs w:val="28"/>
        </w:rPr>
        <w:t>противоречит требованиям закона</w:t>
      </w:r>
      <w:r w:rsidR="00452381">
        <w:rPr>
          <w:sz w:val="28"/>
          <w:szCs w:val="28"/>
        </w:rPr>
        <w:t>, а соответственно</w:t>
      </w:r>
      <w:r w:rsidRPr="007A08A1">
        <w:rPr>
          <w:sz w:val="28"/>
          <w:szCs w:val="28"/>
        </w:rPr>
        <w:t xml:space="preserve"> является допустимым доказательством.</w:t>
      </w:r>
      <w:r w:rsidR="004B7BE9">
        <w:rPr>
          <w:sz w:val="28"/>
          <w:szCs w:val="28"/>
        </w:rPr>
        <w:t xml:space="preserve"> </w:t>
      </w:r>
    </w:p>
    <w:p w:rsidR="007A08A1" w:rsidRPr="007A08A1" w:rsidP="007A08A1">
      <w:pPr>
        <w:pStyle w:val="msoclassa6"/>
        <w:shd w:val="clear" w:color="auto" w:fill="FFFFFF"/>
        <w:spacing w:before="0" w:beforeAutospacing="0" w:after="0" w:afterAutospacing="0"/>
        <w:ind w:firstLine="720"/>
        <w:jc w:val="both"/>
        <w:rPr>
          <w:sz w:val="28"/>
          <w:szCs w:val="28"/>
        </w:rPr>
      </w:pPr>
      <w:r w:rsidRPr="007A08A1">
        <w:rPr>
          <w:sz w:val="28"/>
          <w:szCs w:val="28"/>
        </w:rPr>
        <w:t>Согласно заключению специалиста в области фонографического и музыковедческого</w:t>
      </w:r>
      <w:r w:rsidR="004B7BE9">
        <w:rPr>
          <w:sz w:val="28"/>
          <w:szCs w:val="28"/>
        </w:rPr>
        <w:t xml:space="preserve"> </w:t>
      </w:r>
      <w:r w:rsidRPr="007A08A1">
        <w:rPr>
          <w:sz w:val="28"/>
          <w:szCs w:val="28"/>
        </w:rPr>
        <w:t>исследования</w:t>
      </w:r>
      <w:r w:rsidRPr="00452381" w:rsidR="00452381">
        <w:rPr>
          <w:sz w:val="28"/>
          <w:szCs w:val="28"/>
        </w:rPr>
        <w:t xml:space="preserve"> </w:t>
      </w:r>
      <w:r w:rsidRPr="007A08A1" w:rsidR="00452381">
        <w:rPr>
          <w:sz w:val="28"/>
          <w:szCs w:val="28"/>
        </w:rPr>
        <w:t>Мезга В.Ю.</w:t>
      </w:r>
      <w:r w:rsidRPr="007A08A1">
        <w:rPr>
          <w:sz w:val="28"/>
          <w:szCs w:val="28"/>
        </w:rPr>
        <w:t>, осуществившей расшифровку представленной видеозаписи,</w:t>
      </w:r>
      <w:r w:rsidR="004B7BE9">
        <w:rPr>
          <w:sz w:val="28"/>
          <w:szCs w:val="28"/>
        </w:rPr>
        <w:t xml:space="preserve"> в </w:t>
      </w:r>
      <w:r w:rsidRPr="007A08A1">
        <w:rPr>
          <w:sz w:val="28"/>
          <w:szCs w:val="28"/>
        </w:rPr>
        <w:t>ходе произведенного распознавания, специалистом было установлено наличие на одной</w:t>
      </w:r>
      <w:r w:rsidR="004B7BE9">
        <w:rPr>
          <w:sz w:val="28"/>
          <w:szCs w:val="28"/>
        </w:rPr>
        <w:t xml:space="preserve"> </w:t>
      </w:r>
      <w:r w:rsidRPr="007A08A1">
        <w:rPr>
          <w:sz w:val="28"/>
          <w:szCs w:val="28"/>
        </w:rPr>
        <w:t xml:space="preserve">видеозаписи </w:t>
      </w:r>
      <w:r>
        <w:rPr>
          <w:sz w:val="28"/>
          <w:szCs w:val="28"/>
        </w:rPr>
        <w:t>7</w:t>
      </w:r>
      <w:r w:rsidRPr="007A08A1">
        <w:rPr>
          <w:sz w:val="28"/>
          <w:szCs w:val="28"/>
        </w:rPr>
        <w:t xml:space="preserve"> идентифицированных фонограмм:</w:t>
      </w:r>
      <w:r w:rsidR="00452381">
        <w:rPr>
          <w:sz w:val="28"/>
          <w:szCs w:val="28"/>
        </w:rPr>
        <w:t xml:space="preserve"> </w:t>
      </w:r>
    </w:p>
    <w:p w:rsidR="004F5657" w:rsidRPr="00341033" w:rsidP="004F5657">
      <w:pPr>
        <w:ind w:firstLine="567"/>
        <w:jc w:val="both"/>
        <w:rPr>
          <w:sz w:val="28"/>
          <w:szCs w:val="28"/>
          <w:lang w:val="en-US"/>
        </w:rPr>
      </w:pPr>
      <w:r>
        <w:rPr>
          <w:sz w:val="28"/>
          <w:szCs w:val="28"/>
        </w:rPr>
        <w:t>произведение</w:t>
      </w:r>
      <w:r w:rsidRPr="00341033">
        <w:rPr>
          <w:sz w:val="28"/>
          <w:szCs w:val="28"/>
          <w:lang w:val="en-US"/>
        </w:rPr>
        <w:t xml:space="preserve"> «</w:t>
      </w:r>
      <w:r w:rsidRPr="00E523E2">
        <w:rPr>
          <w:sz w:val="28"/>
          <w:szCs w:val="28"/>
          <w:lang w:val="en-US"/>
        </w:rPr>
        <w:t>Home</w:t>
      </w:r>
      <w:r w:rsidRPr="00341033">
        <w:rPr>
          <w:sz w:val="28"/>
          <w:szCs w:val="28"/>
          <w:lang w:val="en-US"/>
        </w:rPr>
        <w:t xml:space="preserve">» </w:t>
      </w:r>
      <w:r>
        <w:rPr>
          <w:sz w:val="28"/>
          <w:szCs w:val="28"/>
        </w:rPr>
        <w:t>исполнитель</w:t>
      </w:r>
      <w:r w:rsidRPr="00341033">
        <w:rPr>
          <w:sz w:val="28"/>
          <w:szCs w:val="28"/>
          <w:lang w:val="en-US"/>
        </w:rPr>
        <w:t xml:space="preserve"> «</w:t>
      </w:r>
      <w:r>
        <w:rPr>
          <w:sz w:val="28"/>
          <w:szCs w:val="28"/>
          <w:lang w:val="en-US"/>
        </w:rPr>
        <w:t>Andrew</w:t>
      </w:r>
      <w:r w:rsidRPr="00341033">
        <w:rPr>
          <w:sz w:val="28"/>
          <w:szCs w:val="28"/>
          <w:lang w:val="en-US"/>
        </w:rPr>
        <w:t xml:space="preserve"> </w:t>
      </w:r>
      <w:r>
        <w:rPr>
          <w:sz w:val="28"/>
          <w:szCs w:val="28"/>
          <w:lang w:val="en-US"/>
        </w:rPr>
        <w:t>rayel</w:t>
      </w:r>
      <w:r w:rsidRPr="00341033">
        <w:rPr>
          <w:sz w:val="28"/>
          <w:szCs w:val="28"/>
          <w:lang w:val="en-US"/>
        </w:rPr>
        <w:t xml:space="preserve"> </w:t>
      </w:r>
      <w:r>
        <w:rPr>
          <w:sz w:val="28"/>
          <w:szCs w:val="28"/>
          <w:lang w:val="en-US"/>
        </w:rPr>
        <w:t>feat</w:t>
      </w:r>
      <w:r w:rsidRPr="00341033">
        <w:rPr>
          <w:sz w:val="28"/>
          <w:szCs w:val="28"/>
          <w:lang w:val="en-US"/>
        </w:rPr>
        <w:t xml:space="preserve"> </w:t>
      </w:r>
      <w:r>
        <w:rPr>
          <w:sz w:val="28"/>
          <w:szCs w:val="28"/>
          <w:lang w:val="en-US"/>
        </w:rPr>
        <w:t>Jonathan</w:t>
      </w:r>
      <w:r w:rsidRPr="00341033">
        <w:rPr>
          <w:sz w:val="28"/>
          <w:szCs w:val="28"/>
          <w:lang w:val="en-US"/>
        </w:rPr>
        <w:t xml:space="preserve"> </w:t>
      </w:r>
      <w:r>
        <w:rPr>
          <w:sz w:val="28"/>
          <w:szCs w:val="28"/>
          <w:lang w:val="en-US"/>
        </w:rPr>
        <w:t>Mendelshon</w:t>
      </w:r>
      <w:r w:rsidRPr="00341033">
        <w:rPr>
          <w:sz w:val="28"/>
          <w:szCs w:val="28"/>
          <w:lang w:val="en-US"/>
        </w:rPr>
        <w:t>»;</w:t>
      </w:r>
    </w:p>
    <w:p w:rsidR="004F5657" w:rsidRPr="008D32A3" w:rsidP="004F5657">
      <w:pPr>
        <w:ind w:firstLine="567"/>
        <w:jc w:val="both"/>
        <w:rPr>
          <w:sz w:val="28"/>
          <w:szCs w:val="28"/>
        </w:rPr>
      </w:pPr>
      <w:r>
        <w:rPr>
          <w:sz w:val="28"/>
          <w:szCs w:val="28"/>
        </w:rPr>
        <w:t>произведение «</w:t>
      </w:r>
      <w:r>
        <w:rPr>
          <w:sz w:val="28"/>
          <w:szCs w:val="28"/>
          <w:lang w:val="en-US"/>
        </w:rPr>
        <w:t>Wonders</w:t>
      </w:r>
      <w:r>
        <w:rPr>
          <w:sz w:val="28"/>
          <w:szCs w:val="28"/>
        </w:rPr>
        <w:t>» исполнитель «</w:t>
      </w:r>
      <w:r>
        <w:rPr>
          <w:sz w:val="28"/>
          <w:szCs w:val="28"/>
          <w:lang w:val="en-US"/>
        </w:rPr>
        <w:t>The</w:t>
      </w:r>
      <w:r w:rsidRPr="00E523E2">
        <w:rPr>
          <w:sz w:val="28"/>
          <w:szCs w:val="28"/>
        </w:rPr>
        <w:t xml:space="preserve"> </w:t>
      </w:r>
      <w:r>
        <w:rPr>
          <w:sz w:val="28"/>
          <w:szCs w:val="28"/>
          <w:lang w:val="en-US"/>
        </w:rPr>
        <w:t>Script</w:t>
      </w:r>
      <w:r>
        <w:rPr>
          <w:sz w:val="28"/>
          <w:szCs w:val="28"/>
        </w:rPr>
        <w:t xml:space="preserve">»;  </w:t>
      </w:r>
    </w:p>
    <w:p w:rsidR="004F5657" w:rsidRPr="008D32A3" w:rsidP="004F5657">
      <w:pPr>
        <w:ind w:firstLine="567"/>
        <w:jc w:val="both"/>
        <w:rPr>
          <w:sz w:val="28"/>
          <w:szCs w:val="28"/>
        </w:rPr>
      </w:pPr>
      <w:r>
        <w:rPr>
          <w:sz w:val="28"/>
          <w:szCs w:val="28"/>
        </w:rPr>
        <w:t>произведение «</w:t>
      </w:r>
      <w:r>
        <w:rPr>
          <w:sz w:val="28"/>
          <w:szCs w:val="28"/>
          <w:lang w:val="en-US"/>
        </w:rPr>
        <w:t>Ready</w:t>
      </w:r>
      <w:r w:rsidRPr="00B82DE3">
        <w:rPr>
          <w:sz w:val="28"/>
          <w:szCs w:val="28"/>
        </w:rPr>
        <w:t xml:space="preserve"> </w:t>
      </w:r>
      <w:r>
        <w:rPr>
          <w:sz w:val="28"/>
          <w:szCs w:val="28"/>
          <w:lang w:val="en-US"/>
        </w:rPr>
        <w:t>To</w:t>
      </w:r>
      <w:r w:rsidRPr="00B82DE3">
        <w:rPr>
          <w:sz w:val="28"/>
          <w:szCs w:val="28"/>
        </w:rPr>
        <w:t xml:space="preserve"> </w:t>
      </w:r>
      <w:r>
        <w:rPr>
          <w:sz w:val="28"/>
          <w:szCs w:val="28"/>
          <w:lang w:val="en-US"/>
        </w:rPr>
        <w:t>Go</w:t>
      </w:r>
      <w:r>
        <w:rPr>
          <w:sz w:val="28"/>
          <w:szCs w:val="28"/>
        </w:rPr>
        <w:t>» исполнитель «</w:t>
      </w:r>
      <w:r>
        <w:rPr>
          <w:sz w:val="28"/>
          <w:szCs w:val="28"/>
          <w:lang w:val="en-US"/>
        </w:rPr>
        <w:t>Hurts</w:t>
      </w:r>
      <w:r>
        <w:rPr>
          <w:sz w:val="28"/>
          <w:szCs w:val="28"/>
        </w:rPr>
        <w:t xml:space="preserve">»;  </w:t>
      </w:r>
    </w:p>
    <w:p w:rsidR="004F5657" w:rsidRPr="008D32A3" w:rsidP="004F5657">
      <w:pPr>
        <w:ind w:firstLine="567"/>
        <w:jc w:val="both"/>
        <w:rPr>
          <w:sz w:val="28"/>
          <w:szCs w:val="28"/>
        </w:rPr>
      </w:pPr>
      <w:r>
        <w:rPr>
          <w:sz w:val="28"/>
          <w:szCs w:val="28"/>
        </w:rPr>
        <w:t>произведение «</w:t>
      </w:r>
      <w:r>
        <w:rPr>
          <w:sz w:val="28"/>
          <w:szCs w:val="28"/>
          <w:lang w:val="en-US"/>
        </w:rPr>
        <w:t>Crubaby</w:t>
      </w:r>
      <w:r>
        <w:rPr>
          <w:sz w:val="28"/>
          <w:szCs w:val="28"/>
        </w:rPr>
        <w:t>» исполнитель «</w:t>
      </w:r>
      <w:r>
        <w:rPr>
          <w:sz w:val="28"/>
          <w:szCs w:val="28"/>
          <w:lang w:val="en-US"/>
        </w:rPr>
        <w:t>Paloma</w:t>
      </w:r>
      <w:r w:rsidRPr="00B82DE3">
        <w:rPr>
          <w:sz w:val="28"/>
          <w:szCs w:val="28"/>
        </w:rPr>
        <w:t xml:space="preserve"> </w:t>
      </w:r>
      <w:r>
        <w:rPr>
          <w:sz w:val="28"/>
          <w:szCs w:val="28"/>
          <w:lang w:val="en-US"/>
        </w:rPr>
        <w:t>Faith</w:t>
      </w:r>
      <w:r>
        <w:rPr>
          <w:sz w:val="28"/>
          <w:szCs w:val="28"/>
        </w:rPr>
        <w:t xml:space="preserve">»;  </w:t>
      </w:r>
    </w:p>
    <w:p w:rsidR="004F5657" w:rsidRPr="008D32A3" w:rsidP="004F5657">
      <w:pPr>
        <w:ind w:firstLine="567"/>
        <w:jc w:val="both"/>
        <w:rPr>
          <w:sz w:val="28"/>
          <w:szCs w:val="28"/>
        </w:rPr>
      </w:pPr>
      <w:r>
        <w:rPr>
          <w:sz w:val="28"/>
          <w:szCs w:val="28"/>
        </w:rPr>
        <w:t>произведение «</w:t>
      </w:r>
      <w:r>
        <w:rPr>
          <w:sz w:val="28"/>
          <w:szCs w:val="28"/>
          <w:lang w:val="en-US"/>
        </w:rPr>
        <w:t>Losin</w:t>
      </w:r>
      <w:r w:rsidRPr="00B82DE3">
        <w:rPr>
          <w:sz w:val="28"/>
          <w:szCs w:val="28"/>
        </w:rPr>
        <w:t xml:space="preserve"> </w:t>
      </w:r>
      <w:r>
        <w:rPr>
          <w:sz w:val="28"/>
          <w:szCs w:val="28"/>
          <w:lang w:val="en-US"/>
        </w:rPr>
        <w:t>Myself</w:t>
      </w:r>
      <w:r>
        <w:rPr>
          <w:sz w:val="28"/>
          <w:szCs w:val="28"/>
        </w:rPr>
        <w:t>» исполнитель «</w:t>
      </w:r>
      <w:r>
        <w:rPr>
          <w:sz w:val="28"/>
          <w:szCs w:val="28"/>
          <w:lang w:val="en-US"/>
        </w:rPr>
        <w:t>Savi</w:t>
      </w:r>
      <w:r w:rsidRPr="00B82DE3">
        <w:rPr>
          <w:sz w:val="28"/>
          <w:szCs w:val="28"/>
        </w:rPr>
        <w:t xml:space="preserve"> </w:t>
      </w:r>
      <w:r>
        <w:rPr>
          <w:sz w:val="28"/>
          <w:szCs w:val="28"/>
          <w:lang w:val="en-US"/>
        </w:rPr>
        <w:t>Feat</w:t>
      </w:r>
      <w:r w:rsidRPr="00B82DE3">
        <w:rPr>
          <w:sz w:val="28"/>
          <w:szCs w:val="28"/>
        </w:rPr>
        <w:t>.</w:t>
      </w:r>
      <w:r>
        <w:rPr>
          <w:sz w:val="28"/>
          <w:szCs w:val="28"/>
          <w:lang w:val="en-US"/>
        </w:rPr>
        <w:t>Ida</w:t>
      </w:r>
      <w:r w:rsidRPr="00B82DE3">
        <w:rPr>
          <w:sz w:val="28"/>
          <w:szCs w:val="28"/>
        </w:rPr>
        <w:t xml:space="preserve"> </w:t>
      </w:r>
      <w:r>
        <w:rPr>
          <w:sz w:val="28"/>
          <w:szCs w:val="28"/>
          <w:lang w:val="en-US"/>
        </w:rPr>
        <w:t>Da</w:t>
      </w:r>
      <w:r w:rsidRPr="00B82DE3">
        <w:rPr>
          <w:sz w:val="28"/>
          <w:szCs w:val="28"/>
        </w:rPr>
        <w:t xml:space="preserve"> </w:t>
      </w:r>
      <w:r>
        <w:rPr>
          <w:sz w:val="28"/>
          <w:szCs w:val="28"/>
          <w:lang w:val="en-US"/>
        </w:rPr>
        <w:t>Silva</w:t>
      </w:r>
      <w:r>
        <w:rPr>
          <w:sz w:val="28"/>
          <w:szCs w:val="28"/>
        </w:rPr>
        <w:t xml:space="preserve">»;  </w:t>
      </w:r>
    </w:p>
    <w:p w:rsidR="004F5657" w:rsidRPr="00B82DE3" w:rsidP="004F5657">
      <w:pPr>
        <w:ind w:firstLine="567"/>
        <w:jc w:val="both"/>
        <w:rPr>
          <w:sz w:val="28"/>
          <w:szCs w:val="28"/>
          <w:lang w:val="en-US"/>
        </w:rPr>
      </w:pPr>
      <w:r>
        <w:rPr>
          <w:sz w:val="28"/>
          <w:szCs w:val="28"/>
        </w:rPr>
        <w:t>произведение</w:t>
      </w:r>
      <w:r w:rsidRPr="00B82DE3">
        <w:rPr>
          <w:sz w:val="28"/>
          <w:szCs w:val="28"/>
          <w:lang w:val="en-US"/>
        </w:rPr>
        <w:t xml:space="preserve"> «</w:t>
      </w:r>
      <w:r>
        <w:rPr>
          <w:sz w:val="28"/>
          <w:szCs w:val="28"/>
          <w:lang w:val="en-US"/>
        </w:rPr>
        <w:t>Take me (Extended mix)</w:t>
      </w:r>
      <w:r w:rsidRPr="00B82DE3">
        <w:rPr>
          <w:sz w:val="28"/>
          <w:szCs w:val="28"/>
          <w:lang w:val="en-US"/>
        </w:rPr>
        <w:t xml:space="preserve">» </w:t>
      </w:r>
      <w:r>
        <w:rPr>
          <w:sz w:val="28"/>
          <w:szCs w:val="28"/>
        </w:rPr>
        <w:t>исполнитель</w:t>
      </w:r>
      <w:r w:rsidRPr="00B82DE3">
        <w:rPr>
          <w:sz w:val="28"/>
          <w:szCs w:val="28"/>
          <w:lang w:val="en-US"/>
        </w:rPr>
        <w:t xml:space="preserve"> «</w:t>
      </w:r>
      <w:r>
        <w:rPr>
          <w:sz w:val="28"/>
          <w:szCs w:val="28"/>
          <w:lang w:val="en-US"/>
        </w:rPr>
        <w:t>Will sparks</w:t>
      </w:r>
      <w:r w:rsidRPr="00B82DE3">
        <w:rPr>
          <w:sz w:val="28"/>
          <w:szCs w:val="28"/>
          <w:lang w:val="en-US"/>
        </w:rPr>
        <w:t xml:space="preserve"> </w:t>
      </w:r>
      <w:r>
        <w:rPr>
          <w:sz w:val="28"/>
          <w:szCs w:val="28"/>
          <w:lang w:val="en-US"/>
        </w:rPr>
        <w:t>Feat</w:t>
      </w:r>
      <w:r w:rsidRPr="00B82DE3">
        <w:rPr>
          <w:sz w:val="28"/>
          <w:szCs w:val="28"/>
          <w:lang w:val="en-US"/>
        </w:rPr>
        <w:t>.</w:t>
      </w:r>
      <w:r>
        <w:rPr>
          <w:sz w:val="28"/>
          <w:szCs w:val="28"/>
          <w:lang w:val="en-US"/>
        </w:rPr>
        <w:t xml:space="preserve"> Gloria Kim</w:t>
      </w:r>
      <w:r w:rsidRPr="00B82DE3">
        <w:rPr>
          <w:sz w:val="28"/>
          <w:szCs w:val="28"/>
          <w:lang w:val="en-US"/>
        </w:rPr>
        <w:t xml:space="preserve">»; </w:t>
      </w:r>
    </w:p>
    <w:p w:rsidR="00EF57BC" w:rsidRPr="00341033" w:rsidP="004F5657">
      <w:pPr>
        <w:ind w:firstLine="567"/>
        <w:jc w:val="both"/>
        <w:rPr>
          <w:sz w:val="28"/>
          <w:szCs w:val="28"/>
          <w:lang w:val="en-US"/>
        </w:rPr>
      </w:pPr>
      <w:r w:rsidRPr="00B82DE3">
        <w:rPr>
          <w:sz w:val="28"/>
          <w:szCs w:val="28"/>
          <w:lang w:val="en-US"/>
        </w:rPr>
        <w:t xml:space="preserve"> </w:t>
      </w:r>
      <w:r>
        <w:rPr>
          <w:sz w:val="28"/>
          <w:szCs w:val="28"/>
        </w:rPr>
        <w:t>произведение</w:t>
      </w:r>
      <w:r w:rsidRPr="00B82DE3">
        <w:rPr>
          <w:sz w:val="28"/>
          <w:szCs w:val="28"/>
          <w:lang w:val="en-US"/>
        </w:rPr>
        <w:t xml:space="preserve"> «</w:t>
      </w:r>
      <w:r>
        <w:rPr>
          <w:sz w:val="28"/>
          <w:szCs w:val="28"/>
          <w:lang w:val="en-US"/>
        </w:rPr>
        <w:t>Gonna</w:t>
      </w:r>
      <w:r>
        <w:rPr>
          <w:sz w:val="28"/>
          <w:szCs w:val="28"/>
          <w:lang w:val="en-US"/>
        </w:rPr>
        <w:t xml:space="preserve"> Live my Life</w:t>
      </w:r>
      <w:r w:rsidRPr="00B82DE3">
        <w:rPr>
          <w:sz w:val="28"/>
          <w:szCs w:val="28"/>
          <w:lang w:val="en-US"/>
        </w:rPr>
        <w:t xml:space="preserve">» </w:t>
      </w:r>
      <w:r>
        <w:rPr>
          <w:sz w:val="28"/>
          <w:szCs w:val="28"/>
        </w:rPr>
        <w:t>исполнитель</w:t>
      </w:r>
      <w:r w:rsidRPr="00B82DE3">
        <w:rPr>
          <w:sz w:val="28"/>
          <w:szCs w:val="28"/>
          <w:lang w:val="en-US"/>
        </w:rPr>
        <w:t xml:space="preserve"> «</w:t>
      </w:r>
      <w:r>
        <w:rPr>
          <w:sz w:val="28"/>
          <w:szCs w:val="28"/>
          <w:lang w:val="en-US"/>
        </w:rPr>
        <w:t>Tom &amp; Hills</w:t>
      </w:r>
      <w:r w:rsidR="004B7BE9">
        <w:rPr>
          <w:sz w:val="28"/>
          <w:szCs w:val="28"/>
          <w:lang w:val="en-US"/>
        </w:rPr>
        <w:t>»</w:t>
      </w:r>
      <w:r w:rsidRPr="004B7BE9" w:rsidR="004B7BE9">
        <w:rPr>
          <w:sz w:val="28"/>
          <w:szCs w:val="28"/>
          <w:lang w:val="en-US"/>
        </w:rPr>
        <w:t xml:space="preserve">. </w:t>
      </w:r>
    </w:p>
    <w:p w:rsidR="00EF57BC" w:rsidRPr="00C747AF" w:rsidP="00341033">
      <w:pPr>
        <w:pStyle w:val="NormalWeb"/>
        <w:spacing w:before="0" w:beforeAutospacing="0" w:after="0" w:afterAutospacing="0"/>
        <w:ind w:firstLine="567"/>
        <w:jc w:val="both"/>
        <w:rPr>
          <w:sz w:val="28"/>
          <w:szCs w:val="28"/>
        </w:rPr>
      </w:pPr>
      <w:r w:rsidRPr="00C747AF">
        <w:rPr>
          <w:sz w:val="28"/>
          <w:szCs w:val="28"/>
        </w:rPr>
        <w:t xml:space="preserve">Оценив доказательства в их совокупности, суд считает, что в действиях </w:t>
      </w:r>
      <w:r w:rsidR="004F5657">
        <w:rPr>
          <w:sz w:val="28"/>
          <w:szCs w:val="28"/>
        </w:rPr>
        <w:t xml:space="preserve">ООО «Смак» </w:t>
      </w:r>
      <w:r w:rsidRPr="00C747AF">
        <w:rPr>
          <w:sz w:val="28"/>
          <w:szCs w:val="28"/>
        </w:rPr>
        <w:t>содержится состав административного правонаруш</w:t>
      </w:r>
      <w:r w:rsidR="004F5657">
        <w:rPr>
          <w:sz w:val="28"/>
          <w:szCs w:val="28"/>
        </w:rPr>
        <w:t xml:space="preserve">ения, предусмотренного </w:t>
      </w:r>
      <w:r w:rsidR="00BE75C6">
        <w:rPr>
          <w:sz w:val="28"/>
          <w:szCs w:val="28"/>
        </w:rPr>
        <w:t>ч</w:t>
      </w:r>
      <w:r w:rsidR="004F5657">
        <w:rPr>
          <w:sz w:val="28"/>
          <w:szCs w:val="28"/>
        </w:rPr>
        <w:t>.1 ст. 7.12</w:t>
      </w:r>
      <w:r w:rsidRPr="00C747AF">
        <w:rPr>
          <w:sz w:val="28"/>
          <w:szCs w:val="28"/>
        </w:rPr>
        <w:t xml:space="preserve"> КоАП РФ, то есть нарушение</w:t>
      </w:r>
      <w:r w:rsidR="004F5657">
        <w:rPr>
          <w:sz w:val="28"/>
          <w:szCs w:val="28"/>
        </w:rPr>
        <w:t xml:space="preserve"> авторских и</w:t>
      </w:r>
      <w:r w:rsidR="00452381">
        <w:rPr>
          <w:sz w:val="28"/>
          <w:szCs w:val="28"/>
        </w:rPr>
        <w:t xml:space="preserve"> иных</w:t>
      </w:r>
      <w:r w:rsidR="004F5657">
        <w:rPr>
          <w:sz w:val="28"/>
          <w:szCs w:val="28"/>
        </w:rPr>
        <w:t xml:space="preserve"> смежных прав,</w:t>
      </w:r>
      <w:r w:rsidR="00452381">
        <w:rPr>
          <w:sz w:val="28"/>
          <w:szCs w:val="28"/>
        </w:rPr>
        <w:t xml:space="preserve"> в целях получения дохода. </w:t>
      </w:r>
    </w:p>
    <w:p w:rsidR="00DC4A8C" w:rsidP="00341033">
      <w:pPr>
        <w:pStyle w:val="BodyText"/>
        <w:ind w:firstLine="567"/>
        <w:mirrorIndents/>
        <w:rPr>
          <w:szCs w:val="28"/>
          <w:lang w:val="ru-RU"/>
        </w:rPr>
      </w:pPr>
      <w:r w:rsidRPr="005A583B">
        <w:rPr>
          <w:szCs w:val="28"/>
          <w:lang w:val="ru-RU"/>
        </w:rPr>
        <w:t>При назначении административного наказания</w:t>
      </w:r>
      <w:r>
        <w:rPr>
          <w:szCs w:val="28"/>
          <w:lang w:val="ru-RU"/>
        </w:rPr>
        <w:t xml:space="preserve"> суд </w:t>
      </w:r>
      <w:r w:rsidRPr="005A583B">
        <w:rPr>
          <w:szCs w:val="28"/>
          <w:lang w:val="ru-RU"/>
        </w:rPr>
        <w:t>учитыва</w:t>
      </w:r>
      <w:r>
        <w:rPr>
          <w:szCs w:val="28"/>
          <w:lang w:val="ru-RU"/>
        </w:rPr>
        <w:t>ет</w:t>
      </w:r>
      <w:r w:rsidRPr="005A583B">
        <w:rPr>
          <w:szCs w:val="28"/>
          <w:lang w:val="ru-RU"/>
        </w:rPr>
        <w:t xml:space="preserve"> характер совершенного правонарушения</w:t>
      </w:r>
      <w:r>
        <w:rPr>
          <w:szCs w:val="28"/>
          <w:lang w:val="ru-RU"/>
        </w:rPr>
        <w:t>. О</w:t>
      </w:r>
      <w:r w:rsidRPr="005A583B">
        <w:rPr>
          <w:szCs w:val="28"/>
          <w:lang w:val="ru-RU"/>
        </w:rPr>
        <w:t>бстоятельств</w:t>
      </w:r>
      <w:r>
        <w:rPr>
          <w:szCs w:val="28"/>
          <w:lang w:val="ru-RU"/>
        </w:rPr>
        <w:t>,</w:t>
      </w:r>
      <w:r w:rsidRPr="005A583B">
        <w:rPr>
          <w:szCs w:val="28"/>
          <w:lang w:val="ru-RU"/>
        </w:rPr>
        <w:t xml:space="preserve"> смягчающих </w:t>
      </w:r>
      <w:r>
        <w:rPr>
          <w:szCs w:val="28"/>
          <w:lang w:val="ru-RU"/>
        </w:rPr>
        <w:t xml:space="preserve">либо </w:t>
      </w:r>
      <w:r w:rsidRPr="005A583B">
        <w:rPr>
          <w:szCs w:val="28"/>
          <w:lang w:val="ru-RU"/>
        </w:rPr>
        <w:t xml:space="preserve"> отягчающих административную о</w:t>
      </w:r>
      <w:r w:rsidR="00D26F36">
        <w:rPr>
          <w:szCs w:val="28"/>
          <w:lang w:val="ru-RU"/>
        </w:rPr>
        <w:t>тветственность, предусмотренных</w:t>
      </w:r>
      <w:r w:rsidRPr="005A583B">
        <w:rPr>
          <w:szCs w:val="28"/>
          <w:lang w:val="ru-RU"/>
        </w:rPr>
        <w:t xml:space="preserve"> статьями 4.2 и 4.</w:t>
      </w:r>
      <w:r w:rsidRPr="005A583B" w:rsidR="00C747AF">
        <w:rPr>
          <w:szCs w:val="28"/>
          <w:lang w:val="ru-RU"/>
        </w:rPr>
        <w:t>3 КоАП РФ, суд</w:t>
      </w:r>
      <w:r>
        <w:rPr>
          <w:szCs w:val="28"/>
          <w:lang w:val="ru-RU"/>
        </w:rPr>
        <w:t>ьей</w:t>
      </w:r>
      <w:r w:rsidRPr="005A583B" w:rsidR="00C747AF">
        <w:rPr>
          <w:szCs w:val="28"/>
          <w:lang w:val="ru-RU"/>
        </w:rPr>
        <w:t xml:space="preserve"> не установлено</w:t>
      </w:r>
      <w:r>
        <w:rPr>
          <w:szCs w:val="28"/>
          <w:lang w:val="ru-RU"/>
        </w:rPr>
        <w:t>.</w:t>
      </w:r>
      <w:r w:rsidRPr="005A583B" w:rsidR="00C747AF">
        <w:rPr>
          <w:szCs w:val="28"/>
          <w:lang w:val="ru-RU"/>
        </w:rPr>
        <w:t xml:space="preserve"> </w:t>
      </w:r>
    </w:p>
    <w:p w:rsidR="00DC4A8C" w:rsidP="00341033">
      <w:pPr>
        <w:pStyle w:val="BodyText"/>
        <w:ind w:firstLine="567"/>
        <w:mirrorIndents/>
        <w:rPr>
          <w:szCs w:val="28"/>
          <w:lang w:val="ru-RU"/>
        </w:rPr>
      </w:pPr>
      <w:r>
        <w:rPr>
          <w:szCs w:val="28"/>
          <w:lang w:val="ru-RU"/>
        </w:rPr>
        <w:t xml:space="preserve">Санкция ч.1 ст. </w:t>
      </w:r>
      <w:r>
        <w:rPr>
          <w:szCs w:val="28"/>
        </w:rPr>
        <w:t>7.12</w:t>
      </w:r>
      <w:r w:rsidRPr="00C747AF">
        <w:rPr>
          <w:szCs w:val="28"/>
        </w:rPr>
        <w:t xml:space="preserve"> КоАП РФ</w:t>
      </w:r>
      <w:r w:rsidR="00BE75C6">
        <w:rPr>
          <w:szCs w:val="28"/>
          <w:lang w:val="ru-RU"/>
        </w:rPr>
        <w:t xml:space="preserve"> </w:t>
      </w:r>
      <w:r>
        <w:rPr>
          <w:szCs w:val="28"/>
          <w:lang w:val="ru-RU"/>
        </w:rPr>
        <w:t xml:space="preserve">предусматривает наказание в виде </w:t>
      </w:r>
      <w:r w:rsidR="00BE75C6">
        <w:rPr>
          <w:szCs w:val="28"/>
          <w:lang w:val="ru-RU"/>
        </w:rPr>
        <w:t xml:space="preserve"> административного </w:t>
      </w:r>
      <w:r w:rsidRPr="005A583B">
        <w:rPr>
          <w:szCs w:val="28"/>
          <w:lang w:val="ru-RU"/>
        </w:rPr>
        <w:t xml:space="preserve">штрафа </w:t>
      </w:r>
      <w:r w:rsidRPr="008D0BAB">
        <w:rPr>
          <w:szCs w:val="28"/>
          <w:lang w:val="ru-RU"/>
        </w:rPr>
        <w:t>с конфискации оборудования используемого для</w:t>
      </w:r>
      <w:r>
        <w:rPr>
          <w:szCs w:val="28"/>
          <w:lang w:val="ru-RU"/>
        </w:rPr>
        <w:t xml:space="preserve"> воспроизведения</w:t>
      </w:r>
      <w:r w:rsidR="0020144D">
        <w:rPr>
          <w:szCs w:val="28"/>
          <w:lang w:val="ru-RU"/>
        </w:rPr>
        <w:t xml:space="preserve"> фонограммы</w:t>
      </w:r>
      <w:r w:rsidRPr="008D0BAB">
        <w:rPr>
          <w:szCs w:val="28"/>
          <w:lang w:val="ru-RU"/>
        </w:rPr>
        <w:t>.</w:t>
      </w:r>
      <w:r w:rsidR="0020144D">
        <w:rPr>
          <w:szCs w:val="28"/>
          <w:lang w:val="ru-RU"/>
        </w:rPr>
        <w:t xml:space="preserve"> </w:t>
      </w:r>
      <w:r>
        <w:rPr>
          <w:szCs w:val="28"/>
          <w:lang w:val="ru-RU"/>
        </w:rPr>
        <w:t xml:space="preserve"> </w:t>
      </w:r>
    </w:p>
    <w:p w:rsidR="00BE75C6" w:rsidP="0034103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Частью 1 ст.4.1.1 КоАП РФ предусмотрено, что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r>
        <w:fldChar w:fldCharType="begin"/>
      </w:r>
      <w:r>
        <w:instrText xml:space="preserve"> HYPERLINK "consultantplus://offline/ref=5CCCCB43C0DA45269295207A3E2ABB22D6F2C9CB24B30BBFE7AD463E1BBA2E2A59155426AF05C97258B9J" </w:instrText>
      </w:r>
      <w:r>
        <w:fldChar w:fldCharType="separate"/>
      </w:r>
      <w:r>
        <w:rPr>
          <w:rFonts w:eastAsiaTheme="minorHAnsi"/>
          <w:color w:val="0000FF"/>
          <w:sz w:val="28"/>
          <w:szCs w:val="28"/>
          <w:lang w:eastAsia="en-US"/>
        </w:rPr>
        <w:t>раздела II</w:t>
      </w:r>
      <w:r>
        <w:fldChar w:fldCharType="end"/>
      </w:r>
      <w:r>
        <w:rPr>
          <w:rFonts w:eastAsiaTheme="minorHAnsi"/>
          <w:sz w:val="28"/>
          <w:szCs w:val="28"/>
          <w:lang w:eastAsia="en-US"/>
        </w:rPr>
        <w:t xml:space="preserve"> настоящего Кодекса</w:t>
      </w:r>
      <w:r>
        <w:rPr>
          <w:rFonts w:eastAsiaTheme="minorHAnsi"/>
          <w:sz w:val="28"/>
          <w:szCs w:val="28"/>
          <w:lang w:eastAsia="en-US"/>
        </w:rPr>
        <w:t xml:space="preserve">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r>
        <w:fldChar w:fldCharType="begin"/>
      </w:r>
      <w:r>
        <w:instrText xml:space="preserve"> HYPERLINK "consultantplus://offline/ref=5CCCCB43C0DA45269295207A3E2ABB22D6F2C9CB24B30BBFE7AD463E1BBA2E2A59155425AE025CB1J" </w:instrText>
      </w:r>
      <w:r>
        <w:fldChar w:fldCharType="separate"/>
      </w:r>
      <w:r>
        <w:rPr>
          <w:rFonts w:eastAsiaTheme="minorHAnsi"/>
          <w:color w:val="0000FF"/>
          <w:sz w:val="28"/>
          <w:szCs w:val="28"/>
          <w:lang w:eastAsia="en-US"/>
        </w:rPr>
        <w:t>частью 2 статьи 3.4</w:t>
      </w:r>
      <w:r>
        <w:fldChar w:fldCharType="end"/>
      </w:r>
      <w:r>
        <w:rPr>
          <w:rFonts w:eastAsiaTheme="minorHAnsi"/>
          <w:sz w:val="28"/>
          <w:szCs w:val="28"/>
          <w:lang w:eastAsia="en-US"/>
        </w:rPr>
        <w:t xml:space="preserve"> настоящего Кодекса, за исключением случаев, предусмотренных </w:t>
      </w:r>
      <w:r>
        <w:fldChar w:fldCharType="begin"/>
      </w:r>
      <w:r>
        <w:instrText xml:space="preserve"> HYPERLINK "consultantplus://offline/ref=5CCCCB43C0DA45269295207A3E2ABB22D6F2C9CB24B30BBFE7AD463E1BBA2E2A59155420AD075CBAJ" </w:instrText>
      </w:r>
      <w:r>
        <w:fldChar w:fldCharType="separate"/>
      </w:r>
      <w:r>
        <w:rPr>
          <w:rFonts w:eastAsiaTheme="minorHAnsi"/>
          <w:color w:val="0000FF"/>
          <w:sz w:val="28"/>
          <w:szCs w:val="28"/>
          <w:lang w:eastAsia="en-US"/>
        </w:rPr>
        <w:t>частью 2</w:t>
      </w:r>
      <w:r>
        <w:fldChar w:fldCharType="end"/>
      </w:r>
      <w:r>
        <w:rPr>
          <w:rFonts w:eastAsiaTheme="minorHAnsi"/>
          <w:sz w:val="28"/>
          <w:szCs w:val="28"/>
          <w:lang w:eastAsia="en-US"/>
        </w:rPr>
        <w:t xml:space="preserve"> настоящей статьи.</w:t>
      </w:r>
    </w:p>
    <w:p w:rsidR="00185454" w:rsidP="00341033">
      <w:pPr>
        <w:pStyle w:val="NormalWeb"/>
        <w:spacing w:before="0" w:beforeAutospacing="0" w:after="0" w:afterAutospacing="0"/>
        <w:ind w:firstLine="567"/>
        <w:jc w:val="both"/>
        <w:rPr>
          <w:rFonts w:eastAsiaTheme="minorHAnsi"/>
          <w:sz w:val="28"/>
          <w:szCs w:val="28"/>
          <w:lang w:eastAsia="en-US"/>
        </w:rPr>
      </w:pPr>
      <w:r>
        <w:rPr>
          <w:sz w:val="28"/>
          <w:szCs w:val="28"/>
        </w:rPr>
        <w:t>В свою очередь, ч.</w:t>
      </w:r>
      <w:r w:rsidR="00AB437C">
        <w:rPr>
          <w:sz w:val="28"/>
          <w:szCs w:val="28"/>
        </w:rPr>
        <w:t xml:space="preserve"> </w:t>
      </w:r>
      <w:r>
        <w:rPr>
          <w:sz w:val="28"/>
          <w:szCs w:val="28"/>
        </w:rPr>
        <w:t>2 ст.</w:t>
      </w:r>
      <w:r w:rsidR="00AB437C">
        <w:rPr>
          <w:sz w:val="28"/>
          <w:szCs w:val="28"/>
        </w:rPr>
        <w:t xml:space="preserve"> </w:t>
      </w:r>
      <w:r>
        <w:rPr>
          <w:sz w:val="28"/>
          <w:szCs w:val="28"/>
        </w:rPr>
        <w:t xml:space="preserve">3.4. КоАП РФ предусмотрено, что </w:t>
      </w:r>
      <w:r>
        <w:rPr>
          <w:rFonts w:eastAsiaTheme="minorHAnsi"/>
          <w:sz w:val="28"/>
          <w:szCs w:val="28"/>
          <w:lang w:eastAsia="en-US"/>
        </w:rPr>
        <w:t xml:space="preserve">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BE75C6" w:rsidP="00341033">
      <w:pPr>
        <w:pStyle w:val="NormalWeb"/>
        <w:spacing w:before="0" w:beforeAutospacing="0" w:after="0" w:afterAutospacing="0"/>
        <w:ind w:firstLine="567"/>
        <w:jc w:val="both"/>
        <w:rPr>
          <w:sz w:val="28"/>
          <w:szCs w:val="28"/>
        </w:rPr>
      </w:pPr>
      <w:r>
        <w:rPr>
          <w:rFonts w:eastAsiaTheme="minorHAnsi"/>
          <w:sz w:val="28"/>
          <w:szCs w:val="28"/>
          <w:lang w:eastAsia="en-US"/>
        </w:rPr>
        <w:t xml:space="preserve">Из указанных норм следует, что замена административного наказания в виде штрафа на предупреждение возможна при наличии одновременно нескольких условий. Во-первых, лицо, привлекаемое к административной ответственности должно быть субъектом малого или среднего предпринимательства. Во-вторых, правонарушение должно быть допущено впервые. Кроме того, </w:t>
      </w:r>
      <w:r w:rsidR="005B3999">
        <w:rPr>
          <w:rFonts w:eastAsiaTheme="minorHAnsi"/>
          <w:sz w:val="28"/>
          <w:szCs w:val="28"/>
          <w:lang w:eastAsia="en-US"/>
        </w:rPr>
        <w:t xml:space="preserve">предупреждение устанавливается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w:t>
      </w:r>
      <w:r w:rsidR="005B3999">
        <w:rPr>
          <w:rFonts w:eastAsiaTheme="minorHAnsi"/>
          <w:sz w:val="28"/>
          <w:szCs w:val="28"/>
          <w:lang w:eastAsia="en-US"/>
        </w:rPr>
        <w:t>чрезвычайных ситуаций природного и техногенного характера, а также при отсутствии имущественного ущерба.</w:t>
      </w:r>
    </w:p>
    <w:p w:rsidR="00341033" w:rsidP="00341033">
      <w:pPr>
        <w:pStyle w:val="NormalWeb"/>
        <w:spacing w:before="0" w:beforeAutospacing="0" w:after="0" w:afterAutospacing="0"/>
        <w:ind w:firstLine="708"/>
        <w:jc w:val="both"/>
        <w:rPr>
          <w:sz w:val="28"/>
          <w:szCs w:val="28"/>
        </w:rPr>
      </w:pPr>
      <w:r>
        <w:rPr>
          <w:sz w:val="28"/>
          <w:szCs w:val="28"/>
        </w:rPr>
        <w:t xml:space="preserve">ООО «Смак» является субъектом малого предпринимательства и внесено в Единый реестр субъектов малого и среднего предпринимательства №ЮЭ9965-17-2303983, дата внесения в реестр 10.01.2017г., отнесено к категории </w:t>
      </w:r>
      <w:r>
        <w:rPr>
          <w:sz w:val="28"/>
          <w:szCs w:val="28"/>
        </w:rPr>
        <w:t>микропредприятий</w:t>
      </w:r>
      <w:r>
        <w:rPr>
          <w:sz w:val="28"/>
          <w:szCs w:val="28"/>
        </w:rPr>
        <w:t>. Правонарушение совершен</w:t>
      </w:r>
      <w:r>
        <w:rPr>
          <w:sz w:val="28"/>
          <w:szCs w:val="28"/>
        </w:rPr>
        <w:t>о ООО</w:t>
      </w:r>
      <w:r>
        <w:rPr>
          <w:sz w:val="28"/>
          <w:szCs w:val="28"/>
        </w:rPr>
        <w:t xml:space="preserve"> «Смак» впервые. Сведения о причинен</w:t>
      </w:r>
      <w:r>
        <w:rPr>
          <w:sz w:val="28"/>
          <w:szCs w:val="28"/>
        </w:rPr>
        <w:t xml:space="preserve">ии </w:t>
      </w:r>
      <w:r w:rsidR="0020144D">
        <w:rPr>
          <w:sz w:val="28"/>
          <w:szCs w:val="28"/>
        </w:rPr>
        <w:t>ООО</w:t>
      </w:r>
      <w:r w:rsidR="0020144D">
        <w:rPr>
          <w:sz w:val="28"/>
          <w:szCs w:val="28"/>
        </w:rPr>
        <w:t xml:space="preserve"> «Смак»</w:t>
      </w:r>
      <w:r>
        <w:rPr>
          <w:sz w:val="28"/>
          <w:szCs w:val="28"/>
        </w:rPr>
        <w:t xml:space="preserve"> данным правонарушением имущественного вреда отсутствуют.  </w:t>
      </w:r>
    </w:p>
    <w:p w:rsidR="00BE75C6" w:rsidP="00341033">
      <w:pPr>
        <w:pStyle w:val="NormalWeb"/>
        <w:spacing w:before="0" w:beforeAutospacing="0" w:after="0" w:afterAutospacing="0"/>
        <w:ind w:firstLine="708"/>
        <w:jc w:val="both"/>
        <w:rPr>
          <w:rFonts w:eastAsiaTheme="minorHAnsi"/>
          <w:sz w:val="28"/>
          <w:szCs w:val="28"/>
          <w:lang w:eastAsia="en-US"/>
        </w:rPr>
      </w:pPr>
      <w:r>
        <w:rPr>
          <w:sz w:val="28"/>
          <w:szCs w:val="28"/>
        </w:rPr>
        <w:t xml:space="preserve">Таким образом, </w:t>
      </w:r>
      <w:r w:rsidR="00341033">
        <w:rPr>
          <w:sz w:val="28"/>
          <w:szCs w:val="28"/>
        </w:rPr>
        <w:t xml:space="preserve">есть </w:t>
      </w:r>
      <w:r>
        <w:rPr>
          <w:sz w:val="28"/>
          <w:szCs w:val="28"/>
        </w:rPr>
        <w:t>все предусмотренные ч</w:t>
      </w:r>
      <w:r>
        <w:rPr>
          <w:rFonts w:eastAsiaTheme="minorHAnsi"/>
          <w:sz w:val="28"/>
          <w:szCs w:val="28"/>
          <w:lang w:eastAsia="en-US"/>
        </w:rPr>
        <w:t>астью 1 ст.4.1.1 КоАП РФ условия для замен</w:t>
      </w:r>
      <w:r>
        <w:rPr>
          <w:rFonts w:eastAsiaTheme="minorHAnsi"/>
          <w:sz w:val="28"/>
          <w:szCs w:val="28"/>
          <w:lang w:eastAsia="en-US"/>
        </w:rPr>
        <w:t>ы ООО</w:t>
      </w:r>
      <w:r>
        <w:rPr>
          <w:rFonts w:eastAsiaTheme="minorHAnsi"/>
          <w:sz w:val="28"/>
          <w:szCs w:val="28"/>
          <w:lang w:eastAsia="en-US"/>
        </w:rPr>
        <w:t xml:space="preserve"> «Смак» наказания в виде административного штрафа предупреждение</w:t>
      </w:r>
      <w:r w:rsidR="00341033">
        <w:rPr>
          <w:rFonts w:eastAsiaTheme="minorHAnsi"/>
          <w:sz w:val="28"/>
          <w:szCs w:val="28"/>
          <w:lang w:eastAsia="en-US"/>
        </w:rPr>
        <w:t>м</w:t>
      </w:r>
      <w:r>
        <w:rPr>
          <w:rFonts w:eastAsiaTheme="minorHAnsi"/>
          <w:sz w:val="28"/>
          <w:szCs w:val="28"/>
          <w:lang w:eastAsia="en-US"/>
        </w:rPr>
        <w:t>.</w:t>
      </w:r>
      <w:r w:rsidR="0020144D">
        <w:rPr>
          <w:rFonts w:eastAsiaTheme="minorHAnsi"/>
          <w:sz w:val="28"/>
          <w:szCs w:val="28"/>
          <w:lang w:eastAsia="en-US"/>
        </w:rPr>
        <w:t xml:space="preserve"> </w:t>
      </w:r>
      <w:r w:rsidR="00341033">
        <w:rPr>
          <w:rFonts w:eastAsiaTheme="minorHAnsi"/>
          <w:sz w:val="28"/>
          <w:szCs w:val="28"/>
          <w:lang w:eastAsia="en-US"/>
        </w:rPr>
        <w:t xml:space="preserve"> </w:t>
      </w:r>
    </w:p>
    <w:p w:rsidR="00341033" w:rsidP="00341033">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Частью 3 ст.4.1.1 КоАП РФ предусмотрено, что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r>
        <w:fldChar w:fldCharType="begin"/>
      </w:r>
      <w:r>
        <w:instrText xml:space="preserve"> HYPERLINK "consultantplus://offline/ref=FCEDFE3F31639CC8206C663A14F8CFB40817A8FA42B5CD4816B804093040B077E78F23E26FFC9EC7E3xBH" </w:instrText>
      </w:r>
      <w:r>
        <w:fldChar w:fldCharType="separate"/>
      </w:r>
      <w:r>
        <w:rPr>
          <w:rFonts w:eastAsiaTheme="minorHAnsi"/>
          <w:color w:val="0000FF"/>
          <w:sz w:val="28"/>
          <w:szCs w:val="28"/>
          <w:lang w:eastAsia="en-US"/>
        </w:rPr>
        <w:t>раздела II</w:t>
      </w:r>
      <w:r>
        <w:fldChar w:fldCharType="end"/>
      </w:r>
      <w:r>
        <w:rPr>
          <w:rFonts w:eastAsiaTheme="minorHAnsi"/>
          <w:sz w:val="28"/>
          <w:szCs w:val="28"/>
          <w:lang w:eastAsia="en-US"/>
        </w:rPr>
        <w:t xml:space="preserve"> настоящего Кодекса или закона субъекта Российской Федерации об административных правонарушениях, не применяется.</w:t>
      </w:r>
    </w:p>
    <w:p w:rsidR="00341033" w:rsidP="00341033">
      <w:pPr>
        <w:pStyle w:val="BodyText"/>
        <w:ind w:firstLine="708"/>
        <w:mirrorIndents/>
        <w:rPr>
          <w:szCs w:val="28"/>
          <w:lang w:val="ru-RU"/>
        </w:rPr>
      </w:pPr>
      <w:r>
        <w:rPr>
          <w:szCs w:val="28"/>
          <w:lang w:val="ru-RU"/>
        </w:rPr>
        <w:t>При таких обстоятельствах мировой судья пришел к выводу о возможности замен</w:t>
      </w:r>
      <w:r>
        <w:rPr>
          <w:szCs w:val="28"/>
          <w:lang w:val="ru-RU"/>
        </w:rPr>
        <w:t>ы ООО</w:t>
      </w:r>
      <w:r>
        <w:rPr>
          <w:szCs w:val="28"/>
          <w:lang w:val="ru-RU"/>
        </w:rPr>
        <w:t xml:space="preserve"> «Смак» административного наказания в виде штрафа </w:t>
      </w:r>
      <w:r w:rsidR="00320A99">
        <w:rPr>
          <w:szCs w:val="28"/>
          <w:lang w:val="ru-RU"/>
        </w:rPr>
        <w:t xml:space="preserve">на предупреждение. При этом, конфискация как вид дополнительного наказания, согласно ч.3 ст.4.1.1. КоАП РФ, не применяется.  </w:t>
      </w:r>
    </w:p>
    <w:p w:rsidR="00341033" w:rsidP="00341033">
      <w:pPr>
        <w:pStyle w:val="BodyText"/>
        <w:ind w:firstLine="708"/>
        <w:mirrorIndents/>
        <w:rPr>
          <w:szCs w:val="28"/>
          <w:lang w:val="ru-RU"/>
        </w:rPr>
      </w:pPr>
      <w:r>
        <w:rPr>
          <w:szCs w:val="28"/>
          <w:lang w:val="ru-RU"/>
        </w:rPr>
        <w:t xml:space="preserve">Указанное наказание, по мнению суда, будет достаточным для достижения целей наказания, предусмотренных ст.  3.1. КоАП РФ.  </w:t>
      </w:r>
    </w:p>
    <w:p w:rsidR="00EF57BC" w:rsidP="001D1770">
      <w:pPr>
        <w:pStyle w:val="NormalWeb"/>
        <w:spacing w:before="0" w:beforeAutospacing="0" w:after="0" w:afterAutospacing="0"/>
        <w:ind w:firstLine="708"/>
        <w:jc w:val="both"/>
        <w:rPr>
          <w:sz w:val="28"/>
          <w:szCs w:val="28"/>
        </w:rPr>
      </w:pPr>
      <w:r w:rsidRPr="00C747AF">
        <w:rPr>
          <w:sz w:val="28"/>
          <w:szCs w:val="28"/>
        </w:rPr>
        <w:t>На основании изложенного, руководствуясь ст. ст.  4.2, 4.3, ч.1 ст. 8.37, ст.ст. 29.7-29.11 КоАП</w:t>
      </w:r>
      <w:r w:rsidR="001D1770">
        <w:rPr>
          <w:sz w:val="28"/>
          <w:szCs w:val="28"/>
        </w:rPr>
        <w:t xml:space="preserve"> </w:t>
      </w:r>
      <w:r w:rsidRPr="00C747AF">
        <w:rPr>
          <w:sz w:val="28"/>
          <w:szCs w:val="28"/>
        </w:rPr>
        <w:t xml:space="preserve">РФ, </w:t>
      </w:r>
      <w:r w:rsidR="005A583B">
        <w:rPr>
          <w:sz w:val="28"/>
          <w:szCs w:val="28"/>
        </w:rPr>
        <w:t xml:space="preserve"> </w:t>
      </w:r>
    </w:p>
    <w:p w:rsidR="001D1770" w:rsidRPr="00C747AF" w:rsidP="001D1770">
      <w:pPr>
        <w:pStyle w:val="NormalWeb"/>
        <w:spacing w:before="0" w:beforeAutospacing="0" w:after="0" w:afterAutospacing="0"/>
        <w:ind w:firstLine="708"/>
        <w:jc w:val="both"/>
        <w:rPr>
          <w:b/>
          <w:bCs/>
          <w:sz w:val="28"/>
          <w:szCs w:val="28"/>
        </w:rPr>
      </w:pPr>
    </w:p>
    <w:p w:rsidR="00EF57BC" w:rsidRPr="00C747AF" w:rsidP="00EF57BC">
      <w:pPr>
        <w:pStyle w:val="NormalWeb"/>
        <w:spacing w:before="0" w:beforeAutospacing="0" w:after="0" w:afterAutospacing="0"/>
        <w:jc w:val="center"/>
        <w:rPr>
          <w:b/>
          <w:bCs/>
          <w:sz w:val="28"/>
          <w:szCs w:val="28"/>
        </w:rPr>
      </w:pPr>
      <w:r w:rsidRPr="00C747AF">
        <w:rPr>
          <w:b/>
          <w:bCs/>
          <w:sz w:val="28"/>
          <w:szCs w:val="28"/>
        </w:rPr>
        <w:t>П</w:t>
      </w:r>
      <w:r w:rsidRPr="00C747AF">
        <w:rPr>
          <w:b/>
          <w:bCs/>
          <w:sz w:val="28"/>
          <w:szCs w:val="28"/>
        </w:rPr>
        <w:t xml:space="preserve"> О С Т А Н О В И Л :</w:t>
      </w:r>
    </w:p>
    <w:p w:rsidR="00C747AF" w:rsidRPr="00C747AF" w:rsidP="00EF57BC">
      <w:pPr>
        <w:pStyle w:val="NormalWeb"/>
        <w:spacing w:before="0" w:beforeAutospacing="0" w:after="0" w:afterAutospacing="0"/>
        <w:jc w:val="center"/>
        <w:rPr>
          <w:sz w:val="28"/>
          <w:szCs w:val="28"/>
        </w:rPr>
      </w:pPr>
    </w:p>
    <w:p w:rsidR="00EF57BC" w:rsidP="004F5657">
      <w:pPr>
        <w:pStyle w:val="NormalWeb"/>
        <w:spacing w:before="0" w:beforeAutospacing="0" w:after="0" w:afterAutospacing="0"/>
        <w:ind w:firstLine="567"/>
        <w:jc w:val="both"/>
        <w:rPr>
          <w:sz w:val="28"/>
          <w:szCs w:val="28"/>
        </w:rPr>
      </w:pPr>
      <w:r w:rsidRPr="00C747AF">
        <w:rPr>
          <w:color w:val="000000" w:themeColor="text1"/>
          <w:sz w:val="28"/>
          <w:szCs w:val="28"/>
        </w:rPr>
        <w:t xml:space="preserve">Признать </w:t>
      </w:r>
      <w:r w:rsidR="004F5657">
        <w:rPr>
          <w:sz w:val="28"/>
          <w:szCs w:val="28"/>
        </w:rPr>
        <w:t>Общество с ограниченной ответственностью «Смак»</w:t>
      </w:r>
      <w:r w:rsidRPr="00C747AF">
        <w:rPr>
          <w:color w:val="000000" w:themeColor="text1"/>
          <w:sz w:val="28"/>
          <w:szCs w:val="28"/>
        </w:rPr>
        <w:t xml:space="preserve"> виновным в совершении административного правонарушения, ответственность за </w:t>
      </w:r>
      <w:r w:rsidR="004F5657">
        <w:rPr>
          <w:color w:val="000000" w:themeColor="text1"/>
          <w:sz w:val="28"/>
          <w:szCs w:val="28"/>
        </w:rPr>
        <w:t>которое предусмотрена ч. 1 ст. 7.12</w:t>
      </w:r>
      <w:r w:rsidRPr="00C747AF">
        <w:rPr>
          <w:color w:val="000000" w:themeColor="text1"/>
          <w:sz w:val="28"/>
          <w:szCs w:val="28"/>
        </w:rPr>
        <w:t xml:space="preserve"> Кодекса Российской Федерации об административных правонарушениях и назначить ему наказание </w:t>
      </w:r>
      <w:r w:rsidRPr="005A583B">
        <w:rPr>
          <w:sz w:val="28"/>
          <w:szCs w:val="28"/>
        </w:rPr>
        <w:t xml:space="preserve">в виде </w:t>
      </w:r>
      <w:r w:rsidR="00320A99">
        <w:rPr>
          <w:sz w:val="28"/>
          <w:szCs w:val="28"/>
        </w:rPr>
        <w:t xml:space="preserve">предупреждения.  </w:t>
      </w:r>
    </w:p>
    <w:p w:rsidR="00C747AF" w:rsidRPr="00C747AF" w:rsidP="00C747AF">
      <w:pPr>
        <w:jc w:val="both"/>
        <w:rPr>
          <w:sz w:val="28"/>
          <w:szCs w:val="28"/>
        </w:rPr>
      </w:pPr>
      <w:r w:rsidRPr="00C747AF">
        <w:rPr>
          <w:sz w:val="28"/>
          <w:szCs w:val="28"/>
        </w:rPr>
        <w:t xml:space="preserve">        Постановление может быть обжаловано и опротестовано в Киевский районный суд г. Симферополя в течение 10 суток со дня получения или вручения копии постановления через мирового судью судебн</w:t>
      </w:r>
      <w:r w:rsidR="0020144D">
        <w:rPr>
          <w:sz w:val="28"/>
          <w:szCs w:val="28"/>
        </w:rPr>
        <w:t>ого</w:t>
      </w:r>
      <w:r w:rsidRPr="00C747AF">
        <w:rPr>
          <w:sz w:val="28"/>
          <w:szCs w:val="28"/>
        </w:rPr>
        <w:t xml:space="preserve"> участк</w:t>
      </w:r>
      <w:r w:rsidR="0020144D">
        <w:rPr>
          <w:sz w:val="28"/>
          <w:szCs w:val="28"/>
        </w:rPr>
        <w:t>а</w:t>
      </w:r>
      <w:r w:rsidRPr="00C747AF">
        <w:rPr>
          <w:sz w:val="28"/>
          <w:szCs w:val="28"/>
        </w:rPr>
        <w:t xml:space="preserve"> № 10 Киевского судебного района города Симферополя.  </w:t>
      </w:r>
    </w:p>
    <w:p w:rsidR="00C747AF" w:rsidRPr="00C747AF" w:rsidP="00C747AF">
      <w:pPr>
        <w:jc w:val="both"/>
        <w:rPr>
          <w:sz w:val="28"/>
          <w:szCs w:val="28"/>
        </w:rPr>
      </w:pPr>
    </w:p>
    <w:p w:rsidR="00C747AF" w:rsidRPr="00C747AF" w:rsidP="00C747AF">
      <w:pPr>
        <w:ind w:firstLine="360"/>
        <w:jc w:val="both"/>
        <w:rPr>
          <w:rFonts w:ascii="Calibri" w:hAnsi="Calibri"/>
          <w:sz w:val="28"/>
          <w:szCs w:val="28"/>
        </w:rPr>
      </w:pPr>
      <w:r w:rsidRPr="00C747AF">
        <w:rPr>
          <w:sz w:val="28"/>
          <w:szCs w:val="28"/>
        </w:rPr>
        <w:t>Мировой судья</w:t>
      </w:r>
      <w:r w:rsidRPr="00C747AF">
        <w:rPr>
          <w:sz w:val="28"/>
          <w:szCs w:val="28"/>
        </w:rPr>
        <w:tab/>
      </w:r>
      <w:r w:rsidRPr="00C747AF">
        <w:rPr>
          <w:sz w:val="28"/>
          <w:szCs w:val="28"/>
        </w:rPr>
        <w:tab/>
      </w:r>
      <w:r w:rsidRPr="00C747AF">
        <w:rPr>
          <w:sz w:val="28"/>
          <w:szCs w:val="28"/>
        </w:rPr>
        <w:tab/>
      </w:r>
      <w:r w:rsidRPr="00C747AF">
        <w:rPr>
          <w:sz w:val="28"/>
          <w:szCs w:val="28"/>
        </w:rPr>
        <w:tab/>
      </w:r>
      <w:r w:rsidRPr="00C747AF">
        <w:rPr>
          <w:sz w:val="28"/>
          <w:szCs w:val="28"/>
        </w:rPr>
        <w:tab/>
      </w:r>
      <w:r w:rsidRPr="00C747AF">
        <w:rPr>
          <w:sz w:val="28"/>
          <w:szCs w:val="28"/>
        </w:rPr>
        <w:tab/>
        <w:t xml:space="preserve">   С.А. Москаленко</w:t>
      </w:r>
    </w:p>
    <w:sectPr w:rsidSect="003D2C8B">
      <w:headerReference w:type="default" r:id="rId5"/>
      <w:pgSz w:w="11906" w:h="16838" w:code="9"/>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235383"/>
      <w:docPartObj>
        <w:docPartGallery w:val="Page Numbers (Top of Page)"/>
        <w:docPartUnique/>
      </w:docPartObj>
    </w:sdtPr>
    <w:sdtContent>
      <w:p w:rsidR="00402B5A">
        <w:pPr>
          <w:pStyle w:val="Header"/>
          <w:jc w:val="right"/>
        </w:pPr>
        <w:r>
          <w:fldChar w:fldCharType="begin"/>
        </w:r>
        <w:r>
          <w:instrText xml:space="preserve"> PAGE   \* MERGEFORMAT </w:instrText>
        </w:r>
        <w:r>
          <w:fldChar w:fldCharType="separate"/>
        </w:r>
        <w:r>
          <w:rPr>
            <w:noProof/>
          </w:rPr>
          <w:t>7</w:t>
        </w:r>
        <w:r>
          <w:rPr>
            <w:noProof/>
          </w:rPr>
          <w:fldChar w:fldCharType="end"/>
        </w:r>
      </w:p>
    </w:sdtContent>
  </w:sdt>
  <w:p w:rsidR="00402B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mirrorMargin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7BC"/>
    <w:rsid w:val="0000119D"/>
    <w:rsid w:val="00032936"/>
    <w:rsid w:val="00053EC0"/>
    <w:rsid w:val="0007131B"/>
    <w:rsid w:val="000E549F"/>
    <w:rsid w:val="001327E3"/>
    <w:rsid w:val="00170169"/>
    <w:rsid w:val="00185454"/>
    <w:rsid w:val="001D1770"/>
    <w:rsid w:val="0020144D"/>
    <w:rsid w:val="00220AA8"/>
    <w:rsid w:val="002210CE"/>
    <w:rsid w:val="002541AA"/>
    <w:rsid w:val="0026241F"/>
    <w:rsid w:val="00275B7F"/>
    <w:rsid w:val="002C462D"/>
    <w:rsid w:val="0030638C"/>
    <w:rsid w:val="00320A99"/>
    <w:rsid w:val="00341033"/>
    <w:rsid w:val="0034371A"/>
    <w:rsid w:val="00367DE1"/>
    <w:rsid w:val="003C2BEC"/>
    <w:rsid w:val="003D2C8B"/>
    <w:rsid w:val="00402B5A"/>
    <w:rsid w:val="00423B37"/>
    <w:rsid w:val="00452381"/>
    <w:rsid w:val="00457906"/>
    <w:rsid w:val="00496CAF"/>
    <w:rsid w:val="004B7BE9"/>
    <w:rsid w:val="004F5657"/>
    <w:rsid w:val="004F7A6A"/>
    <w:rsid w:val="00505096"/>
    <w:rsid w:val="00510115"/>
    <w:rsid w:val="0054539A"/>
    <w:rsid w:val="00596990"/>
    <w:rsid w:val="005A583B"/>
    <w:rsid w:val="005B3999"/>
    <w:rsid w:val="005D2E06"/>
    <w:rsid w:val="005E7B54"/>
    <w:rsid w:val="00601442"/>
    <w:rsid w:val="00613718"/>
    <w:rsid w:val="006333AC"/>
    <w:rsid w:val="00656C10"/>
    <w:rsid w:val="006647A0"/>
    <w:rsid w:val="0072311E"/>
    <w:rsid w:val="007300E4"/>
    <w:rsid w:val="00741795"/>
    <w:rsid w:val="00757798"/>
    <w:rsid w:val="00780096"/>
    <w:rsid w:val="00787524"/>
    <w:rsid w:val="007A08A1"/>
    <w:rsid w:val="007C13B2"/>
    <w:rsid w:val="007D21C0"/>
    <w:rsid w:val="008251DC"/>
    <w:rsid w:val="00833F7B"/>
    <w:rsid w:val="00863968"/>
    <w:rsid w:val="00871CC3"/>
    <w:rsid w:val="00880B9B"/>
    <w:rsid w:val="008D0BAB"/>
    <w:rsid w:val="008D32A3"/>
    <w:rsid w:val="009210E7"/>
    <w:rsid w:val="00923D5A"/>
    <w:rsid w:val="00954762"/>
    <w:rsid w:val="00987A1C"/>
    <w:rsid w:val="009B2C72"/>
    <w:rsid w:val="009C7BF0"/>
    <w:rsid w:val="00A24E55"/>
    <w:rsid w:val="00A55F53"/>
    <w:rsid w:val="00AA1B4D"/>
    <w:rsid w:val="00AA5A20"/>
    <w:rsid w:val="00AB437C"/>
    <w:rsid w:val="00AC62EB"/>
    <w:rsid w:val="00AF3351"/>
    <w:rsid w:val="00AF3D4B"/>
    <w:rsid w:val="00B82DE3"/>
    <w:rsid w:val="00B938A2"/>
    <w:rsid w:val="00BB5C7D"/>
    <w:rsid w:val="00BC7929"/>
    <w:rsid w:val="00BE75C6"/>
    <w:rsid w:val="00C747AF"/>
    <w:rsid w:val="00D26F36"/>
    <w:rsid w:val="00D54FD6"/>
    <w:rsid w:val="00D55830"/>
    <w:rsid w:val="00DC4A8C"/>
    <w:rsid w:val="00E50BCD"/>
    <w:rsid w:val="00E523E2"/>
    <w:rsid w:val="00E65658"/>
    <w:rsid w:val="00E96B40"/>
    <w:rsid w:val="00EA5324"/>
    <w:rsid w:val="00EA6CFF"/>
    <w:rsid w:val="00EF57BC"/>
    <w:rsid w:val="00F4470E"/>
    <w:rsid w:val="00F84CBA"/>
    <w:rsid w:val="00FA6D13"/>
    <w:rsid w:val="00FF554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7BC"/>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EF57BC"/>
    <w:pPr>
      <w:jc w:val="center"/>
    </w:pPr>
    <w:rPr>
      <w:sz w:val="28"/>
    </w:rPr>
  </w:style>
  <w:style w:type="character" w:customStyle="1" w:styleId="a">
    <w:name w:val="Название Знак"/>
    <w:basedOn w:val="DefaultParagraphFont"/>
    <w:link w:val="Title"/>
    <w:rsid w:val="00EF57BC"/>
    <w:rPr>
      <w:rFonts w:ascii="Times New Roman" w:eastAsia="Times New Roman" w:hAnsi="Times New Roman" w:cs="Times New Roman"/>
      <w:sz w:val="28"/>
      <w:szCs w:val="20"/>
      <w:lang w:eastAsia="ru-RU"/>
    </w:rPr>
  </w:style>
  <w:style w:type="paragraph" w:styleId="NormalWeb">
    <w:name w:val="Normal (Web)"/>
    <w:basedOn w:val="Normal"/>
    <w:rsid w:val="00EF57BC"/>
    <w:pPr>
      <w:spacing w:before="100" w:beforeAutospacing="1" w:after="100" w:afterAutospacing="1"/>
    </w:pPr>
    <w:rPr>
      <w:sz w:val="24"/>
      <w:szCs w:val="24"/>
    </w:rPr>
  </w:style>
  <w:style w:type="paragraph" w:styleId="BodyText">
    <w:name w:val="Body Text"/>
    <w:basedOn w:val="Normal"/>
    <w:link w:val="a0"/>
    <w:rsid w:val="0054539A"/>
    <w:pPr>
      <w:jc w:val="both"/>
    </w:pPr>
    <w:rPr>
      <w:sz w:val="28"/>
      <w:lang w:val="uk-UA"/>
    </w:rPr>
  </w:style>
  <w:style w:type="character" w:customStyle="1" w:styleId="a0">
    <w:name w:val="Основной текст Знак"/>
    <w:basedOn w:val="DefaultParagraphFont"/>
    <w:link w:val="BodyText"/>
    <w:rsid w:val="0054539A"/>
    <w:rPr>
      <w:rFonts w:ascii="Times New Roman" w:eastAsia="Times New Roman" w:hAnsi="Times New Roman" w:cs="Times New Roman"/>
      <w:sz w:val="28"/>
      <w:szCs w:val="20"/>
      <w:lang w:val="uk-UA" w:eastAsia="ru-RU"/>
    </w:rPr>
  </w:style>
  <w:style w:type="paragraph" w:styleId="Header">
    <w:name w:val="header"/>
    <w:basedOn w:val="Normal"/>
    <w:link w:val="a1"/>
    <w:uiPriority w:val="99"/>
    <w:unhideWhenUsed/>
    <w:rsid w:val="003D2C8B"/>
    <w:pPr>
      <w:tabs>
        <w:tab w:val="center" w:pos="4677"/>
        <w:tab w:val="right" w:pos="9355"/>
      </w:tabs>
    </w:pPr>
  </w:style>
  <w:style w:type="character" w:customStyle="1" w:styleId="a1">
    <w:name w:val="Верхний колонтитул Знак"/>
    <w:basedOn w:val="DefaultParagraphFont"/>
    <w:link w:val="Header"/>
    <w:uiPriority w:val="99"/>
    <w:rsid w:val="003D2C8B"/>
    <w:rPr>
      <w:rFonts w:ascii="Times New Roman" w:eastAsia="Times New Roman" w:hAnsi="Times New Roman" w:cs="Times New Roman"/>
      <w:sz w:val="20"/>
      <w:szCs w:val="20"/>
      <w:lang w:eastAsia="ru-RU"/>
    </w:rPr>
  </w:style>
  <w:style w:type="paragraph" w:styleId="Footer">
    <w:name w:val="footer"/>
    <w:basedOn w:val="Normal"/>
    <w:link w:val="a2"/>
    <w:uiPriority w:val="99"/>
    <w:semiHidden/>
    <w:unhideWhenUsed/>
    <w:rsid w:val="003D2C8B"/>
    <w:pPr>
      <w:tabs>
        <w:tab w:val="center" w:pos="4677"/>
        <w:tab w:val="right" w:pos="9355"/>
      </w:tabs>
    </w:pPr>
  </w:style>
  <w:style w:type="character" w:customStyle="1" w:styleId="a2">
    <w:name w:val="Нижний колонтитул Знак"/>
    <w:basedOn w:val="DefaultParagraphFont"/>
    <w:link w:val="Footer"/>
    <w:uiPriority w:val="99"/>
    <w:semiHidden/>
    <w:rsid w:val="003D2C8B"/>
    <w:rPr>
      <w:rFonts w:ascii="Times New Roman" w:eastAsia="Times New Roman" w:hAnsi="Times New Roman" w:cs="Times New Roman"/>
      <w:sz w:val="20"/>
      <w:szCs w:val="20"/>
      <w:lang w:eastAsia="ru-RU"/>
    </w:rPr>
  </w:style>
  <w:style w:type="character" w:customStyle="1" w:styleId="apple-converted-space">
    <w:name w:val="apple-converted-space"/>
    <w:rsid w:val="008D32A3"/>
  </w:style>
  <w:style w:type="character" w:customStyle="1" w:styleId="snippetequal">
    <w:name w:val="snippet_equal"/>
    <w:rsid w:val="008D32A3"/>
  </w:style>
  <w:style w:type="paragraph" w:customStyle="1" w:styleId="msoclassa6">
    <w:name w:val="msoclassa6"/>
    <w:basedOn w:val="Normal"/>
    <w:rsid w:val="007A08A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00A35-8E5D-46CA-9486-3DAA78EC1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