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B81C0B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B81C0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B81C0B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B81C0B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="003D321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26</w:t>
      </w:r>
      <w:r w:rsidRPr="00B81C0B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B81C0B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B81C0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05-00</w:t>
      </w:r>
      <w:r w:rsidR="003D321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26</w:t>
      </w:r>
      <w:r w:rsidRPr="00B81C0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B81C0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B81C0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B81C0B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81C0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B81C0B" w:rsidP="00B81C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</w:t>
            </w:r>
            <w:r w:rsidRPr="00B81C0B" w:rsidR="004544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</w:t>
            </w:r>
            <w:r w:rsidRPr="00B81C0B" w:rsidR="00920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81C0B" w:rsidR="004544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мая</w:t>
            </w:r>
            <w:r w:rsidRPr="00B81C0B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B81C0B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B81C0B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B81C0B" w:rsidP="00766C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B81C0B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81C0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</w:t>
            </w:r>
            <w:r w:rsidRPr="00B81C0B" w:rsidR="00BA6F1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81C0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="00B81C0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  <w:r w:rsidRPr="00B81C0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город Симферополь</w:t>
            </w:r>
          </w:p>
        </w:tc>
      </w:tr>
    </w:tbl>
    <w:p w:rsidR="00766C23" w:rsidRPr="00B81C0B" w:rsidP="005C1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81C0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B81C0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Pr="00B81C0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B81C0B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Pr="00B81C0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81C0B">
        <w:rPr>
          <w:rFonts w:ascii="Times New Roman" w:eastAsia="Times New Roman" w:hAnsi="Times New Roman"/>
          <w:color w:val="000000"/>
          <w:sz w:val="24"/>
          <w:szCs w:val="24"/>
        </w:rPr>
        <w:t>Владимирович</w:t>
      </w:r>
      <w:r w:rsidRPr="00B81C0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81C0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(Республика Крым, г. Симферополь,</w:t>
      </w:r>
      <w:r w:rsidR="00B81C0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B81C0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ул. Киевская, 55/2), </w:t>
      </w:r>
      <w:r w:rsidRPr="00B81C0B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 дело</w:t>
      </w:r>
      <w:r w:rsidR="00B81C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</w:t>
      </w:r>
      <w:r w:rsidRPr="00B81C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 административном правонарушении, предусмотренном частью 1 статьи 14.1 </w:t>
      </w:r>
      <w:r w:rsidRPr="00B81C0B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B81C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 </w:t>
      </w:r>
      <w:r w:rsidR="003D32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Суворова Григория Георгиевича, </w:t>
      </w:r>
      <w:r w:rsidR="00B809D3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3D32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зарегистрированного по адресу: </w:t>
      </w:r>
      <w:r w:rsidR="00B809D3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B81C0B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A56AD" w:rsidRPr="003D3211" w:rsidP="003D321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B81C0B" w:rsidR="00512AA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B81C0B" w:rsidRPr="000A7029" w:rsidP="00B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ДАТА1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D3211">
        <w:rPr>
          <w:rFonts w:ascii="Times New Roman" w:eastAsia="Times New Roman" w:hAnsi="Times New Roman"/>
          <w:sz w:val="24"/>
          <w:szCs w:val="24"/>
          <w:lang w:val="ru-RU" w:eastAsia="ru-RU"/>
        </w:rPr>
        <w:t>Суворов Г.Г. осуществлял предпринимательскую деятельность без государственной регистрации в качестве индивидуального предпринимателя по месту своего жительства, а именно: осуществлял скупку черного металлолома у местного населения (газовой плиты, холодильника, черного металла в виде строительных отходов) общим весом 300 кг. на сумму 1500 руб.</w:t>
      </w:r>
      <w:r>
        <w:rPr>
          <w:rFonts w:ascii="Times New Roman" w:hAnsi="Times New Roman"/>
          <w:sz w:val="24"/>
          <w:szCs w:val="24"/>
          <w:lang w:val="ru-RU"/>
        </w:rPr>
        <w:t>, чем совершил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ч. 1 ст. 14</w:t>
      </w:r>
      <w:r w:rsidR="003D3211">
        <w:rPr>
          <w:rFonts w:ascii="Times New Roman" w:hAnsi="Times New Roman"/>
          <w:sz w:val="24"/>
          <w:szCs w:val="24"/>
          <w:lang w:val="ru-RU"/>
        </w:rPr>
        <w:t xml:space="preserve">.1 Кодекса Российской Федерации </w:t>
      </w:r>
      <w:r w:rsidRPr="000A7029">
        <w:rPr>
          <w:rFonts w:ascii="Times New Roman" w:hAnsi="Times New Roman"/>
          <w:sz w:val="24"/>
          <w:szCs w:val="24"/>
          <w:lang w:val="ru-RU"/>
        </w:rPr>
        <w:t>об административных правонарушениях.</w:t>
      </w:r>
    </w:p>
    <w:p w:rsidR="00B81C0B" w:rsidRPr="000A7029" w:rsidP="00B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D3211">
        <w:rPr>
          <w:rFonts w:ascii="Times New Roman" w:eastAsia="Times New Roman" w:hAnsi="Times New Roman"/>
          <w:sz w:val="24"/>
          <w:szCs w:val="24"/>
          <w:lang w:val="ru-RU" w:eastAsia="ru-RU"/>
        </w:rPr>
        <w:t>Суворов Г.Г.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3D3211">
        <w:rPr>
          <w:rFonts w:ascii="Times New Roman" w:hAnsi="Times New Roman"/>
          <w:sz w:val="24"/>
          <w:szCs w:val="24"/>
          <w:lang w:val="ru-RU"/>
        </w:rPr>
        <w:t>, 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дате и месте </w:t>
      </w:r>
      <w:r w:rsidR="003D3211">
        <w:rPr>
          <w:rFonts w:ascii="Times New Roman" w:hAnsi="Times New Roman"/>
          <w:sz w:val="24"/>
          <w:szCs w:val="24"/>
          <w:lang w:val="ru-RU"/>
        </w:rPr>
        <w:t>рассмотрения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дела изв</w:t>
      </w:r>
      <w:r w:rsidR="003D3211">
        <w:rPr>
          <w:rFonts w:ascii="Times New Roman" w:hAnsi="Times New Roman"/>
          <w:sz w:val="24"/>
          <w:szCs w:val="24"/>
          <w:lang w:val="ru-RU"/>
        </w:rPr>
        <w:t>ещен надлежащим образом, причин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неявки суду не сообщил, о рассмотрении дела в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                не просил.</w:t>
      </w:r>
    </w:p>
    <w:p w:rsidR="00B81C0B" w:rsidRPr="000A7029" w:rsidP="00B81C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B81C0B" w:rsidRPr="00B375CB" w:rsidP="00B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3D3211">
        <w:rPr>
          <w:rFonts w:ascii="Times New Roman" w:eastAsia="Times New Roman" w:hAnsi="Times New Roman"/>
          <w:sz w:val="24"/>
          <w:szCs w:val="24"/>
          <w:lang w:val="ru-RU" w:eastAsia="ru-RU"/>
        </w:rPr>
        <w:t>Суворова Г.Г.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в совершении административного правонарушения, предусмотренного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0A7029">
        <w:rPr>
          <w:rFonts w:ascii="Times New Roman" w:hAnsi="Times New Roman"/>
          <w:sz w:val="24"/>
          <w:szCs w:val="24"/>
          <w:lang w:val="ru-RU"/>
        </w:rPr>
        <w:t>ч. 1 ст. 14.1 Кодекса Российской Федерации об административных правонарушениях,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материалами дела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 w:rsidR="00B809D3">
        <w:rPr>
          <w:rFonts w:ascii="Times New Roman" w:hAnsi="Times New Roman"/>
          <w:sz w:val="24"/>
          <w:szCs w:val="24"/>
          <w:lang w:val="ru-RU"/>
        </w:rPr>
        <w:t xml:space="preserve">НОМЕР1 </w:t>
      </w:r>
      <w:r w:rsidR="003D3211">
        <w:rPr>
          <w:rFonts w:ascii="Times New Roman" w:hAnsi="Times New Roman"/>
          <w:sz w:val="24"/>
          <w:szCs w:val="24"/>
          <w:lang w:val="ru-RU"/>
        </w:rPr>
        <w:t>от 14</w:t>
      </w:r>
      <w:r w:rsidRPr="00B81C0B">
        <w:rPr>
          <w:rFonts w:ascii="Times New Roman" w:hAnsi="Times New Roman"/>
          <w:sz w:val="24"/>
          <w:szCs w:val="24"/>
          <w:lang w:val="ru-RU"/>
        </w:rPr>
        <w:t>.04.2017 г.,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рапортом от </w:t>
      </w:r>
      <w:r w:rsidR="003D3211">
        <w:rPr>
          <w:rFonts w:ascii="Times New Roman" w:hAnsi="Times New Roman"/>
          <w:sz w:val="24"/>
          <w:szCs w:val="24"/>
          <w:lang w:val="ru-RU"/>
        </w:rPr>
        <w:t>12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.04.2017 г., </w:t>
      </w:r>
      <w:r w:rsidR="003D3211">
        <w:rPr>
          <w:rFonts w:ascii="Times New Roman" w:hAnsi="Times New Roman"/>
          <w:sz w:val="24"/>
          <w:szCs w:val="24"/>
          <w:lang w:val="ru-RU"/>
        </w:rPr>
        <w:t xml:space="preserve">заявлением </w:t>
      </w:r>
      <w:r w:rsidR="00B809D3">
        <w:rPr>
          <w:rFonts w:ascii="Times New Roman" w:hAnsi="Times New Roman"/>
          <w:sz w:val="24"/>
          <w:szCs w:val="24"/>
          <w:lang w:val="ru-RU"/>
        </w:rPr>
        <w:t>ФИО1,</w:t>
      </w:r>
      <w:r w:rsidR="003D32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объяснениями </w:t>
      </w:r>
      <w:r w:rsidR="00B809D3">
        <w:rPr>
          <w:rFonts w:ascii="Times New Roman" w:eastAsia="Times New Roman" w:hAnsi="Times New Roman"/>
          <w:sz w:val="24"/>
          <w:szCs w:val="24"/>
          <w:lang w:val="ru-RU" w:eastAsia="ru-RU"/>
        </w:rPr>
        <w:t>ФИО1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3D3211">
        <w:rPr>
          <w:rFonts w:ascii="Times New Roman" w:hAnsi="Times New Roman"/>
          <w:sz w:val="24"/>
          <w:szCs w:val="24"/>
          <w:lang w:val="ru-RU"/>
        </w:rPr>
        <w:t>12</w:t>
      </w:r>
      <w:r w:rsidRPr="007A5F11">
        <w:rPr>
          <w:rFonts w:ascii="Times New Roman" w:hAnsi="Times New Roman"/>
          <w:sz w:val="24"/>
          <w:szCs w:val="24"/>
          <w:lang w:val="ru-RU"/>
        </w:rPr>
        <w:t>.04.2017 г.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D3211">
        <w:rPr>
          <w:rFonts w:ascii="Times New Roman" w:hAnsi="Times New Roman"/>
          <w:sz w:val="24"/>
          <w:szCs w:val="24"/>
          <w:lang w:val="ru-RU"/>
        </w:rPr>
        <w:t xml:space="preserve">объяснениями Суворова Г.Г., </w:t>
      </w:r>
      <w:r w:rsidR="00B809D3">
        <w:rPr>
          <w:rFonts w:ascii="Times New Roman" w:hAnsi="Times New Roman"/>
          <w:sz w:val="24"/>
          <w:szCs w:val="24"/>
          <w:lang w:val="ru-RU"/>
        </w:rPr>
        <w:t>ФИО2</w:t>
      </w:r>
      <w:r w:rsidR="003D3211">
        <w:rPr>
          <w:rFonts w:ascii="Times New Roman" w:hAnsi="Times New Roman"/>
          <w:sz w:val="24"/>
          <w:szCs w:val="24"/>
          <w:lang w:val="ru-RU"/>
        </w:rPr>
        <w:t xml:space="preserve"> от 14.04.2017 г., рапортом от 14.04.2017 г., </w:t>
      </w:r>
      <w:r w:rsidR="003D3211">
        <w:rPr>
          <w:rFonts w:ascii="Times New Roman" w:hAnsi="Times New Roman"/>
          <w:sz w:val="24"/>
          <w:szCs w:val="24"/>
          <w:lang w:val="ru-RU"/>
        </w:rPr>
        <w:t>фототаблицей</w:t>
      </w:r>
      <w:r w:rsidR="003D3211">
        <w:rPr>
          <w:rFonts w:ascii="Times New Roman" w:hAnsi="Times New Roman"/>
          <w:sz w:val="24"/>
          <w:szCs w:val="24"/>
          <w:lang w:val="ru-RU"/>
        </w:rPr>
        <w:t>.</w:t>
      </w:r>
    </w:p>
    <w:p w:rsidR="00B81C0B" w:rsidRPr="000A7029" w:rsidP="00B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Оценив в совокупности представленные доказательства, мировой судья приходит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к выводу о том, что </w:t>
      </w:r>
      <w:r w:rsidR="003D3211">
        <w:rPr>
          <w:rFonts w:ascii="Times New Roman" w:eastAsia="Times New Roman" w:hAnsi="Times New Roman"/>
          <w:sz w:val="24"/>
          <w:szCs w:val="24"/>
          <w:lang w:val="ru-RU" w:eastAsia="ru-RU"/>
        </w:rPr>
        <w:t>Суворов Г.Г.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совершил административное правонарушение, ответственность за которое предусмотрена ч. 1 ст. 14.1 Кодекса Российской Федерации об административных правонарушениях, а именно: о</w:t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                                  </w:t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без государственной регистрации в качестве индивидуального предпринимателя или 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                           </w:t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>без государственной регистрации в качестве юридического лица.</w:t>
      </w:r>
    </w:p>
    <w:p w:rsidR="00B81C0B" w:rsidRPr="000A7029" w:rsidP="00B81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относящегося к правонарушениям в области предпринимательской деятельности, личность лица, привлекаемого к административной ответственности, его имущественное положение, так же, отсутствие обстоятельств смягчающих и отягчающих административную ответственность.</w:t>
      </w:r>
    </w:p>
    <w:p w:rsidR="00B81C0B" w:rsidP="00B81C0B">
      <w:pPr>
        <w:pStyle w:val="ConsPlusNormal"/>
        <w:ind w:firstLine="709"/>
        <w:jc w:val="both"/>
        <w:rPr>
          <w:sz w:val="24"/>
          <w:szCs w:val="24"/>
        </w:rPr>
      </w:pPr>
      <w:r w:rsidRPr="000A7029">
        <w:rPr>
          <w:sz w:val="24"/>
          <w:szCs w:val="24"/>
        </w:rPr>
        <w:t>С учетом вышеизложенного мировой судья считает необходимым и достаточным для достижения целей административного наказания назначить минимальное наказание в пределах санкции</w:t>
      </w:r>
      <w:r w:rsidRPr="000A7029">
        <w:rPr>
          <w:rFonts w:eastAsia="Times New Roman"/>
          <w:sz w:val="24"/>
          <w:szCs w:val="24"/>
          <w:lang w:eastAsia="ru-RU"/>
        </w:rPr>
        <w:t xml:space="preserve"> части 1 статьи 14.1 </w:t>
      </w:r>
      <w:r w:rsidRPr="000A7029">
        <w:rPr>
          <w:sz w:val="24"/>
          <w:szCs w:val="24"/>
        </w:rPr>
        <w:t>Кодекса Российской Федерации об административных правонарушениях в виде административного штрафа в размере 500 (пятьсот) рублей.</w:t>
      </w:r>
    </w:p>
    <w:p w:rsidR="00512AAA" w:rsidRPr="00B81C0B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81C0B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B81C0B" w:rsidR="000D7FF2">
        <w:rPr>
          <w:rFonts w:ascii="Times New Roman" w:hAnsi="Times New Roman"/>
          <w:sz w:val="24"/>
          <w:szCs w:val="24"/>
          <w:lang w:val="ru-RU"/>
        </w:rPr>
        <w:t>изложенного, руководствуясь ст.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ст.29.9-29.11 </w:t>
      </w:r>
      <w:r w:rsidRPr="00B81C0B">
        <w:rPr>
          <w:rFonts w:ascii="Times New Roman" w:hAnsi="Times New Roman"/>
          <w:sz w:val="24"/>
          <w:szCs w:val="24"/>
          <w:lang w:val="ru-RU"/>
        </w:rPr>
        <w:t>КоАП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 РФ, </w:t>
      </w:r>
      <w:r w:rsidRPr="00B81C0B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B81C0B">
        <w:rPr>
          <w:rFonts w:ascii="Times New Roman" w:hAnsi="Times New Roman"/>
          <w:sz w:val="24"/>
          <w:szCs w:val="24"/>
          <w:lang w:val="ru-RU"/>
        </w:rPr>
        <w:t>судья</w:t>
      </w:r>
      <w:r w:rsidRPr="00B81C0B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512AAA" w:rsidRPr="00B81C0B" w:rsidP="00766C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81C0B">
        <w:rPr>
          <w:rFonts w:ascii="Times New Roman" w:hAnsi="Times New Roman"/>
          <w:b/>
          <w:sz w:val="24"/>
          <w:szCs w:val="24"/>
          <w:lang w:val="ru-RU"/>
        </w:rPr>
        <w:t>п о с т а н о в и л:</w:t>
      </w:r>
    </w:p>
    <w:p w:rsidR="00B77E8A" w:rsidRPr="00B81C0B" w:rsidP="00766C2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46B" w:rsidRPr="00B81C0B" w:rsidP="00766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Суворова Григория Георгиевича, </w:t>
      </w:r>
      <w:r w:rsidR="00B809D3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зарегистрированного по адресу: </w:t>
      </w:r>
      <w:r w:rsidR="00B809D3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81C0B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Pr="00B81C0B" w:rsidR="00D271A3">
        <w:rPr>
          <w:rFonts w:ascii="Times New Roman" w:hAnsi="Times New Roman"/>
          <w:sz w:val="24"/>
          <w:szCs w:val="24"/>
          <w:lang w:val="ru-RU"/>
        </w:rPr>
        <w:t>ы</w:t>
      </w:r>
      <w:r w:rsidRPr="00B81C0B" w:rsidR="00961203">
        <w:rPr>
          <w:rFonts w:ascii="Times New Roman" w:hAnsi="Times New Roman"/>
          <w:sz w:val="24"/>
          <w:szCs w:val="24"/>
          <w:lang w:val="ru-RU"/>
        </w:rPr>
        <w:t>м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</w:t>
      </w:r>
      <w:r w:rsidRPr="00B81C0B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ч. 1 ст. 14.1 </w:t>
      </w:r>
      <w:r w:rsidRPr="00B81C0B" w:rsidR="0020660B">
        <w:rPr>
          <w:rFonts w:ascii="Times New Roman" w:hAnsi="Times New Roman"/>
          <w:sz w:val="24"/>
          <w:szCs w:val="24"/>
        </w:rPr>
        <w:t>Кодекса</w:t>
      </w:r>
      <w:r w:rsidRPr="00B81C0B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1C0B" w:rsidR="0020660B">
        <w:rPr>
          <w:rFonts w:ascii="Times New Roman" w:hAnsi="Times New Roman"/>
          <w:sz w:val="24"/>
          <w:szCs w:val="24"/>
        </w:rPr>
        <w:t>Российской</w:t>
      </w:r>
      <w:r w:rsidRPr="00B81C0B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1C0B">
        <w:rPr>
          <w:rFonts w:ascii="Times New Roman" w:hAnsi="Times New Roman"/>
          <w:sz w:val="24"/>
          <w:szCs w:val="24"/>
        </w:rPr>
        <w:t>Федерации</w:t>
      </w:r>
      <w:r w:rsidRPr="00B81C0B" w:rsidR="00D271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1C0B" w:rsidR="0020660B">
        <w:rPr>
          <w:rFonts w:ascii="Times New Roman" w:hAnsi="Times New Roman"/>
          <w:sz w:val="24"/>
          <w:szCs w:val="24"/>
        </w:rPr>
        <w:t xml:space="preserve">об </w:t>
      </w:r>
      <w:r w:rsidRPr="00B81C0B" w:rsidR="0020660B">
        <w:rPr>
          <w:rFonts w:ascii="Times New Roman" w:hAnsi="Times New Roman"/>
          <w:sz w:val="24"/>
          <w:szCs w:val="24"/>
        </w:rPr>
        <w:t>административных</w:t>
      </w:r>
      <w:r w:rsidRPr="00B81C0B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1C0B" w:rsidR="0020660B">
        <w:rPr>
          <w:rFonts w:ascii="Times New Roman" w:hAnsi="Times New Roman"/>
          <w:sz w:val="24"/>
          <w:szCs w:val="24"/>
        </w:rPr>
        <w:t>правонарушениях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 и назначить </w:t>
      </w:r>
      <w:r>
        <w:rPr>
          <w:rFonts w:ascii="Times New Roman" w:hAnsi="Times New Roman"/>
          <w:sz w:val="24"/>
          <w:szCs w:val="24"/>
          <w:lang w:val="ru-RU"/>
        </w:rPr>
        <w:t xml:space="preserve">ему </w:t>
      </w:r>
      <w:r w:rsidRPr="00B81C0B">
        <w:rPr>
          <w:rFonts w:ascii="Times New Roman" w:hAnsi="Times New Roman"/>
          <w:sz w:val="24"/>
          <w:szCs w:val="24"/>
          <w:lang w:val="ru-RU"/>
        </w:rPr>
        <w:t>наказание в виде административного штрафа</w:t>
      </w:r>
      <w:r w:rsidRPr="00B81C0B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1C0B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B81C0B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81C0B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B81C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B81C0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B81C0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</w:t>
      </w:r>
      <w:r w:rsidRPr="00B81C0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>й»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81C0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г. Симферополю), номер счета получателя платежа 40101810335100010001, ИНН налогового органа 9102003230, БИК 043510001, </w:t>
      </w:r>
      <w:r w:rsidRPr="00B81C0B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B81C0B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B81C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B81C0B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B81C0B" w:rsidR="00C747E1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B81C0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Pr="00B81C0B" w:rsidR="00961203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B81C0B" w:rsidR="00C747E1">
        <w:rPr>
          <w:rFonts w:ascii="Times New Roman" w:eastAsia="Times New Roman" w:hAnsi="Times New Roman"/>
          <w:sz w:val="24"/>
          <w:szCs w:val="24"/>
          <w:lang w:val="ru-RU" w:eastAsia="ru-RU"/>
        </w:rPr>
        <w:t>96</w:t>
      </w:r>
      <w:r w:rsidRPr="00B81C0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81C0B" w:rsidRPr="000A7029" w:rsidP="00B81C0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Согласно ст. 32.2 </w:t>
      </w:r>
      <w:r w:rsidRPr="000A7029">
        <w:t>КоАП</w:t>
      </w:r>
      <w:r w:rsidRPr="000A7029">
        <w:t xml:space="preserve"> РФ административный штраф должен быть уплачен</w:t>
      </w:r>
      <w:r w:rsidRPr="000A7029">
        <w:rPr>
          <w:color w:val="000000"/>
        </w:rPr>
        <w:t xml:space="preserve"> лицом,</w:t>
      </w:r>
      <w:r w:rsidRPr="000A7029">
        <w:t> привлеченным </w:t>
      </w:r>
      <w:r w:rsidRPr="000A7029">
        <w:rPr>
          <w:color w:val="000000"/>
        </w:rPr>
        <w:t>к</w:t>
      </w:r>
      <w:r w:rsidRPr="000A7029">
        <w:t> административной ответственности</w:t>
      </w:r>
      <w:r w:rsidRPr="000A702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0A7029">
        <w:t> </w:t>
      </w:r>
      <w:r w:rsidRPr="000A7029">
        <w:rPr>
          <w:color w:val="000000"/>
        </w:rPr>
        <w:t>статьей 31.5</w:t>
      </w:r>
      <w:r w:rsidRPr="000A7029">
        <w:t> </w:t>
      </w:r>
      <w:r w:rsidRPr="000A7029">
        <w:rPr>
          <w:color w:val="000000"/>
        </w:rPr>
        <w:t>настоящего Кодекса.</w:t>
      </w:r>
    </w:p>
    <w:p w:rsidR="00B81C0B" w:rsidRPr="000A7029" w:rsidP="00B81C0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Квитанцию об оплате штрафа предоставить мировому судье.</w:t>
      </w:r>
    </w:p>
    <w:p w:rsidR="00B81C0B" w:rsidRPr="000A7029" w:rsidP="00B81C0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В соответствии со</w:t>
      </w:r>
      <w:r w:rsidRPr="000A7029">
        <w:t> </w:t>
      </w:r>
      <w:r w:rsidRPr="000A7029">
        <w:rPr>
          <w:color w:val="000000"/>
        </w:rPr>
        <w:t>ст. 20.25</w:t>
      </w:r>
      <w:r w:rsidRPr="000A7029">
        <w:t> </w:t>
      </w:r>
      <w:r w:rsidRPr="000A7029">
        <w:rPr>
          <w:color w:val="000000"/>
        </w:rPr>
        <w:t>КоАП</w:t>
      </w:r>
      <w:r w:rsidRPr="000A7029">
        <w:rPr>
          <w:color w:val="000000"/>
        </w:rPr>
        <w:t xml:space="preserve"> РФ неуплата административного штрафа в срок, предусмотренный</w:t>
      </w:r>
      <w:r w:rsidRPr="000A7029">
        <w:t> </w:t>
      </w:r>
      <w:r w:rsidRPr="000A7029">
        <w:rPr>
          <w:color w:val="000000"/>
        </w:rPr>
        <w:t>настоящим Кодексом, влечет наложение административного штрафа                           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81C0B" w:rsidRPr="000A7029" w:rsidP="00B81C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7029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81C0B" w:rsidRPr="000A7029" w:rsidP="00B81C0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Срок предъявления постановления к исполнению в течение двух лет со дня вступления постановления в законную силу.</w:t>
      </w:r>
    </w:p>
    <w:p w:rsidR="00B81C0B" w:rsidRPr="000A7029" w:rsidP="00B81C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512AAA" w:rsidRPr="00B81C0B" w:rsidP="00766C23">
      <w:pPr>
        <w:tabs>
          <w:tab w:val="left" w:pos="67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C21F5" w:rsidRPr="00B81C0B" w:rsidP="00B81C0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B81C0B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="00B81C0B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</w:t>
      </w:r>
      <w:r w:rsidRPr="00B81C0B">
        <w:rPr>
          <w:rFonts w:ascii="Times New Roman" w:hAnsi="Times New Roman"/>
          <w:i/>
          <w:sz w:val="24"/>
          <w:szCs w:val="24"/>
          <w:lang w:val="ru-RU"/>
        </w:rPr>
        <w:t xml:space="preserve">   </w:t>
      </w:r>
      <w:r w:rsidRPr="00B81C0B" w:rsidR="00766C23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</w:t>
      </w:r>
      <w:r w:rsidR="00B81C0B">
        <w:rPr>
          <w:rFonts w:ascii="Times New Roman" w:hAnsi="Times New Roman"/>
          <w:i/>
          <w:sz w:val="24"/>
          <w:szCs w:val="24"/>
          <w:lang w:val="ru-RU"/>
        </w:rPr>
        <w:t xml:space="preserve">              </w:t>
      </w:r>
      <w:r w:rsidRPr="00B81C0B" w:rsidR="00766C23">
        <w:rPr>
          <w:rFonts w:ascii="Times New Roman" w:hAnsi="Times New Roman"/>
          <w:i/>
          <w:sz w:val="24"/>
          <w:szCs w:val="24"/>
          <w:lang w:val="ru-RU"/>
        </w:rPr>
        <w:t xml:space="preserve">          </w:t>
      </w:r>
      <w:r w:rsidRPr="00B81C0B" w:rsidR="005C15C5">
        <w:rPr>
          <w:rFonts w:ascii="Times New Roman" w:hAnsi="Times New Roman"/>
          <w:i/>
          <w:sz w:val="24"/>
          <w:szCs w:val="24"/>
          <w:lang w:val="ru-RU"/>
        </w:rPr>
        <w:t xml:space="preserve">           </w:t>
      </w:r>
      <w:r w:rsidRPr="00B81C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81C0B" w:rsidR="005C15C5">
        <w:rPr>
          <w:rFonts w:ascii="Times New Roman" w:hAnsi="Times New Roman"/>
          <w:sz w:val="24"/>
          <w:szCs w:val="24"/>
          <w:lang w:val="ru-RU"/>
        </w:rPr>
        <w:t>В</w:t>
      </w:r>
      <w:r w:rsidRPr="00B81C0B" w:rsidR="005C15C5">
        <w:rPr>
          <w:rFonts w:ascii="Times New Roman" w:eastAsia="MS Mincho" w:hAnsi="Times New Roman"/>
          <w:sz w:val="24"/>
          <w:szCs w:val="24"/>
          <w:lang w:val="ru-RU"/>
        </w:rPr>
        <w:t>.В</w:t>
      </w:r>
      <w:r w:rsidRPr="00B81C0B">
        <w:rPr>
          <w:rFonts w:ascii="Times New Roman" w:eastAsia="MS Mincho" w:hAnsi="Times New Roman"/>
          <w:sz w:val="24"/>
          <w:szCs w:val="24"/>
          <w:lang w:val="ru-RU"/>
        </w:rPr>
        <w:t xml:space="preserve">. </w:t>
      </w:r>
      <w:r w:rsidRPr="00B81C0B" w:rsidR="005C15C5">
        <w:rPr>
          <w:rFonts w:ascii="Times New Roman" w:eastAsia="MS Mincho" w:hAnsi="Times New Roman"/>
          <w:sz w:val="24"/>
          <w:szCs w:val="24"/>
          <w:lang w:val="ru-RU"/>
        </w:rPr>
        <w:t>Малухин</w:t>
      </w:r>
    </w:p>
    <w:p w:rsidR="003C21F5" w:rsidRPr="00B81C0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B81C0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62945" w:rsidRPr="00B81C0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B81C0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B81C0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B81C0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6618" w:rsidRPr="00B81C0B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Sect="00766C2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