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60E9" w:rsidP="0000385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Дело № 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5-12-</w:t>
      </w:r>
      <w:r w:rsidR="0075082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="00A948A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72</w:t>
      </w:r>
      <w:r w:rsidRPr="007B60E9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/2017</w:t>
      </w:r>
    </w:p>
    <w:p w:rsidR="007B60E9" w:rsidRPr="007B60E9" w:rsidP="00A948A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0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5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en-US" w:eastAsia="ru-RU"/>
        </w:rPr>
        <w:t>0</w:t>
      </w:r>
      <w:r w:rsidR="00750828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="00A948A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72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12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/20</w:t>
      </w:r>
      <w:r w:rsidRPr="001062C4" w:rsidR="0000385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1</w:t>
      </w:r>
      <w:r w:rsidRPr="001062C4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val="ru-RU" w:eastAsia="ru-RU"/>
        </w:rPr>
        <w:t>7</w:t>
      </w:r>
    </w:p>
    <w:p w:rsidR="00003854" w:rsidRPr="00E96265" w:rsidP="002B6C1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E96265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Tr="00003854">
        <w:tblPrEx>
          <w:tblW w:w="0" w:type="auto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3854" w:rsidRPr="00E9626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</w:t>
            </w:r>
            <w:r w:rsidR="00A948A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0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960856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ию</w:t>
            </w:r>
            <w:r w:rsidR="0082587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л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я</w:t>
            </w:r>
            <w:r w:rsidRPr="00E96265" w:rsidR="009F1B0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2017</w:t>
            </w:r>
            <w:r w:rsidRPr="00E96265" w:rsidR="009F318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003854" w:rsidRPr="00E96265" w:rsidP="009F31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3854" w:rsidRPr="00E96265" w:rsidP="009F318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7B60E9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                                  </w:t>
            </w:r>
            <w:r w:rsidRPr="00E9626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город Симферополь</w:t>
            </w:r>
          </w:p>
        </w:tc>
      </w:tr>
    </w:tbl>
    <w:p w:rsidR="006D2F50" w:rsidRPr="006D2F50" w:rsidP="00C8242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        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Миро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вой судья судебного участка № 12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Киевского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судебного района города Симферополь (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Киевский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район городского округа Симферополь) Республики Крым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>Владимирович</w:t>
      </w:r>
      <w:r w:rsidR="007C57F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7B60E9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(Республика Крым, г. Симферополь, ул. Киевская, 55/2)</w:t>
      </w:r>
      <w:r w:rsidRPr="00E96265" w:rsidR="00137367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,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рассмотрев дело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>об административном правон</w:t>
      </w:r>
      <w:r w:rsidR="005D26A4">
        <w:rPr>
          <w:rFonts w:ascii="Times New Roman" w:eastAsia="Times New Roman" w:hAnsi="Times New Roman"/>
          <w:sz w:val="24"/>
          <w:szCs w:val="24"/>
          <w:lang w:val="ru-RU" w:eastAsia="ru-RU"/>
        </w:rPr>
        <w:t>арушении, предусмотренном статьей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9F1B0F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7B60E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137367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</w:t>
      </w:r>
      <w:r w:rsidRPr="00E96265" w:rsidR="0013736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иректора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814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015814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Харишина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Евгеньевича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015814">
        <w:rPr>
          <w:rFonts w:ascii="Times New Roman" w:hAnsi="Times New Roman"/>
          <w:sz w:val="24"/>
          <w:szCs w:val="24"/>
          <w:lang w:val="ru-RU"/>
        </w:rPr>
        <w:t>ДАННЫЕ2</w:t>
      </w:r>
      <w:r w:rsidRPr="001B5C87">
        <w:rPr>
          <w:rFonts w:ascii="Times New Roman" w:hAnsi="Times New Roman"/>
          <w:sz w:val="24"/>
          <w:szCs w:val="24"/>
        </w:rPr>
        <w:t xml:space="preserve">, </w:t>
      </w:r>
      <w:r w:rsidRPr="001B5C87">
        <w:rPr>
          <w:rFonts w:ascii="Times New Roman" w:hAnsi="Times New Roman"/>
          <w:sz w:val="24"/>
          <w:szCs w:val="24"/>
        </w:rPr>
        <w:t>зарегистрированного</w:t>
      </w:r>
      <w:r w:rsidRPr="001B5C87">
        <w:rPr>
          <w:rFonts w:ascii="Times New Roman" w:hAnsi="Times New Roman"/>
          <w:sz w:val="24"/>
          <w:szCs w:val="24"/>
        </w:rPr>
        <w:t xml:space="preserve"> и </w:t>
      </w:r>
      <w:r w:rsidRPr="001B5C87">
        <w:rPr>
          <w:rFonts w:ascii="Times New Roman" w:hAnsi="Times New Roman"/>
          <w:sz w:val="24"/>
          <w:szCs w:val="24"/>
        </w:rPr>
        <w:t>проживающего</w:t>
      </w:r>
      <w:r w:rsidRPr="001B5C87">
        <w:rPr>
          <w:rFonts w:ascii="Times New Roman" w:hAnsi="Times New Roman"/>
          <w:sz w:val="24"/>
          <w:szCs w:val="24"/>
        </w:rPr>
        <w:t xml:space="preserve"> по адресу: </w:t>
      </w:r>
      <w:r w:rsidR="00015814">
        <w:rPr>
          <w:rFonts w:ascii="Times New Roman" w:hAnsi="Times New Roman"/>
          <w:sz w:val="24"/>
          <w:szCs w:val="24"/>
          <w:lang w:val="ru-RU"/>
        </w:rPr>
        <w:t>АДРЕС</w:t>
      </w:r>
      <w:r w:rsidR="00015814">
        <w:rPr>
          <w:rFonts w:ascii="Times New Roman" w:hAnsi="Times New Roman"/>
          <w:sz w:val="24"/>
          <w:szCs w:val="24"/>
          <w:lang w:val="ru-RU"/>
        </w:rPr>
        <w:t>1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DE6DFE" w:rsidRPr="006D2F50" w:rsidP="006D2F5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AE527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у с т а н о в и </w:t>
      </w:r>
      <w:r w:rsidRPr="00AE5277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л</w:t>
      </w:r>
      <w:r w:rsidRPr="00AE5277" w:rsidR="00003854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F45E13" w:rsidRPr="00785A06" w:rsidP="00D519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D955EC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>Харишин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>Петр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>Евгеньевич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785A06" w:rsidR="00785A06">
        <w:rPr>
          <w:rFonts w:ascii="Times New Roman" w:hAnsi="Times New Roman"/>
          <w:sz w:val="24"/>
          <w:szCs w:val="24"/>
        </w:rPr>
        <w:t>являясь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6D2F50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>иректор</w:t>
      </w:r>
      <w:r w:rsidR="006D2F50">
        <w:rPr>
          <w:rFonts w:ascii="Times New Roman" w:eastAsia="Times New Roman" w:hAnsi="Times New Roman"/>
          <w:sz w:val="24"/>
          <w:szCs w:val="24"/>
          <w:lang w:val="ru-RU" w:eastAsia="ru-RU"/>
        </w:rPr>
        <w:t>ом</w:t>
      </w:r>
      <w:r w:rsidR="006D2F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814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="00785A06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785A06" w:rsidR="00785A06">
        <w:rPr>
          <w:sz w:val="28"/>
          <w:szCs w:val="28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расположенного</w:t>
      </w:r>
      <w:r w:rsidRPr="00785A06" w:rsidR="00785A06">
        <w:rPr>
          <w:rFonts w:ascii="Times New Roman" w:hAnsi="Times New Roman"/>
          <w:sz w:val="24"/>
          <w:szCs w:val="24"/>
        </w:rPr>
        <w:t xml:space="preserve"> по адресу</w:t>
      </w:r>
      <w:r w:rsidR="00980A6A">
        <w:rPr>
          <w:rFonts w:ascii="Times New Roman" w:hAnsi="Times New Roman"/>
          <w:sz w:val="24"/>
          <w:szCs w:val="24"/>
          <w:lang w:val="ru-RU"/>
        </w:rPr>
        <w:t>:</w:t>
      </w:r>
      <w:r w:rsidR="00750828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5814">
        <w:rPr>
          <w:rFonts w:ascii="Times New Roman" w:hAnsi="Times New Roman"/>
          <w:sz w:val="24"/>
          <w:szCs w:val="24"/>
          <w:lang w:val="ru-RU"/>
        </w:rPr>
        <w:t>АДРЕС2</w:t>
      </w:r>
      <w:r w:rsidRPr="00785A06" w:rsidR="00785A06">
        <w:rPr>
          <w:rFonts w:ascii="Times New Roman" w:hAnsi="Times New Roman"/>
          <w:sz w:val="24"/>
          <w:szCs w:val="24"/>
        </w:rPr>
        <w:t xml:space="preserve">, не </w:t>
      </w:r>
      <w:r w:rsidRPr="00785A06" w:rsidR="00785A06">
        <w:rPr>
          <w:rFonts w:ascii="Times New Roman" w:hAnsi="Times New Roman"/>
          <w:sz w:val="24"/>
          <w:szCs w:val="24"/>
        </w:rPr>
        <w:t>представил</w:t>
      </w:r>
      <w:r w:rsidRPr="00785A06" w:rsidR="00785A06">
        <w:rPr>
          <w:rFonts w:ascii="Times New Roman" w:hAnsi="Times New Roman"/>
          <w:sz w:val="24"/>
          <w:szCs w:val="24"/>
        </w:rPr>
        <w:t xml:space="preserve"> в ИФНС </w:t>
      </w:r>
      <w:r w:rsidRPr="00785A06" w:rsidR="00785A06">
        <w:rPr>
          <w:rFonts w:ascii="Times New Roman" w:hAnsi="Times New Roman"/>
          <w:sz w:val="24"/>
          <w:szCs w:val="24"/>
        </w:rPr>
        <w:t>России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2C66CE">
        <w:rPr>
          <w:rFonts w:ascii="Times New Roman" w:hAnsi="Times New Roman"/>
          <w:sz w:val="24"/>
          <w:szCs w:val="24"/>
          <w:lang w:val="ru-RU"/>
        </w:rPr>
        <w:t>по г. Симферополю</w:t>
      </w:r>
      <w:r w:rsidR="00AE5277">
        <w:rPr>
          <w:rFonts w:ascii="Times New Roman" w:hAnsi="Times New Roman"/>
          <w:sz w:val="24"/>
          <w:szCs w:val="24"/>
          <w:lang w:val="ru-RU"/>
        </w:rPr>
        <w:t>,</w:t>
      </w:r>
      <w:r w:rsidRPr="00785A06" w:rsidR="00785A06">
        <w:rPr>
          <w:rFonts w:ascii="Times New Roman" w:hAnsi="Times New Roman"/>
          <w:sz w:val="24"/>
          <w:szCs w:val="24"/>
        </w:rPr>
        <w:t xml:space="preserve"> в </w:t>
      </w:r>
      <w:r w:rsidRPr="00785A06" w:rsidR="00785A06">
        <w:rPr>
          <w:rFonts w:ascii="Times New Roman" w:hAnsi="Times New Roman"/>
          <w:sz w:val="24"/>
          <w:szCs w:val="24"/>
        </w:rPr>
        <w:t>установленный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законодательством</w:t>
      </w:r>
      <w:r w:rsidR="00980A6A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 xml:space="preserve">о </w:t>
      </w:r>
      <w:r w:rsidRPr="00785A06" w:rsidR="00785A06">
        <w:rPr>
          <w:rFonts w:ascii="Times New Roman" w:hAnsi="Times New Roman"/>
          <w:sz w:val="24"/>
          <w:szCs w:val="24"/>
        </w:rPr>
        <w:t>налогах</w:t>
      </w:r>
      <w:r w:rsidRPr="00785A06" w:rsidR="00785A06">
        <w:rPr>
          <w:rFonts w:ascii="Times New Roman" w:hAnsi="Times New Roman"/>
          <w:sz w:val="24"/>
          <w:szCs w:val="24"/>
        </w:rPr>
        <w:t xml:space="preserve"> и </w:t>
      </w:r>
      <w:r w:rsidRPr="00785A06" w:rsidR="00785A06">
        <w:rPr>
          <w:rFonts w:ascii="Times New Roman" w:hAnsi="Times New Roman"/>
          <w:sz w:val="24"/>
          <w:szCs w:val="24"/>
        </w:rPr>
        <w:t>сборах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Pr="00785A06" w:rsidR="00785A06">
        <w:rPr>
          <w:rFonts w:ascii="Times New Roman" w:hAnsi="Times New Roman"/>
          <w:sz w:val="24"/>
          <w:szCs w:val="24"/>
        </w:rPr>
        <w:t>срок</w:t>
      </w:r>
      <w:r w:rsidR="00AE5277">
        <w:rPr>
          <w:rFonts w:ascii="Times New Roman" w:hAnsi="Times New Roman"/>
          <w:sz w:val="24"/>
          <w:szCs w:val="24"/>
          <w:lang w:val="ru-RU"/>
        </w:rPr>
        <w:t>,</w:t>
      </w:r>
      <w:r w:rsidRPr="00785A06" w:rsidR="00785A06">
        <w:rPr>
          <w:rFonts w:ascii="Times New Roman" w:hAnsi="Times New Roman"/>
          <w:sz w:val="24"/>
          <w:szCs w:val="24"/>
        </w:rPr>
        <w:t xml:space="preserve"> </w:t>
      </w:r>
      <w:r w:rsidR="00AE5277">
        <w:rPr>
          <w:rFonts w:ascii="Times New Roman" w:hAnsi="Times New Roman"/>
          <w:sz w:val="24"/>
          <w:szCs w:val="24"/>
          <w:lang w:val="ru-RU"/>
        </w:rPr>
        <w:t>едину</w:t>
      </w:r>
      <w:r w:rsidR="00AE5277">
        <w:rPr>
          <w:rFonts w:ascii="Times New Roman" w:hAnsi="Times New Roman"/>
          <w:sz w:val="24"/>
          <w:szCs w:val="24"/>
          <w:lang w:val="ru-RU"/>
        </w:rPr>
        <w:t>ю(</w:t>
      </w:r>
      <w:r w:rsidR="00AE5277">
        <w:rPr>
          <w:rFonts w:ascii="Times New Roman" w:hAnsi="Times New Roman"/>
          <w:sz w:val="24"/>
          <w:szCs w:val="24"/>
          <w:lang w:val="ru-RU"/>
        </w:rPr>
        <w:t>упрощенную)</w:t>
      </w:r>
      <w:r w:rsidRPr="00B43167" w:rsidR="00785A0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 w:rsidR="00785A06">
        <w:rPr>
          <w:rFonts w:ascii="Times New Roman" w:hAnsi="Times New Roman"/>
          <w:color w:val="000000"/>
          <w:sz w:val="24"/>
          <w:szCs w:val="24"/>
        </w:rPr>
        <w:t>деклараци</w:t>
      </w:r>
      <w:r w:rsidR="00980A6A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980A6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</w:t>
      </w:r>
      <w:r w:rsidR="00AE5277">
        <w:rPr>
          <w:rFonts w:ascii="Times New Roman" w:hAnsi="Times New Roman"/>
          <w:color w:val="000000"/>
          <w:sz w:val="24"/>
          <w:szCs w:val="24"/>
          <w:lang w:val="ru-RU"/>
        </w:rPr>
        <w:t>за полугодие 2016 г.(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форма по КНД 11510</w:t>
      </w:r>
      <w:r w:rsidR="00C10F9E">
        <w:rPr>
          <w:rFonts w:ascii="Times New Roman" w:hAnsi="Times New Roman"/>
          <w:color w:val="000000"/>
          <w:sz w:val="24"/>
          <w:szCs w:val="24"/>
          <w:lang w:val="ru-RU"/>
        </w:rPr>
        <w:t>85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7110B0" w:rsidRPr="007110B0" w:rsidP="00C518D3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>
        <w:rPr>
          <w:rFonts w:ascii="Times New Roman" w:hAnsi="Times New Roman"/>
          <w:sz w:val="24"/>
          <w:szCs w:val="24"/>
          <w:lang w:val="ru-RU"/>
        </w:rPr>
        <w:t>п</w:t>
      </w:r>
      <w:r w:rsidR="002B2C26">
        <w:rPr>
          <w:rFonts w:ascii="Times New Roman" w:hAnsi="Times New Roman"/>
          <w:sz w:val="24"/>
          <w:szCs w:val="24"/>
          <w:lang w:val="ru-RU"/>
        </w:rPr>
        <w:t>п</w:t>
      </w:r>
      <w:r w:rsidR="002B2C2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4 п</w:t>
      </w:r>
      <w:r w:rsidR="002B2C2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1 ст</w:t>
      </w:r>
      <w:r w:rsidR="002B2C26">
        <w:rPr>
          <w:rFonts w:ascii="Times New Roman" w:hAnsi="Times New Roman"/>
          <w:sz w:val="24"/>
          <w:szCs w:val="24"/>
          <w:lang w:val="ru-RU"/>
        </w:rPr>
        <w:t>.</w:t>
      </w:r>
      <w:r>
        <w:rPr>
          <w:rFonts w:ascii="Times New Roman" w:hAnsi="Times New Roman"/>
          <w:sz w:val="24"/>
          <w:szCs w:val="24"/>
          <w:lang w:val="ru-RU"/>
        </w:rPr>
        <w:t xml:space="preserve"> 23 Налогового </w:t>
      </w:r>
      <w:r w:rsidRPr="007110B0" w:rsidR="00785A06">
        <w:rPr>
          <w:rFonts w:ascii="Times New Roman" w:hAnsi="Times New Roman"/>
          <w:sz w:val="24"/>
          <w:szCs w:val="24"/>
        </w:rPr>
        <w:t>кодекса</w:t>
      </w:r>
      <w:r w:rsidRPr="007110B0" w:rsidR="00785A06">
        <w:rPr>
          <w:rFonts w:ascii="Times New Roman" w:hAnsi="Times New Roman"/>
          <w:sz w:val="24"/>
          <w:szCs w:val="24"/>
        </w:rPr>
        <w:t xml:space="preserve"> </w:t>
      </w:r>
      <w:r w:rsidRPr="007110B0" w:rsidR="00785A06">
        <w:rPr>
          <w:rFonts w:ascii="Times New Roman" w:hAnsi="Times New Roman"/>
          <w:sz w:val="24"/>
          <w:szCs w:val="24"/>
        </w:rPr>
        <w:t>Российской</w:t>
      </w:r>
      <w:r w:rsidRPr="007110B0" w:rsidR="00785A06">
        <w:rPr>
          <w:rFonts w:ascii="Times New Roman" w:hAnsi="Times New Roman"/>
          <w:sz w:val="24"/>
          <w:szCs w:val="24"/>
        </w:rPr>
        <w:t xml:space="preserve"> </w:t>
      </w:r>
      <w:r w:rsidRPr="007110B0" w:rsidR="00785A06">
        <w:rPr>
          <w:rFonts w:ascii="Times New Roman" w:hAnsi="Times New Roman"/>
          <w:sz w:val="24"/>
          <w:szCs w:val="24"/>
        </w:rPr>
        <w:t>Федерации</w:t>
      </w:r>
      <w:r w:rsidR="002B2C26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C10F9E">
        <w:rPr>
          <w:rFonts w:ascii="Times New Roman" w:hAnsi="Times New Roman"/>
          <w:sz w:val="24"/>
          <w:szCs w:val="24"/>
          <w:lang w:val="ru-RU"/>
        </w:rPr>
        <w:t>(дале</w:t>
      </w:r>
      <w:r w:rsidR="00C10F9E">
        <w:rPr>
          <w:rFonts w:ascii="Times New Roman" w:hAnsi="Times New Roman"/>
          <w:sz w:val="24"/>
          <w:szCs w:val="24"/>
          <w:lang w:val="ru-RU"/>
        </w:rPr>
        <w:t>е-</w:t>
      </w:r>
      <w:r w:rsidR="00C10F9E">
        <w:rPr>
          <w:rFonts w:ascii="Times New Roman" w:hAnsi="Times New Roman"/>
          <w:sz w:val="24"/>
          <w:szCs w:val="24"/>
          <w:lang w:val="ru-RU"/>
        </w:rPr>
        <w:t xml:space="preserve"> НК РФ)</w:t>
      </w:r>
      <w:r w:rsidRPr="007110B0" w:rsidR="00785A0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110B0"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 xml:space="preserve">налогоплательщики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val="ru-RU" w:eastAsia="ru-RU"/>
        </w:rPr>
        <w:t xml:space="preserve">обязаны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представлять</w:t>
      </w:r>
      <w:r w:rsidR="00C10F9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установленном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порядке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налоговый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орган по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месту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учета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налоговые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декларации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расчеты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),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если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такая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обязанность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предусмотрена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законодательством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о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налогах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сборах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. </w:t>
      </w:r>
      <w:r w:rsidR="0053060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Согласно п.2 ст.80 НК </w:t>
      </w:r>
      <w:r w:rsidR="00C10F9E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РФ </w:t>
      </w:r>
      <w:r w:rsidR="00530604">
        <w:rPr>
          <w:rFonts w:ascii="Times New Roman" w:hAnsi="Times New Roman"/>
          <w:sz w:val="24"/>
          <w:szCs w:val="24"/>
          <w:lang w:val="ru-RU"/>
        </w:rPr>
        <w:t>едина</w:t>
      </w:r>
      <w:r w:rsidR="00530604">
        <w:rPr>
          <w:rFonts w:ascii="Times New Roman" w:hAnsi="Times New Roman"/>
          <w:sz w:val="24"/>
          <w:szCs w:val="24"/>
          <w:lang w:val="ru-RU"/>
        </w:rPr>
        <w:t>я(</w:t>
      </w:r>
      <w:r w:rsidR="00530604">
        <w:rPr>
          <w:rFonts w:ascii="Times New Roman" w:hAnsi="Times New Roman"/>
          <w:sz w:val="24"/>
          <w:szCs w:val="24"/>
          <w:lang w:val="ru-RU"/>
        </w:rPr>
        <w:t>упрощенн</w:t>
      </w:r>
      <w:r w:rsidR="002B2C26">
        <w:rPr>
          <w:rFonts w:ascii="Times New Roman" w:hAnsi="Times New Roman"/>
          <w:sz w:val="24"/>
          <w:szCs w:val="24"/>
          <w:lang w:val="ru-RU"/>
        </w:rPr>
        <w:t>ая</w:t>
      </w:r>
      <w:r w:rsidR="00530604">
        <w:rPr>
          <w:rFonts w:ascii="Times New Roman" w:hAnsi="Times New Roman"/>
          <w:sz w:val="24"/>
          <w:szCs w:val="24"/>
          <w:lang w:val="ru-RU"/>
        </w:rPr>
        <w:t>)</w:t>
      </w:r>
      <w:r w:rsidRPr="00B43167" w:rsidR="005306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 w:rsidR="00530604">
        <w:rPr>
          <w:rFonts w:ascii="Times New Roman" w:hAnsi="Times New Roman"/>
          <w:color w:val="000000"/>
          <w:sz w:val="24"/>
          <w:szCs w:val="24"/>
        </w:rPr>
        <w:t>деклараци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="0053060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предоставляется в налоговый орган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месту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нахождения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организации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не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позднее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20-го числа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месяца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следующего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за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истекшим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кварталом,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полугодием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, 9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месяцами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календарным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годом</w:t>
      </w:r>
      <w:r w:rsidRPr="00530604" w:rsidR="00530604">
        <w:rPr>
          <w:rFonts w:ascii="Times New Roman" w:hAnsi="Times New Roman"/>
          <w:color w:val="000000"/>
          <w:sz w:val="24"/>
          <w:szCs w:val="24"/>
        </w:rPr>
        <w:t>.</w:t>
      </w:r>
      <w:r w:rsidR="0053060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В соответствии с п</w:t>
      </w:r>
      <w:r w:rsidR="0053060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7 ст</w:t>
      </w:r>
      <w:r w:rsidR="0053060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.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6.1 Н</w:t>
      </w:r>
      <w:r w:rsidR="00530604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К РФ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в случаях, когда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последний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приходится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на день,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признаваемый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законодательством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Российской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Федерации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выходным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(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нерабочим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праздничным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днем, днем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окончания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срока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считается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ближайший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следующий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 ним 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рабочий</w:t>
      </w:r>
      <w:r w:rsidRPr="007110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день.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Следовательно, срок предоставления</w:t>
      </w:r>
      <w:r w:rsidR="00C518D3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="00C518D3">
        <w:rPr>
          <w:rFonts w:ascii="Times New Roman" w:hAnsi="Times New Roman"/>
          <w:sz w:val="24"/>
          <w:szCs w:val="24"/>
          <w:lang w:val="ru-RU"/>
        </w:rPr>
        <w:t>едино</w:t>
      </w:r>
      <w:r w:rsidR="00C518D3">
        <w:rPr>
          <w:rFonts w:ascii="Times New Roman" w:hAnsi="Times New Roman"/>
          <w:sz w:val="24"/>
          <w:szCs w:val="24"/>
          <w:lang w:val="ru-RU"/>
        </w:rPr>
        <w:t>й(</w:t>
      </w:r>
      <w:r w:rsidR="00C518D3">
        <w:rPr>
          <w:rFonts w:ascii="Times New Roman" w:hAnsi="Times New Roman"/>
          <w:sz w:val="24"/>
          <w:szCs w:val="24"/>
          <w:lang w:val="ru-RU"/>
        </w:rPr>
        <w:t>упрощенной)</w:t>
      </w:r>
      <w:r w:rsidRPr="00B43167" w:rsidR="00C51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43167" w:rsidR="00C518D3">
        <w:rPr>
          <w:rFonts w:ascii="Times New Roman" w:hAnsi="Times New Roman"/>
          <w:color w:val="000000"/>
          <w:sz w:val="24"/>
          <w:szCs w:val="24"/>
        </w:rPr>
        <w:t>деклараци</w:t>
      </w:r>
      <w:r w:rsidR="00C518D3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за п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>олугодие 2016</w:t>
      </w:r>
      <w:r w:rsidR="00C518D3">
        <w:rPr>
          <w:rFonts w:ascii="Times New Roman" w:hAnsi="Times New Roman"/>
          <w:color w:val="000000"/>
          <w:sz w:val="24"/>
          <w:szCs w:val="24"/>
          <w:lang w:val="ru-RU"/>
        </w:rPr>
        <w:t>г.- не позднее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2</w:t>
      </w:r>
      <w:r w:rsidR="00C518D3"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июля 2016 г.</w:t>
      </w:r>
      <w:r w:rsidR="00F45E1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785A06" w:rsidP="00785A06">
      <w:pPr>
        <w:pStyle w:val="81"/>
        <w:spacing w:line="240" w:lineRule="auto"/>
        <w:ind w:right="-1" w:firstLine="487"/>
      </w:pPr>
      <w:r>
        <w:t>Едина</w:t>
      </w:r>
      <w:r>
        <w:t>я(</w:t>
      </w:r>
      <w:r>
        <w:t>упрощенная)</w:t>
      </w:r>
      <w:r w:rsidRPr="00B43167">
        <w:rPr>
          <w:color w:val="000000"/>
        </w:rPr>
        <w:t xml:space="preserve"> деклараци</w:t>
      </w:r>
      <w:r>
        <w:rPr>
          <w:color w:val="000000"/>
        </w:rPr>
        <w:t xml:space="preserve">я </w:t>
      </w:r>
      <w:r w:rsidRPr="007110B0" w:rsidR="004A5076">
        <w:rPr>
          <w:color w:val="000000"/>
        </w:rPr>
        <w:t>за полугодие 2016 г.</w:t>
      </w:r>
      <w:r w:rsidR="002B2C26">
        <w:rPr>
          <w:color w:val="000000"/>
        </w:rPr>
        <w:t>(</w:t>
      </w:r>
      <w:r w:rsidR="00F45E13">
        <w:rPr>
          <w:color w:val="000000"/>
        </w:rPr>
        <w:t>форма по КНД 11510</w:t>
      </w:r>
      <w:r>
        <w:rPr>
          <w:color w:val="000000"/>
        </w:rPr>
        <w:t>85</w:t>
      </w:r>
      <w:r w:rsidR="00F45E13">
        <w:rPr>
          <w:color w:val="000000"/>
        </w:rPr>
        <w:t>)</w:t>
      </w:r>
      <w:r w:rsidR="002B2C26">
        <w:rPr>
          <w:color w:val="000000"/>
        </w:rPr>
        <w:t xml:space="preserve"> </w:t>
      </w:r>
      <w:r w:rsidRPr="007110B0" w:rsidR="00A74990">
        <w:t>п</w:t>
      </w:r>
      <w:r w:rsidRPr="007110B0">
        <w:t>одана</w:t>
      </w:r>
      <w:r w:rsidRPr="007110B0" w:rsidR="00A74990">
        <w:rPr>
          <w:rFonts w:eastAsia="Times New Roman"/>
          <w:lang w:eastAsia="ru-RU"/>
        </w:rPr>
        <w:t xml:space="preserve"> </w:t>
      </w:r>
      <w:r w:rsidRPr="007110B0">
        <w:t xml:space="preserve">в ИФНС России </w:t>
      </w:r>
      <w:r w:rsidRPr="007110B0" w:rsidR="00A74990">
        <w:t xml:space="preserve">по г. Симферополю </w:t>
      </w:r>
      <w:r w:rsidR="00015814">
        <w:t>ДАННЫЕ1</w:t>
      </w:r>
      <w:r>
        <w:t xml:space="preserve"> </w:t>
      </w:r>
      <w:r w:rsidR="002B2C26">
        <w:t>20</w:t>
      </w:r>
      <w:r w:rsidRPr="007110B0">
        <w:t>.</w:t>
      </w:r>
      <w:r w:rsidR="002B2C26">
        <w:t>09</w:t>
      </w:r>
      <w:r w:rsidRPr="007110B0">
        <w:t>.201</w:t>
      </w:r>
      <w:r w:rsidRPr="007110B0" w:rsidR="00A74990">
        <w:t>6</w:t>
      </w:r>
      <w:r w:rsidRPr="007110B0">
        <w:t xml:space="preserve">г. </w:t>
      </w:r>
      <w:r w:rsidR="00F45E13">
        <w:t>(вх.</w:t>
      </w:r>
      <w:r>
        <w:t>4</w:t>
      </w:r>
      <w:r w:rsidR="002B2C26">
        <w:t>1</w:t>
      </w:r>
      <w:r>
        <w:t>24</w:t>
      </w:r>
      <w:r w:rsidR="002B2C26">
        <w:t>143</w:t>
      </w:r>
      <w:r w:rsidR="00F45E13">
        <w:t xml:space="preserve">), </w:t>
      </w:r>
      <w:r w:rsidRPr="007110B0">
        <w:t xml:space="preserve">предельный срок предоставления </w:t>
      </w:r>
      <w:r>
        <w:t>единой(упрощенной)</w:t>
      </w:r>
      <w:r w:rsidRPr="00B43167">
        <w:rPr>
          <w:color w:val="000000"/>
        </w:rPr>
        <w:t xml:space="preserve"> деклараци</w:t>
      </w:r>
      <w:r>
        <w:rPr>
          <w:color w:val="000000"/>
        </w:rPr>
        <w:t xml:space="preserve">и </w:t>
      </w:r>
      <w:r w:rsidRPr="007110B0">
        <w:t>-</w:t>
      </w:r>
      <w:r w:rsidRPr="007110B0" w:rsidR="005D26A4">
        <w:t xml:space="preserve"> </w:t>
      </w:r>
      <w:r w:rsidRPr="007110B0">
        <w:t>2</w:t>
      </w:r>
      <w:r>
        <w:t>0</w:t>
      </w:r>
      <w:r w:rsidRPr="007110B0">
        <w:t>.0</w:t>
      </w:r>
      <w:r w:rsidR="00B62557">
        <w:t>7</w:t>
      </w:r>
      <w:r w:rsidRPr="007110B0">
        <w:t>.201</w:t>
      </w:r>
      <w:r w:rsidRPr="007110B0" w:rsidR="00A74990">
        <w:t>6</w:t>
      </w:r>
      <w:r w:rsidRPr="007110B0">
        <w:t>г.</w:t>
      </w:r>
      <w:r w:rsidRPr="007110B0" w:rsidR="005B5833">
        <w:t xml:space="preserve">, т. е. </w:t>
      </w:r>
      <w:r w:rsidR="00F45E13">
        <w:t xml:space="preserve">документ был предоставлен </w:t>
      </w:r>
      <w:r w:rsidRPr="007110B0" w:rsidR="005B5833">
        <w:t xml:space="preserve">на </w:t>
      </w:r>
      <w:r w:rsidR="002B2C26">
        <w:t>61</w:t>
      </w:r>
      <w:r w:rsidRPr="007110B0" w:rsidR="005B5833">
        <w:t xml:space="preserve"> </w:t>
      </w:r>
      <w:r w:rsidR="00F45E13">
        <w:t xml:space="preserve">календарный </w:t>
      </w:r>
      <w:r w:rsidRPr="007110B0" w:rsidR="005B5833">
        <w:t>д</w:t>
      </w:r>
      <w:r w:rsidR="00F45E13">
        <w:t>ень</w:t>
      </w:r>
      <w:r w:rsidRPr="007110B0" w:rsidR="005B5833">
        <w:t xml:space="preserve"> по</w:t>
      </w:r>
      <w:r w:rsidR="00F45E13">
        <w:t>сл</w:t>
      </w:r>
      <w:r w:rsidRPr="007110B0" w:rsidR="005B5833">
        <w:t xml:space="preserve">е </w:t>
      </w:r>
      <w:r w:rsidR="00F45E13">
        <w:t xml:space="preserve">предельного </w:t>
      </w:r>
      <w:r w:rsidRPr="007110B0" w:rsidR="005B5833">
        <w:t>срока её предоставления.</w:t>
      </w:r>
    </w:p>
    <w:p w:rsidR="00C518D3" w:rsidP="00C518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86EFD">
        <w:rPr>
          <w:rFonts w:ascii="Times New Roman" w:eastAsia="Times New Roman" w:hAnsi="Times New Roman"/>
          <w:sz w:val="24"/>
          <w:szCs w:val="24"/>
          <w:lang w:val="ru-RU" w:eastAsia="ru-RU"/>
        </w:rPr>
        <w:t>Лицо, привлекаемое к административной ответственности,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судебное заседание               не явилось, о</w:t>
      </w:r>
      <w:r>
        <w:rPr>
          <w:rFonts w:ascii="Times New Roman" w:hAnsi="Times New Roman"/>
          <w:sz w:val="24"/>
          <w:szCs w:val="24"/>
          <w:lang w:val="ru-RU"/>
        </w:rPr>
        <w:t xml:space="preserve"> дате слушания дела извещено надлежащим образом, </w:t>
      </w:r>
      <w:r w:rsidRPr="005B5833">
        <w:rPr>
          <w:rFonts w:ascii="Times New Roman" w:hAnsi="Times New Roman"/>
          <w:sz w:val="24"/>
          <w:szCs w:val="24"/>
          <w:lang w:val="ru-RU"/>
        </w:rPr>
        <w:t>причину не явки суду не сообщил</w:t>
      </w:r>
      <w:r>
        <w:rPr>
          <w:rFonts w:ascii="Times New Roman" w:hAnsi="Times New Roman"/>
          <w:sz w:val="24"/>
          <w:szCs w:val="24"/>
          <w:lang w:val="ru-RU"/>
        </w:rPr>
        <w:t>о, о рассмотрении дела в его отсутствии не просило.</w:t>
      </w:r>
    </w:p>
    <w:p w:rsidR="00C518D3" w:rsidP="00C518D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0A7029">
        <w:rPr>
          <w:rFonts w:ascii="Times New Roman" w:hAnsi="Times New Roman"/>
          <w:sz w:val="24"/>
          <w:szCs w:val="24"/>
        </w:rPr>
        <w:t xml:space="preserve">При таких </w:t>
      </w:r>
      <w:r w:rsidRPr="000A7029">
        <w:rPr>
          <w:rFonts w:ascii="Times New Roman" w:hAnsi="Times New Roman"/>
          <w:sz w:val="24"/>
          <w:szCs w:val="24"/>
        </w:rPr>
        <w:t>обстоятельствах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мировой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судья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счел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возможным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рассмотреть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дело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0A7029">
        <w:rPr>
          <w:rFonts w:ascii="Times New Roman" w:hAnsi="Times New Roman"/>
          <w:sz w:val="24"/>
          <w:szCs w:val="24"/>
        </w:rPr>
        <w:t xml:space="preserve">в </w:t>
      </w:r>
      <w:r w:rsidRPr="000A7029">
        <w:rPr>
          <w:rFonts w:ascii="Times New Roman" w:hAnsi="Times New Roman"/>
          <w:sz w:val="24"/>
          <w:szCs w:val="24"/>
        </w:rPr>
        <w:t>отсутствие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лица</w:t>
      </w:r>
      <w:r w:rsidRPr="000A7029">
        <w:rPr>
          <w:rFonts w:ascii="Times New Roman" w:hAnsi="Times New Roman"/>
          <w:sz w:val="24"/>
          <w:szCs w:val="24"/>
        </w:rPr>
        <w:t xml:space="preserve">, </w:t>
      </w:r>
      <w:r w:rsidRPr="000A7029">
        <w:rPr>
          <w:rFonts w:ascii="Times New Roman" w:hAnsi="Times New Roman"/>
          <w:sz w:val="24"/>
          <w:szCs w:val="24"/>
        </w:rPr>
        <w:t>привлекаемого</w:t>
      </w:r>
      <w:r w:rsidRPr="000A7029">
        <w:rPr>
          <w:rFonts w:ascii="Times New Roman" w:hAnsi="Times New Roman"/>
          <w:sz w:val="24"/>
          <w:szCs w:val="24"/>
        </w:rPr>
        <w:t xml:space="preserve"> к </w:t>
      </w:r>
      <w:r w:rsidRPr="000A7029">
        <w:rPr>
          <w:rFonts w:ascii="Times New Roman" w:hAnsi="Times New Roman"/>
          <w:sz w:val="24"/>
          <w:szCs w:val="24"/>
        </w:rPr>
        <w:t>административной</w:t>
      </w:r>
      <w:r w:rsidRPr="000A7029">
        <w:rPr>
          <w:rFonts w:ascii="Times New Roman" w:hAnsi="Times New Roman"/>
          <w:sz w:val="24"/>
          <w:szCs w:val="24"/>
        </w:rPr>
        <w:t xml:space="preserve"> </w:t>
      </w:r>
      <w:r w:rsidRPr="000A7029">
        <w:rPr>
          <w:rFonts w:ascii="Times New Roman" w:hAnsi="Times New Roman"/>
          <w:sz w:val="24"/>
          <w:szCs w:val="24"/>
        </w:rPr>
        <w:t>ответственности</w:t>
      </w:r>
      <w:r w:rsidRPr="000A7029">
        <w:rPr>
          <w:rFonts w:ascii="Times New Roman" w:hAnsi="Times New Roman"/>
          <w:sz w:val="24"/>
          <w:szCs w:val="24"/>
        </w:rPr>
        <w:t xml:space="preserve">. </w:t>
      </w:r>
    </w:p>
    <w:p w:rsidR="00C627C5" w:rsidP="00C627C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Вина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2C26">
        <w:rPr>
          <w:rFonts w:ascii="Times New Roman" w:eastAsia="Times New Roman" w:hAnsi="Times New Roman"/>
          <w:sz w:val="24"/>
          <w:szCs w:val="24"/>
          <w:lang w:eastAsia="ru-RU"/>
        </w:rPr>
        <w:t>Харишин</w:t>
      </w:r>
      <w:r w:rsidR="002B2C26">
        <w:rPr>
          <w:rFonts w:ascii="Times New Roman" w:eastAsia="Times New Roman" w:hAnsi="Times New Roman"/>
          <w:sz w:val="24"/>
          <w:szCs w:val="24"/>
          <w:lang w:val="ru-RU" w:eastAsia="ru-RU"/>
        </w:rPr>
        <w:t>а П.Е.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785A0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правонарушениях,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подтверждается </w:t>
      </w:r>
      <w:r w:rsidR="00C518D3">
        <w:rPr>
          <w:rFonts w:ascii="Times New Roman" w:hAnsi="Times New Roman"/>
          <w:sz w:val="24"/>
          <w:szCs w:val="24"/>
          <w:lang w:val="ru-RU"/>
        </w:rPr>
        <w:t xml:space="preserve">исследованными в судебном заседании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материалами дела: протоколом об административном правонарушении № </w:t>
      </w:r>
      <w:r w:rsidR="002B2C26">
        <w:rPr>
          <w:rFonts w:ascii="Times New Roman" w:hAnsi="Times New Roman"/>
          <w:sz w:val="24"/>
          <w:szCs w:val="24"/>
          <w:lang w:val="ru-RU"/>
        </w:rPr>
        <w:t>8030</w:t>
      </w:r>
      <w:r w:rsidR="00980A6A">
        <w:rPr>
          <w:rFonts w:ascii="Times New Roman" w:hAnsi="Times New Roman"/>
          <w:sz w:val="24"/>
          <w:szCs w:val="24"/>
          <w:lang w:val="ru-RU"/>
        </w:rPr>
        <w:t>/17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от </w:t>
      </w:r>
      <w:r w:rsidR="002B2C26">
        <w:rPr>
          <w:rFonts w:ascii="Times New Roman" w:hAnsi="Times New Roman"/>
          <w:sz w:val="24"/>
          <w:szCs w:val="24"/>
          <w:lang w:val="ru-RU"/>
        </w:rPr>
        <w:t>05</w:t>
      </w:r>
      <w:r w:rsidRPr="00785A06">
        <w:rPr>
          <w:rFonts w:ascii="Times New Roman" w:hAnsi="Times New Roman"/>
          <w:sz w:val="24"/>
          <w:szCs w:val="24"/>
          <w:lang w:val="ru-RU"/>
        </w:rPr>
        <w:t>.0</w:t>
      </w:r>
      <w:r w:rsidR="002B2C26">
        <w:rPr>
          <w:rFonts w:ascii="Times New Roman" w:hAnsi="Times New Roman"/>
          <w:sz w:val="24"/>
          <w:szCs w:val="24"/>
          <w:lang w:val="ru-RU"/>
        </w:rPr>
        <w:t>7.2017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г., </w:t>
      </w:r>
      <w:r w:rsidRPr="00C518D3">
        <w:rPr>
          <w:rFonts w:ascii="Times New Roman" w:hAnsi="Times New Roman"/>
          <w:sz w:val="24"/>
          <w:szCs w:val="24"/>
          <w:lang w:val="ru-RU"/>
        </w:rPr>
        <w:t xml:space="preserve">копией </w:t>
      </w:r>
      <w:r w:rsidRPr="00C518D3">
        <w:rPr>
          <w:rFonts w:ascii="Times New Roman" w:hAnsi="Times New Roman"/>
          <w:sz w:val="24"/>
          <w:szCs w:val="24"/>
        </w:rPr>
        <w:t>е</w:t>
      </w:r>
      <w:r w:rsidRPr="00C518D3">
        <w:rPr>
          <w:rFonts w:ascii="Times New Roman" w:hAnsi="Times New Roman"/>
          <w:sz w:val="24"/>
          <w:szCs w:val="24"/>
          <w:lang w:val="ru-RU"/>
        </w:rPr>
        <w:t>дин</w:t>
      </w:r>
      <w:r w:rsidRPr="00C518D3">
        <w:rPr>
          <w:rFonts w:ascii="Times New Roman" w:hAnsi="Times New Roman"/>
          <w:sz w:val="24"/>
          <w:szCs w:val="24"/>
        </w:rPr>
        <w:t>о</w:t>
      </w:r>
      <w:r w:rsidRPr="00C518D3">
        <w:rPr>
          <w:rFonts w:ascii="Times New Roman" w:hAnsi="Times New Roman"/>
          <w:sz w:val="24"/>
          <w:szCs w:val="24"/>
        </w:rPr>
        <w:t>й</w:t>
      </w:r>
      <w:r w:rsidRPr="00C518D3">
        <w:rPr>
          <w:rFonts w:ascii="Times New Roman" w:hAnsi="Times New Roman"/>
          <w:sz w:val="24"/>
          <w:szCs w:val="24"/>
          <w:lang w:val="ru-RU"/>
        </w:rPr>
        <w:t>(</w:t>
      </w:r>
      <w:r w:rsidRPr="00C518D3">
        <w:rPr>
          <w:rFonts w:ascii="Times New Roman" w:hAnsi="Times New Roman"/>
          <w:sz w:val="24"/>
          <w:szCs w:val="24"/>
          <w:lang w:val="ru-RU"/>
        </w:rPr>
        <w:t>упрощенн</w:t>
      </w:r>
      <w:r w:rsidRPr="00C518D3">
        <w:rPr>
          <w:rFonts w:ascii="Times New Roman" w:hAnsi="Times New Roman"/>
          <w:sz w:val="24"/>
          <w:szCs w:val="24"/>
        </w:rPr>
        <w:t>ой</w:t>
      </w:r>
      <w:r w:rsidRPr="00C518D3">
        <w:rPr>
          <w:rFonts w:ascii="Times New Roman" w:hAnsi="Times New Roman"/>
          <w:sz w:val="24"/>
          <w:szCs w:val="24"/>
          <w:lang w:val="ru-RU"/>
        </w:rPr>
        <w:t>)</w:t>
      </w:r>
      <w:r w:rsidRPr="00C518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18D3">
        <w:rPr>
          <w:rFonts w:ascii="Times New Roman" w:hAnsi="Times New Roman"/>
          <w:color w:val="000000"/>
          <w:sz w:val="24"/>
          <w:szCs w:val="24"/>
        </w:rPr>
        <w:t>деклараци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ей</w:t>
      </w:r>
      <w:r w:rsidRPr="00C518D3">
        <w:rPr>
          <w:rFonts w:ascii="Times New Roman" w:hAnsi="Times New Roman"/>
          <w:color w:val="000000"/>
          <w:sz w:val="24"/>
          <w:szCs w:val="24"/>
          <w:lang w:val="ru-RU"/>
        </w:rPr>
        <w:t xml:space="preserve"> за полугодие 2016 г. от 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0</w:t>
      </w:r>
      <w:r w:rsidRPr="00C518D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2B2C26">
        <w:rPr>
          <w:rFonts w:ascii="Times New Roman" w:hAnsi="Times New Roman"/>
          <w:color w:val="000000"/>
          <w:sz w:val="24"/>
          <w:szCs w:val="24"/>
          <w:lang w:val="ru-RU"/>
        </w:rPr>
        <w:t>09</w:t>
      </w:r>
      <w:r w:rsidRPr="00C518D3">
        <w:rPr>
          <w:rFonts w:ascii="Times New Roman" w:hAnsi="Times New Roman"/>
          <w:color w:val="000000"/>
          <w:sz w:val="24"/>
          <w:szCs w:val="24"/>
          <w:lang w:val="ru-RU"/>
        </w:rPr>
        <w:t>.2016г.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6D18E4">
        <w:rPr>
          <w:rFonts w:ascii="Times New Roman" w:hAnsi="Times New Roman"/>
          <w:sz w:val="24"/>
          <w:szCs w:val="24"/>
          <w:lang w:val="ru-RU"/>
        </w:rPr>
        <w:t xml:space="preserve">копией акта </w:t>
      </w:r>
      <w:r>
        <w:rPr>
          <w:rFonts w:ascii="Times New Roman" w:hAnsi="Times New Roman"/>
          <w:sz w:val="24"/>
          <w:szCs w:val="24"/>
          <w:lang w:val="ru-RU"/>
        </w:rPr>
        <w:t xml:space="preserve">налоговой проверки </w:t>
      </w:r>
      <w:r w:rsidR="00015814">
        <w:rPr>
          <w:rFonts w:ascii="Times New Roman" w:hAnsi="Times New Roman"/>
          <w:sz w:val="24"/>
          <w:szCs w:val="24"/>
          <w:lang w:val="ru-RU"/>
        </w:rPr>
        <w:t>НОМЕР1</w:t>
      </w:r>
      <w:r w:rsidR="006D18E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518D3" w:rsidR="006D18E4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2</w:t>
      </w:r>
      <w:r w:rsidR="002B2C26">
        <w:rPr>
          <w:rFonts w:ascii="Times New Roman" w:hAnsi="Times New Roman"/>
          <w:sz w:val="24"/>
          <w:szCs w:val="24"/>
          <w:lang w:val="ru-RU"/>
        </w:rPr>
        <w:t>9</w:t>
      </w:r>
      <w:r w:rsidRPr="00C518D3" w:rsidR="006D18E4">
        <w:rPr>
          <w:rFonts w:ascii="Times New Roman" w:hAnsi="Times New Roman"/>
          <w:sz w:val="24"/>
          <w:szCs w:val="24"/>
          <w:lang w:val="ru-RU"/>
        </w:rPr>
        <w:t>.</w:t>
      </w:r>
      <w:r w:rsidR="002B2C26">
        <w:rPr>
          <w:rFonts w:ascii="Times New Roman" w:hAnsi="Times New Roman"/>
          <w:sz w:val="24"/>
          <w:szCs w:val="24"/>
          <w:lang w:val="ru-RU"/>
        </w:rPr>
        <w:t>12</w:t>
      </w:r>
      <w:r w:rsidRPr="00C518D3" w:rsidR="006D18E4">
        <w:rPr>
          <w:rFonts w:ascii="Times New Roman" w:hAnsi="Times New Roman"/>
          <w:sz w:val="24"/>
          <w:szCs w:val="24"/>
          <w:lang w:val="ru-RU"/>
        </w:rPr>
        <w:t>.201</w:t>
      </w:r>
      <w:r w:rsidR="002B2C26">
        <w:rPr>
          <w:rFonts w:ascii="Times New Roman" w:hAnsi="Times New Roman"/>
          <w:sz w:val="24"/>
          <w:szCs w:val="24"/>
          <w:lang w:val="ru-RU"/>
        </w:rPr>
        <w:t>6</w:t>
      </w:r>
      <w:r w:rsidRPr="00C518D3" w:rsidR="006D18E4">
        <w:rPr>
          <w:rFonts w:ascii="Times New Roman" w:hAnsi="Times New Roman"/>
          <w:sz w:val="24"/>
          <w:szCs w:val="24"/>
          <w:lang w:val="ru-RU"/>
        </w:rPr>
        <w:t xml:space="preserve">г., </w:t>
      </w:r>
      <w:r>
        <w:rPr>
          <w:rFonts w:ascii="Times New Roman" w:hAnsi="Times New Roman"/>
          <w:sz w:val="24"/>
          <w:szCs w:val="24"/>
          <w:lang w:val="ru-RU"/>
        </w:rPr>
        <w:t>выпиской из Единого государственного реестра юридических лиц от 2</w:t>
      </w:r>
      <w:r w:rsidR="002B2C26">
        <w:rPr>
          <w:rFonts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  <w:lang w:val="ru-RU"/>
        </w:rPr>
        <w:t>.05.2017г.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Оценив в совокупности представленные доказательства, мировой судья приходит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к выводу о том, что </w:t>
      </w:r>
      <w:r w:rsidR="002B2C26">
        <w:rPr>
          <w:rFonts w:ascii="Times New Roman" w:eastAsia="Times New Roman" w:hAnsi="Times New Roman"/>
          <w:sz w:val="24"/>
          <w:szCs w:val="24"/>
          <w:lang w:eastAsia="ru-RU"/>
        </w:rPr>
        <w:t>Харишин</w:t>
      </w:r>
      <w:r w:rsidR="002B2C26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П.Е.</w:t>
      </w:r>
      <w:r w:rsidR="00C627C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совершил административное правонарушение, ответствен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ность за которое предусмотрена </w:t>
      </w:r>
      <w:r w:rsidRPr="00785A06">
        <w:rPr>
          <w:rFonts w:ascii="Times New Roman" w:hAnsi="Times New Roman"/>
          <w:sz w:val="24"/>
          <w:szCs w:val="24"/>
          <w:lang w:val="ru-RU"/>
        </w:rPr>
        <w:t>ст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15.5 Кодекса Российской Федерации 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об административных правонарушениях, а именно - нарушение установленных законодательством о налогах и сборах сроков представления налоговой декларации 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                              </w:t>
      </w:r>
      <w:r w:rsidRPr="00785A06">
        <w:rPr>
          <w:rFonts w:ascii="Times New Roman" w:hAnsi="Times New Roman"/>
          <w:sz w:val="24"/>
          <w:szCs w:val="24"/>
          <w:lang w:val="ru-RU"/>
        </w:rPr>
        <w:t>в налоговый орган по месту учета</w:t>
      </w:r>
      <w:r w:rsidRPr="00785A06">
        <w:rPr>
          <w:rFonts w:ascii="Times New Roman" w:hAnsi="Times New Roman" w:eastAsiaTheme="minorHAnsi"/>
          <w:sz w:val="24"/>
          <w:szCs w:val="24"/>
          <w:lang w:val="ru-RU"/>
        </w:rPr>
        <w:t>.</w:t>
      </w:r>
    </w:p>
    <w:p w:rsidR="00785A06" w:rsidRPr="00785A06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и сборов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, личность </w:t>
      </w:r>
      <w:r w:rsidRPr="00785A06">
        <w:rPr>
          <w:rFonts w:ascii="Times New Roman" w:eastAsia="Times New Roman" w:hAnsi="Times New Roman"/>
          <w:sz w:val="24"/>
          <w:szCs w:val="24"/>
          <w:lang w:val="ru-RU" w:eastAsia="ru-RU"/>
        </w:rPr>
        <w:t>правонарушителя</w:t>
      </w:r>
      <w:r w:rsidRPr="00785A06">
        <w:rPr>
          <w:rFonts w:ascii="Times New Roman" w:hAnsi="Times New Roman"/>
          <w:sz w:val="24"/>
          <w:szCs w:val="24"/>
          <w:lang w:val="ru-RU"/>
        </w:rPr>
        <w:t>, работающе</w:t>
      </w:r>
      <w:r w:rsidR="00960856">
        <w:rPr>
          <w:rFonts w:ascii="Times New Roman" w:hAnsi="Times New Roman"/>
          <w:sz w:val="24"/>
          <w:szCs w:val="24"/>
          <w:lang w:val="ru-RU"/>
        </w:rPr>
        <w:t>го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B2C26">
        <w:rPr>
          <w:rFonts w:ascii="Times New Roman" w:hAnsi="Times New Roman"/>
          <w:sz w:val="24"/>
          <w:szCs w:val="24"/>
          <w:lang w:val="ru-RU"/>
        </w:rPr>
        <w:t>директором</w:t>
      </w:r>
      <w:r w:rsidR="00C627C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15814">
        <w:rPr>
          <w:rFonts w:ascii="Times New Roman" w:hAnsi="Times New Roman"/>
          <w:sz w:val="24"/>
          <w:szCs w:val="24"/>
          <w:lang w:val="ru-RU"/>
        </w:rPr>
        <w:t>ДАННЫЕ</w:t>
      </w:r>
      <w:r w:rsidR="00015814">
        <w:rPr>
          <w:rFonts w:ascii="Times New Roman" w:hAnsi="Times New Roman"/>
          <w:sz w:val="24"/>
          <w:szCs w:val="24"/>
          <w:lang w:val="ru-RU"/>
        </w:rPr>
        <w:t>1</w:t>
      </w:r>
      <w:r w:rsidR="004A5076">
        <w:rPr>
          <w:rFonts w:ascii="Times New Roman" w:hAnsi="Times New Roman"/>
          <w:sz w:val="24"/>
          <w:szCs w:val="24"/>
          <w:lang w:val="ru-RU"/>
        </w:rPr>
        <w:t>,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так же, отсу</w:t>
      </w:r>
      <w:r w:rsidR="002B2C26">
        <w:rPr>
          <w:rFonts w:ascii="Times New Roman" w:hAnsi="Times New Roman"/>
          <w:sz w:val="24"/>
          <w:szCs w:val="24"/>
          <w:lang w:val="ru-RU"/>
        </w:rPr>
        <w:t>тствие обстоятельств смягчающих</w:t>
      </w:r>
      <w:r w:rsidR="00C627C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и</w:t>
      </w:r>
      <w:r w:rsidR="007609F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отягчающих административную ответственность.</w:t>
      </w:r>
    </w:p>
    <w:p w:rsidR="007609F7" w:rsidP="00785A0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Учитывая обстоятельства совершенного </w:t>
      </w:r>
      <w:r w:rsidRPr="00785A06">
        <w:rPr>
          <w:rFonts w:ascii="Times New Roman" w:hAnsi="Times New Roman"/>
          <w:sz w:val="24"/>
          <w:szCs w:val="24"/>
          <w:lang w:val="ru-RU"/>
        </w:rPr>
        <w:t>правонарушения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мировой судья считает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85A06">
        <w:rPr>
          <w:rFonts w:ascii="Times New Roman" w:hAnsi="Times New Roman"/>
          <w:sz w:val="24"/>
          <w:szCs w:val="24"/>
          <w:lang w:val="ru-RU"/>
        </w:rPr>
        <w:t>необходимым и достаточным для достижения целей административного наказания назначить</w:t>
      </w:r>
      <w:r w:rsidRPr="00DA4422" w:rsidR="00DA442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3131" w:rsidR="00DA4422">
        <w:rPr>
          <w:rFonts w:ascii="Times New Roman" w:hAnsi="Times New Roman"/>
          <w:sz w:val="24"/>
          <w:szCs w:val="24"/>
          <w:lang w:val="ru-RU"/>
        </w:rPr>
        <w:t>минимальное наказание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в пределах сан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кции ст.15.5 </w:t>
      </w:r>
      <w:r w:rsidR="00960856">
        <w:rPr>
          <w:rFonts w:ascii="Times New Roman" w:hAnsi="Times New Roman"/>
          <w:sz w:val="24"/>
          <w:szCs w:val="24"/>
          <w:lang w:val="ru-RU"/>
        </w:rPr>
        <w:t>КоАП</w:t>
      </w:r>
      <w:r w:rsidR="00960856">
        <w:rPr>
          <w:rFonts w:ascii="Times New Roman" w:hAnsi="Times New Roman"/>
          <w:sz w:val="24"/>
          <w:szCs w:val="24"/>
          <w:lang w:val="ru-RU"/>
        </w:rPr>
        <w:t xml:space="preserve"> РФ</w:t>
      </w:r>
      <w:r w:rsidR="00DA4422">
        <w:rPr>
          <w:rFonts w:ascii="Times New Roman" w:hAnsi="Times New Roman"/>
          <w:sz w:val="24"/>
          <w:szCs w:val="24"/>
          <w:lang w:val="ru-RU"/>
        </w:rPr>
        <w:t>.</w:t>
      </w:r>
    </w:p>
    <w:p w:rsidR="00C82422" w:rsidRPr="007609F7" w:rsidP="007609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785A06">
        <w:rPr>
          <w:rFonts w:ascii="Times New Roman" w:hAnsi="Times New Roman"/>
          <w:sz w:val="24"/>
          <w:szCs w:val="24"/>
          <w:lang w:val="ru-RU"/>
        </w:rPr>
        <w:t>вышеизложенного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, руководствуясь ст.ст.29.9-29.11 </w:t>
      </w:r>
      <w:r w:rsidRPr="00785A06">
        <w:rPr>
          <w:rFonts w:ascii="Times New Roman" w:hAnsi="Times New Roman"/>
          <w:sz w:val="24"/>
          <w:szCs w:val="24"/>
          <w:lang w:val="ru-RU"/>
        </w:rPr>
        <w:t>КоАП</w:t>
      </w:r>
      <w:r w:rsidRPr="00785A06">
        <w:rPr>
          <w:rFonts w:ascii="Times New Roman" w:hAnsi="Times New Roman"/>
          <w:sz w:val="24"/>
          <w:szCs w:val="24"/>
          <w:lang w:val="ru-RU"/>
        </w:rPr>
        <w:t xml:space="preserve"> РФ, мировой судья,-</w:t>
      </w:r>
      <w:r w:rsidRPr="00785A0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03854" w:rsidRPr="00C627C5" w:rsidP="00C824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627C5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C627C5">
        <w:rPr>
          <w:rFonts w:ascii="Times New Roman" w:hAnsi="Times New Roman"/>
          <w:b/>
          <w:sz w:val="24"/>
          <w:szCs w:val="24"/>
          <w:lang w:val="ru-RU"/>
        </w:rPr>
        <w:t xml:space="preserve"> о с т а н о в и л:</w:t>
      </w:r>
    </w:p>
    <w:p w:rsidR="009623B4" w:rsidRPr="009C2005" w:rsidP="00C8242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ru-RU"/>
        </w:rPr>
      </w:pPr>
    </w:p>
    <w:p w:rsidR="009623B4" w:rsidP="002C28C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</w:t>
      </w:r>
      <w:r w:rsidR="009C2005">
        <w:rPr>
          <w:rFonts w:ascii="Times New Roman" w:eastAsia="Times New Roman" w:hAnsi="Times New Roman"/>
          <w:sz w:val="24"/>
          <w:szCs w:val="24"/>
          <w:lang w:val="ru-RU" w:eastAsia="ru-RU"/>
        </w:rPr>
        <w:t>Д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>иректора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5814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015814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>Харишина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 xml:space="preserve"> Петра </w:t>
      </w:r>
      <w:r w:rsidR="009C2005">
        <w:rPr>
          <w:rFonts w:ascii="Times New Roman" w:eastAsia="Times New Roman" w:hAnsi="Times New Roman"/>
          <w:sz w:val="24"/>
          <w:szCs w:val="24"/>
          <w:lang w:eastAsia="ru-RU"/>
        </w:rPr>
        <w:t>Евгеньевича</w:t>
      </w:r>
      <w:r w:rsidR="009C200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015814">
        <w:rPr>
          <w:rFonts w:ascii="Times New Roman" w:hAnsi="Times New Roman"/>
          <w:sz w:val="24"/>
          <w:szCs w:val="24"/>
          <w:lang w:val="ru-RU"/>
        </w:rPr>
        <w:t>ДАННЫЕ2</w:t>
      </w:r>
      <w:r w:rsidRPr="001B5C87" w:rsidR="009C2005">
        <w:rPr>
          <w:rFonts w:ascii="Times New Roman" w:hAnsi="Times New Roman"/>
          <w:sz w:val="24"/>
          <w:szCs w:val="24"/>
        </w:rPr>
        <w:t xml:space="preserve">, </w:t>
      </w:r>
      <w:r w:rsidRPr="001B5C87" w:rsidR="009C2005">
        <w:rPr>
          <w:rFonts w:ascii="Times New Roman" w:hAnsi="Times New Roman"/>
          <w:sz w:val="24"/>
          <w:szCs w:val="24"/>
        </w:rPr>
        <w:t>зарегистрированного</w:t>
      </w:r>
      <w:r w:rsidRPr="001B5C87" w:rsidR="009C2005">
        <w:rPr>
          <w:rFonts w:ascii="Times New Roman" w:hAnsi="Times New Roman"/>
          <w:sz w:val="24"/>
          <w:szCs w:val="24"/>
        </w:rPr>
        <w:t xml:space="preserve"> и </w:t>
      </w:r>
      <w:r w:rsidRPr="001B5C87" w:rsidR="009C2005">
        <w:rPr>
          <w:rFonts w:ascii="Times New Roman" w:hAnsi="Times New Roman"/>
          <w:sz w:val="24"/>
          <w:szCs w:val="24"/>
        </w:rPr>
        <w:t>проживающего</w:t>
      </w:r>
      <w:r w:rsidRPr="001B5C87" w:rsidR="009C2005">
        <w:rPr>
          <w:rFonts w:ascii="Times New Roman" w:hAnsi="Times New Roman"/>
          <w:sz w:val="24"/>
          <w:szCs w:val="24"/>
        </w:rPr>
        <w:t xml:space="preserve"> по адресу: </w:t>
      </w:r>
      <w:r w:rsidR="00015814">
        <w:rPr>
          <w:rFonts w:ascii="Times New Roman" w:hAnsi="Times New Roman"/>
          <w:sz w:val="24"/>
          <w:szCs w:val="24"/>
          <w:lang w:val="ru-RU"/>
        </w:rPr>
        <w:t>АДРЕС</w:t>
      </w:r>
      <w:r w:rsidR="00015814">
        <w:rPr>
          <w:rFonts w:ascii="Times New Roman" w:hAnsi="Times New Roman"/>
          <w:sz w:val="24"/>
          <w:szCs w:val="24"/>
          <w:lang w:val="ru-RU"/>
        </w:rPr>
        <w:t>1</w:t>
      </w:r>
      <w:r w:rsidR="00417F8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B555C9">
        <w:rPr>
          <w:rFonts w:ascii="Times New Roman" w:hAnsi="Times New Roman"/>
          <w:sz w:val="24"/>
          <w:szCs w:val="24"/>
          <w:lang w:val="ru-RU"/>
        </w:rPr>
        <w:t>ым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 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стать</w:t>
      </w:r>
      <w:r w:rsidR="002C66CE">
        <w:rPr>
          <w:rFonts w:ascii="Times New Roman" w:eastAsia="Times New Roman" w:hAnsi="Times New Roman"/>
          <w:sz w:val="24"/>
          <w:szCs w:val="24"/>
          <w:lang w:val="ru-RU" w:eastAsia="ru-RU"/>
        </w:rPr>
        <w:t>ей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Pr="00E96265"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  <w:r w:rsidR="00DC26F5">
        <w:rPr>
          <w:rFonts w:ascii="Times New Roman" w:eastAsia="Times New Roman" w:hAnsi="Times New Roman"/>
          <w:sz w:val="24"/>
          <w:szCs w:val="24"/>
          <w:lang w:val="ru-RU" w:eastAsia="ru-RU"/>
        </w:rPr>
        <w:t>5</w:t>
      </w:r>
      <w:r w:rsidR="00CA465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Кодекса Российской Федерации об административных правонарушениях </w:t>
      </w:r>
      <w:r w:rsidRPr="00E96265" w:rsidR="00D94226">
        <w:rPr>
          <w:rFonts w:ascii="Times New Roman" w:hAnsi="Times New Roman"/>
          <w:sz w:val="24"/>
          <w:szCs w:val="24"/>
          <w:lang w:val="ru-RU"/>
        </w:rPr>
        <w:t xml:space="preserve">и назначить </w:t>
      </w:r>
      <w:r w:rsidR="002C66CE">
        <w:rPr>
          <w:rFonts w:ascii="Times New Roman" w:hAnsi="Times New Roman"/>
          <w:sz w:val="24"/>
          <w:szCs w:val="24"/>
          <w:lang w:val="ru-RU"/>
        </w:rPr>
        <w:t>е</w:t>
      </w:r>
      <w:r w:rsidR="00B555C9">
        <w:rPr>
          <w:rFonts w:ascii="Times New Roman" w:hAnsi="Times New Roman"/>
          <w:sz w:val="24"/>
          <w:szCs w:val="24"/>
          <w:lang w:val="ru-RU"/>
        </w:rPr>
        <w:t>му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96265" w:rsidR="00003854">
        <w:rPr>
          <w:rFonts w:ascii="Times New Roman" w:hAnsi="Times New Roman"/>
          <w:sz w:val="24"/>
          <w:szCs w:val="24"/>
          <w:lang w:val="ru-RU"/>
        </w:rPr>
        <w:t>наказание в виде</w:t>
      </w:r>
      <w:r w:rsidR="002C66CE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47484" w:rsidR="00647484">
        <w:rPr>
          <w:rFonts w:ascii="Times New Roman" w:hAnsi="Times New Roman"/>
          <w:sz w:val="24"/>
          <w:szCs w:val="24"/>
          <w:lang w:val="ru-RU"/>
        </w:rPr>
        <w:t>административного штрафа в размере 300 (триста) рублей</w:t>
      </w:r>
      <w:r w:rsidRPr="00647484" w:rsidR="00003854">
        <w:rPr>
          <w:rFonts w:ascii="Times New Roman" w:hAnsi="Times New Roman"/>
          <w:sz w:val="24"/>
          <w:szCs w:val="24"/>
          <w:lang w:val="ru-RU"/>
        </w:rPr>
        <w:t>.</w:t>
      </w:r>
    </w:p>
    <w:p w:rsidR="00901A46" w:rsidRPr="00901A46" w:rsidP="00901A4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773131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Счет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</w:t>
      </w:r>
      <w:r w:rsidRPr="00773131">
        <w:rPr>
          <w:rFonts w:ascii="Times New Roman" w:hAnsi="Times New Roman"/>
          <w:sz w:val="24"/>
          <w:szCs w:val="24"/>
          <w:lang w:val="ru-RU"/>
        </w:rPr>
        <w:t>№ 40101810335100010001, ОКТМО 357</w:t>
      </w:r>
      <w:r w:rsidR="00C7014F">
        <w:rPr>
          <w:rFonts w:ascii="Times New Roman" w:hAnsi="Times New Roman"/>
          <w:sz w:val="24"/>
          <w:szCs w:val="24"/>
          <w:lang w:val="ru-RU"/>
        </w:rPr>
        <w:t>01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000, ИНН </w:t>
      </w:r>
      <w:r w:rsidR="00C7014F">
        <w:rPr>
          <w:rFonts w:ascii="Times New Roman" w:hAnsi="Times New Roman"/>
          <w:sz w:val="24"/>
          <w:szCs w:val="24"/>
          <w:lang w:val="ru-RU"/>
        </w:rPr>
        <w:t>7707831115</w:t>
      </w:r>
      <w:r w:rsidRPr="00773131">
        <w:rPr>
          <w:rFonts w:ascii="Times New Roman" w:hAnsi="Times New Roman"/>
          <w:sz w:val="24"/>
          <w:szCs w:val="24"/>
          <w:lang w:val="ru-RU"/>
        </w:rPr>
        <w:t>, КПП 91</w:t>
      </w:r>
      <w:r w:rsidR="00C7014F">
        <w:rPr>
          <w:rFonts w:ascii="Times New Roman" w:hAnsi="Times New Roman"/>
          <w:sz w:val="24"/>
          <w:szCs w:val="24"/>
          <w:lang w:val="ru-RU"/>
        </w:rPr>
        <w:t>0201001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, Получатель – Управление Федерального Казначейства по Республике Крым (ИФНС </w:t>
      </w:r>
      <w:r w:rsidRPr="006A591A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="00C7014F"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="00C7014F">
        <w:rPr>
          <w:rFonts w:ascii="Times New Roman" w:hAnsi="Times New Roman"/>
          <w:sz w:val="24"/>
          <w:szCs w:val="24"/>
          <w:lang w:val="ru-RU"/>
        </w:rPr>
        <w:t>г</w:t>
      </w:r>
      <w:r w:rsidR="00C7014F">
        <w:rPr>
          <w:rFonts w:ascii="Times New Roman" w:hAnsi="Times New Roman"/>
          <w:sz w:val="24"/>
          <w:szCs w:val="24"/>
          <w:lang w:val="ru-RU"/>
        </w:rPr>
        <w:t>. Симферополю</w:t>
      </w:r>
      <w:r w:rsidRPr="00773131">
        <w:rPr>
          <w:rFonts w:ascii="Times New Roman" w:hAnsi="Times New Roman"/>
          <w:sz w:val="24"/>
          <w:szCs w:val="24"/>
          <w:lang w:val="ru-RU"/>
        </w:rPr>
        <w:t>), Банк получателя – Отделение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73131">
        <w:rPr>
          <w:rFonts w:ascii="Times New Roman" w:hAnsi="Times New Roman"/>
          <w:sz w:val="24"/>
          <w:szCs w:val="24"/>
          <w:lang w:val="ru-RU"/>
        </w:rPr>
        <w:t>Республик</w:t>
      </w:r>
      <w:r w:rsidR="00C7014F">
        <w:rPr>
          <w:rFonts w:ascii="Times New Roman" w:hAnsi="Times New Roman"/>
          <w:sz w:val="24"/>
          <w:szCs w:val="24"/>
          <w:lang w:val="ru-RU"/>
        </w:rPr>
        <w:t>а</w:t>
      </w:r>
      <w:r w:rsidRPr="00773131">
        <w:rPr>
          <w:rFonts w:ascii="Times New Roman" w:hAnsi="Times New Roman"/>
          <w:sz w:val="24"/>
          <w:szCs w:val="24"/>
          <w:lang w:val="ru-RU"/>
        </w:rPr>
        <w:t xml:space="preserve"> Крым, БИК – 043510001,</w:t>
      </w:r>
      <w:r w:rsidR="00C7014F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773131">
        <w:rPr>
          <w:rFonts w:ascii="Times New Roman" w:hAnsi="Times New Roman"/>
          <w:sz w:val="24"/>
          <w:szCs w:val="24"/>
          <w:lang w:val="ru-RU"/>
        </w:rPr>
        <w:t>КБК –</w:t>
      </w:r>
      <w:r w:rsidRPr="006A591A">
        <w:rPr>
          <w:rFonts w:ascii="Times New Roman" w:hAnsi="Times New Roman"/>
          <w:sz w:val="24"/>
          <w:szCs w:val="24"/>
          <w:lang w:val="ru-RU"/>
        </w:rPr>
        <w:t>18</w:t>
      </w:r>
      <w:r>
        <w:rPr>
          <w:rFonts w:ascii="Times New Roman" w:hAnsi="Times New Roman"/>
          <w:sz w:val="24"/>
          <w:szCs w:val="24"/>
          <w:lang w:val="ru-RU"/>
        </w:rPr>
        <w:t>21160</w:t>
      </w:r>
      <w:r w:rsidRPr="006A591A">
        <w:rPr>
          <w:rFonts w:ascii="Times New Roman" w:hAnsi="Times New Roman"/>
          <w:sz w:val="24"/>
          <w:szCs w:val="24"/>
          <w:lang w:val="ru-RU"/>
        </w:rPr>
        <w:t>30</w:t>
      </w:r>
      <w:r>
        <w:rPr>
          <w:rFonts w:ascii="Times New Roman" w:hAnsi="Times New Roman"/>
          <w:sz w:val="24"/>
          <w:szCs w:val="24"/>
          <w:lang w:val="ru-RU"/>
        </w:rPr>
        <w:t>30</w:t>
      </w:r>
      <w:r w:rsidRPr="006A591A">
        <w:rPr>
          <w:rFonts w:ascii="Times New Roman" w:hAnsi="Times New Roman"/>
          <w:sz w:val="24"/>
          <w:szCs w:val="24"/>
          <w:lang w:val="ru-RU"/>
        </w:rPr>
        <w:t>0</w:t>
      </w:r>
      <w:r>
        <w:rPr>
          <w:rFonts w:ascii="Times New Roman" w:hAnsi="Times New Roman"/>
          <w:sz w:val="24"/>
          <w:szCs w:val="24"/>
          <w:lang w:val="ru-RU"/>
        </w:rPr>
        <w:t>160001</w:t>
      </w:r>
      <w:r w:rsidRPr="006A591A">
        <w:rPr>
          <w:rFonts w:ascii="Times New Roman" w:hAnsi="Times New Roman"/>
          <w:sz w:val="24"/>
          <w:szCs w:val="24"/>
          <w:lang w:val="ru-RU"/>
        </w:rPr>
        <w:t>40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A4422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t>Согласно ст. 32.2 </w:t>
      </w:r>
      <w:r w:rsidRPr="00773131">
        <w:t>КоАП</w:t>
      </w:r>
      <w:r w:rsidRPr="00773131">
        <w:t xml:space="preserve"> РФ административный штраф должен быть уплачен</w:t>
      </w:r>
      <w:r w:rsidRPr="00773131">
        <w:rPr>
          <w:color w:val="000000"/>
        </w:rPr>
        <w:t xml:space="preserve"> лицом,</w:t>
      </w:r>
      <w:r w:rsidRPr="00773131">
        <w:t> привлеченным </w:t>
      </w:r>
      <w:r w:rsidRPr="00773131">
        <w:rPr>
          <w:color w:val="000000"/>
        </w:rPr>
        <w:t>к</w:t>
      </w:r>
      <w:r w:rsidRPr="00773131">
        <w:t> административной ответственности</w:t>
      </w:r>
      <w:r w:rsidRPr="00773131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773131">
        <w:t> </w:t>
      </w:r>
      <w:r w:rsidRPr="00773131">
        <w:rPr>
          <w:color w:val="000000"/>
        </w:rPr>
        <w:t>статьей 31.5</w:t>
      </w:r>
      <w:r w:rsidRPr="00773131">
        <w:t> </w:t>
      </w:r>
      <w:r w:rsidRPr="00773131">
        <w:rPr>
          <w:color w:val="000000"/>
        </w:rPr>
        <w:t>настоящего Кодекса.</w:t>
      </w:r>
    </w:p>
    <w:p w:rsidR="00A72365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Квитанцию об оплате штрафа предоставить мировому судье. </w:t>
      </w:r>
    </w:p>
    <w:p w:rsidR="00DA4422" w:rsidRPr="00773131" w:rsidP="00DA4422">
      <w:pPr>
        <w:pStyle w:val="s1"/>
        <w:spacing w:before="0" w:beforeAutospacing="0" w:after="0" w:afterAutospacing="0"/>
        <w:ind w:firstLine="567"/>
        <w:jc w:val="both"/>
        <w:rPr>
          <w:color w:val="000000"/>
        </w:rPr>
      </w:pPr>
      <w:r w:rsidRPr="00773131">
        <w:rPr>
          <w:color w:val="000000"/>
        </w:rPr>
        <w:t>В соответствии со</w:t>
      </w:r>
      <w:r w:rsidRPr="00773131">
        <w:t> </w:t>
      </w:r>
      <w:r w:rsidRPr="00773131">
        <w:rPr>
          <w:color w:val="000000"/>
        </w:rPr>
        <w:t>ст. 20.25</w:t>
      </w:r>
      <w:r w:rsidRPr="00773131">
        <w:t> </w:t>
      </w:r>
      <w:r w:rsidRPr="00773131">
        <w:rPr>
          <w:color w:val="000000"/>
        </w:rPr>
        <w:t>КоАП</w:t>
      </w:r>
      <w:r w:rsidRPr="00773131">
        <w:rPr>
          <w:color w:val="000000"/>
        </w:rPr>
        <w:t xml:space="preserve"> РФ неуплата административного штрафа в срок, предусмотренный</w:t>
      </w:r>
      <w:r w:rsidRPr="00773131">
        <w:t> </w:t>
      </w:r>
      <w:r w:rsidRPr="00773131">
        <w:rPr>
          <w:color w:val="000000"/>
        </w:rPr>
        <w:t xml:space="preserve">настоящим Кодексом, влечет наложение административного штрафа </w:t>
      </w:r>
      <w:r w:rsidR="00901A46">
        <w:rPr>
          <w:color w:val="000000"/>
        </w:rPr>
        <w:t xml:space="preserve">                       </w:t>
      </w:r>
      <w:r w:rsidRPr="00773131">
        <w:rPr>
          <w:color w:val="000000"/>
        </w:rPr>
        <w:t>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DA4422" w:rsidRPr="00773131" w:rsidP="00901A4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773131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003854" w:rsidRPr="00E96265" w:rsidP="0083099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</w:t>
      </w:r>
      <w:r w:rsidR="00E90855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E96265">
        <w:rPr>
          <w:rFonts w:ascii="Times New Roman" w:hAnsi="Times New Roman"/>
          <w:sz w:val="24"/>
          <w:szCs w:val="24"/>
          <w:lang w:val="ru-RU"/>
        </w:rPr>
        <w:t xml:space="preserve"> или получения копии постановления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в </w:t>
      </w:r>
      <w:r w:rsidR="00CA465C">
        <w:rPr>
          <w:rFonts w:ascii="Times New Roman" w:hAnsi="Times New Roman"/>
          <w:sz w:val="24"/>
          <w:szCs w:val="24"/>
          <w:lang w:val="ru-RU"/>
        </w:rPr>
        <w:t>Киевский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 районный суд </w:t>
      </w:r>
      <w:r w:rsidR="00531190">
        <w:rPr>
          <w:rFonts w:ascii="Times New Roman" w:hAnsi="Times New Roman"/>
          <w:sz w:val="24"/>
          <w:szCs w:val="24"/>
          <w:lang w:val="ru-RU"/>
        </w:rPr>
        <w:t>г</w:t>
      </w:r>
      <w:r w:rsidR="00531190">
        <w:rPr>
          <w:rFonts w:ascii="Times New Roman" w:hAnsi="Times New Roman"/>
          <w:sz w:val="24"/>
          <w:szCs w:val="24"/>
          <w:lang w:val="ru-RU"/>
        </w:rPr>
        <w:t>. Симферополя</w:t>
      </w:r>
      <w:r w:rsidRPr="00E96265" w:rsidR="003F35E3">
        <w:rPr>
          <w:rFonts w:ascii="Times New Roman" w:hAnsi="Times New Roman"/>
          <w:sz w:val="24"/>
          <w:szCs w:val="24"/>
          <w:lang w:val="ru-RU"/>
        </w:rPr>
        <w:t xml:space="preserve"> Республики Крым через </w:t>
      </w:r>
      <w:r w:rsidR="00531190">
        <w:rPr>
          <w:rFonts w:ascii="Times New Roman" w:hAnsi="Times New Roman"/>
          <w:sz w:val="24"/>
          <w:szCs w:val="24"/>
          <w:lang w:val="ru-RU"/>
        </w:rPr>
        <w:t xml:space="preserve">мирового судью </w:t>
      </w:r>
      <w:r w:rsidR="00CA465C">
        <w:rPr>
          <w:rFonts w:ascii="Times New Roman" w:hAnsi="Times New Roman"/>
          <w:sz w:val="24"/>
          <w:szCs w:val="24"/>
          <w:lang w:val="ru-RU"/>
        </w:rPr>
        <w:t>судебного участка № 12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A465C">
        <w:rPr>
          <w:rFonts w:ascii="Times New Roman" w:hAnsi="Times New Roman"/>
          <w:sz w:val="24"/>
          <w:szCs w:val="24"/>
          <w:lang w:val="ru-RU"/>
        </w:rPr>
        <w:t>Киевского</w:t>
      </w:r>
      <w:r w:rsidR="00352563">
        <w:rPr>
          <w:rFonts w:ascii="Times New Roman" w:hAnsi="Times New Roman"/>
          <w:sz w:val="24"/>
          <w:szCs w:val="24"/>
          <w:lang w:val="ru-RU"/>
        </w:rPr>
        <w:t xml:space="preserve"> судебного района города Симферополь</w:t>
      </w:r>
      <w:r w:rsidRPr="00E96265">
        <w:rPr>
          <w:rFonts w:ascii="Times New Roman" w:hAnsi="Times New Roman"/>
          <w:sz w:val="24"/>
          <w:szCs w:val="24"/>
          <w:lang w:val="ru-RU"/>
        </w:rPr>
        <w:t>.</w:t>
      </w:r>
    </w:p>
    <w:p w:rsidR="00003854" w:rsidRPr="00E96265" w:rsidP="00830999">
      <w:pPr>
        <w:tabs>
          <w:tab w:val="left" w:pos="675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F83D52" w:rsidRPr="0090134E" w:rsidP="0090134E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E96265">
        <w:rPr>
          <w:rFonts w:ascii="Times New Roman" w:hAnsi="Times New Roman"/>
          <w:sz w:val="24"/>
          <w:szCs w:val="24"/>
          <w:lang w:val="ru-RU"/>
        </w:rPr>
        <w:t xml:space="preserve">Мировой судья:      </w:t>
      </w:r>
      <w:r w:rsidR="00CA465C">
        <w:rPr>
          <w:rFonts w:ascii="Times New Roman" w:hAnsi="Times New Roman"/>
          <w:i/>
          <w:sz w:val="20"/>
          <w:szCs w:val="20"/>
          <w:lang w:val="ru-RU"/>
        </w:rPr>
        <w:t xml:space="preserve">                                                                                                         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 xml:space="preserve">В.В. </w:t>
      </w:r>
      <w:r w:rsidRPr="00CA465C" w:rsidR="00CA465C">
        <w:rPr>
          <w:rFonts w:ascii="Times New Roman" w:hAnsi="Times New Roman"/>
          <w:sz w:val="24"/>
          <w:szCs w:val="24"/>
          <w:lang w:val="ru-RU"/>
        </w:rPr>
        <w:t>Малухин</w:t>
      </w:r>
    </w:p>
    <w:sectPr w:rsidSect="00890511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854"/>
    <w:rPr>
      <w:rFonts w:ascii="Calibri" w:eastAsia="Calibri" w:hAnsi="Calibri" w:cs="Times New Roman"/>
      <w:lang w:val="uk-UA"/>
    </w:rPr>
  </w:style>
  <w:style w:type="paragraph" w:styleId="Heading2">
    <w:name w:val="heading 2"/>
    <w:basedOn w:val="Normal"/>
    <w:link w:val="2"/>
    <w:uiPriority w:val="9"/>
    <w:qFormat/>
    <w:rsid w:val="007110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0038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customStyle="1" w:styleId="s1">
    <w:name w:val="s_1"/>
    <w:basedOn w:val="Normal"/>
    <w:rsid w:val="009F31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3C328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C328C"/>
  </w:style>
  <w:style w:type="character" w:customStyle="1" w:styleId="snippetequal">
    <w:name w:val="snippet_equal"/>
    <w:basedOn w:val="DefaultParagraphFont"/>
    <w:rsid w:val="003C328C"/>
  </w:style>
  <w:style w:type="character" w:customStyle="1" w:styleId="8">
    <w:name w:val="Основной текст (8)"/>
    <w:basedOn w:val="DefaultParagraphFont"/>
    <w:link w:val="81"/>
    <w:uiPriority w:val="99"/>
    <w:rsid w:val="00785A06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785A06"/>
    <w:pPr>
      <w:shd w:val="clear" w:color="auto" w:fill="FFFFFF"/>
      <w:spacing w:after="0" w:line="274" w:lineRule="exact"/>
      <w:ind w:firstLine="68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7110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306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D8F0D-8F10-4E6F-9958-3C739BE7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