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9573DA">
      <w:pPr>
        <w:rPr>
          <w:sz w:val="16"/>
          <w:szCs w:val="16"/>
        </w:rPr>
      </w:pPr>
      <w:r w:rsidRPr="009573DA">
        <w:rPr>
          <w:sz w:val="16"/>
          <w:szCs w:val="16"/>
        </w:rPr>
        <w:t>Дело №5-13-2/2017</w:t>
      </w:r>
    </w:p>
    <w:p w:rsidR="00A77B3E" w:rsidRPr="009573DA">
      <w:pPr>
        <w:rPr>
          <w:sz w:val="16"/>
          <w:szCs w:val="16"/>
        </w:rPr>
      </w:pPr>
      <w:r w:rsidRPr="009573DA">
        <w:rPr>
          <w:sz w:val="16"/>
          <w:szCs w:val="16"/>
        </w:rPr>
        <w:t>(05-0002/13/2017)</w:t>
      </w:r>
    </w:p>
    <w:p w:rsidR="00A77B3E" w:rsidRPr="009573DA">
      <w:pPr>
        <w:rPr>
          <w:sz w:val="16"/>
          <w:szCs w:val="16"/>
        </w:rPr>
      </w:pPr>
      <w:r w:rsidRPr="009573DA">
        <w:rPr>
          <w:sz w:val="16"/>
          <w:szCs w:val="16"/>
        </w:rPr>
        <w:t>ПОСТАНОВЛЕНИЕ</w:t>
      </w:r>
    </w:p>
    <w:p w:rsidR="00A77B3E" w:rsidRPr="009573DA">
      <w:pPr>
        <w:rPr>
          <w:sz w:val="16"/>
          <w:szCs w:val="16"/>
        </w:rPr>
      </w:pPr>
      <w:r w:rsidRPr="009573DA">
        <w:rPr>
          <w:sz w:val="16"/>
          <w:szCs w:val="16"/>
        </w:rPr>
        <w:t>о прекращении производства по делу об административном правонарушении</w:t>
      </w:r>
    </w:p>
    <w:p w:rsidR="00A77B3E" w:rsidRPr="009573DA">
      <w:pPr>
        <w:rPr>
          <w:sz w:val="16"/>
          <w:szCs w:val="16"/>
        </w:rPr>
      </w:pPr>
    </w:p>
    <w:p w:rsidR="00A77B3E" w:rsidRPr="009573DA">
      <w:pPr>
        <w:rPr>
          <w:sz w:val="16"/>
          <w:szCs w:val="16"/>
        </w:rPr>
      </w:pPr>
      <w:r w:rsidRPr="009573DA">
        <w:rPr>
          <w:sz w:val="16"/>
          <w:szCs w:val="16"/>
        </w:rPr>
        <w:t>10 марта 2017 года</w:t>
      </w:r>
      <w:r w:rsidRPr="009573DA">
        <w:rPr>
          <w:sz w:val="16"/>
          <w:szCs w:val="16"/>
        </w:rPr>
        <w:tab/>
      </w:r>
      <w:r w:rsidRPr="009573DA">
        <w:rPr>
          <w:sz w:val="16"/>
          <w:szCs w:val="16"/>
        </w:rPr>
        <w:tab/>
      </w:r>
      <w:r w:rsidRPr="009573DA">
        <w:rPr>
          <w:sz w:val="16"/>
          <w:szCs w:val="16"/>
        </w:rPr>
        <w:tab/>
      </w:r>
      <w:r w:rsidRPr="009573DA">
        <w:rPr>
          <w:sz w:val="16"/>
          <w:szCs w:val="16"/>
        </w:rPr>
        <w:tab/>
      </w:r>
      <w:r w:rsidRPr="009573DA">
        <w:rPr>
          <w:sz w:val="16"/>
          <w:szCs w:val="16"/>
        </w:rPr>
        <w:tab/>
      </w:r>
      <w:r w:rsidRPr="009573DA">
        <w:rPr>
          <w:sz w:val="16"/>
          <w:szCs w:val="16"/>
        </w:rPr>
        <w:tab/>
        <w:t xml:space="preserve">   </w:t>
      </w:r>
      <w:r w:rsidRPr="009573DA">
        <w:rPr>
          <w:sz w:val="16"/>
          <w:szCs w:val="16"/>
        </w:rPr>
        <w:t>г</w:t>
      </w:r>
      <w:r w:rsidRPr="009573DA">
        <w:rPr>
          <w:sz w:val="16"/>
          <w:szCs w:val="16"/>
        </w:rPr>
        <w:t>. Симферополь</w:t>
      </w:r>
    </w:p>
    <w:p w:rsidR="00A77B3E" w:rsidRPr="009573DA">
      <w:pPr>
        <w:rPr>
          <w:sz w:val="16"/>
          <w:szCs w:val="16"/>
        </w:rPr>
      </w:pPr>
      <w:r w:rsidRPr="009573DA">
        <w:rPr>
          <w:sz w:val="16"/>
          <w:szCs w:val="16"/>
        </w:rPr>
        <w:t xml:space="preserve">Мировой судья судебного участка № 13 Киевского судебного района города Симферополя (Киевский </w:t>
      </w:r>
      <w:r w:rsidRPr="009573DA">
        <w:rPr>
          <w:sz w:val="16"/>
          <w:szCs w:val="16"/>
        </w:rPr>
        <w:t xml:space="preserve">район городского округа Симферополя) Клёпова Е.Ю., рассмотрев материалы дела об административном правонарушении в отношении </w:t>
      </w:r>
    </w:p>
    <w:p w:rsidR="00A77B3E" w:rsidRPr="009573DA">
      <w:pPr>
        <w:rPr>
          <w:sz w:val="16"/>
          <w:szCs w:val="16"/>
        </w:rPr>
      </w:pPr>
      <w:r w:rsidRPr="009573DA">
        <w:rPr>
          <w:sz w:val="16"/>
          <w:szCs w:val="16"/>
        </w:rPr>
        <w:t xml:space="preserve">должностного лица – генерального директора наименование организации </w:t>
      </w:r>
      <w:r w:rsidRPr="009573DA">
        <w:rPr>
          <w:sz w:val="16"/>
          <w:szCs w:val="16"/>
        </w:rPr>
        <w:t>фио</w:t>
      </w:r>
      <w:r w:rsidRPr="009573DA">
        <w:rPr>
          <w:sz w:val="16"/>
          <w:szCs w:val="16"/>
        </w:rPr>
        <w:t xml:space="preserve">,  место регистрации и проживания: адрес, </w:t>
      </w:r>
    </w:p>
    <w:p w:rsidR="00A77B3E" w:rsidRPr="009573DA">
      <w:pPr>
        <w:rPr>
          <w:sz w:val="16"/>
          <w:szCs w:val="16"/>
        </w:rPr>
      </w:pPr>
      <w:r w:rsidRPr="009573DA">
        <w:rPr>
          <w:sz w:val="16"/>
          <w:szCs w:val="16"/>
        </w:rPr>
        <w:t>привлекаемого к а</w:t>
      </w:r>
      <w:r w:rsidRPr="009573DA">
        <w:rPr>
          <w:sz w:val="16"/>
          <w:szCs w:val="16"/>
        </w:rPr>
        <w:t>дминистративной ответственности, предусмотренной статьей 15.5  Кодекса Российской Федерации об административных правонарушениях,</w:t>
      </w:r>
    </w:p>
    <w:p w:rsidR="00A77B3E" w:rsidRPr="009573DA">
      <w:pPr>
        <w:rPr>
          <w:sz w:val="16"/>
          <w:szCs w:val="16"/>
        </w:rPr>
      </w:pPr>
      <w:r w:rsidRPr="009573DA">
        <w:rPr>
          <w:sz w:val="16"/>
          <w:szCs w:val="16"/>
        </w:rPr>
        <w:t>УСТАНОВИЛ:</w:t>
      </w:r>
    </w:p>
    <w:p w:rsidR="00A77B3E" w:rsidRPr="009573DA">
      <w:pPr>
        <w:rPr>
          <w:sz w:val="16"/>
          <w:szCs w:val="16"/>
        </w:rPr>
      </w:pPr>
      <w:r w:rsidRPr="009573DA">
        <w:rPr>
          <w:sz w:val="16"/>
          <w:szCs w:val="16"/>
        </w:rPr>
        <w:t xml:space="preserve">Определением мирового судьи судебного участка №10 Киевского районного суда </w:t>
      </w:r>
      <w:r w:rsidRPr="009573DA">
        <w:rPr>
          <w:sz w:val="16"/>
          <w:szCs w:val="16"/>
        </w:rPr>
        <w:t>г</w:t>
      </w:r>
      <w:r w:rsidRPr="009573DA">
        <w:rPr>
          <w:sz w:val="16"/>
          <w:szCs w:val="16"/>
        </w:rPr>
        <w:t>. Симферополь  от 24.01.2017 года матери</w:t>
      </w:r>
      <w:r w:rsidRPr="009573DA">
        <w:rPr>
          <w:sz w:val="16"/>
          <w:szCs w:val="16"/>
        </w:rPr>
        <w:t xml:space="preserve">алы дела об административном правонарушении, предусмотренном ст. 15.5 </w:t>
      </w:r>
      <w:r w:rsidRPr="009573DA">
        <w:rPr>
          <w:sz w:val="16"/>
          <w:szCs w:val="16"/>
        </w:rPr>
        <w:t>КоАП</w:t>
      </w:r>
      <w:r w:rsidRPr="009573DA">
        <w:rPr>
          <w:sz w:val="16"/>
          <w:szCs w:val="16"/>
        </w:rPr>
        <w:t xml:space="preserve"> РФ, в отношении должностного лица – генерального директора наименование организации </w:t>
      </w:r>
      <w:r w:rsidRPr="009573DA">
        <w:rPr>
          <w:sz w:val="16"/>
          <w:szCs w:val="16"/>
        </w:rPr>
        <w:t>фио</w:t>
      </w:r>
      <w:r w:rsidRPr="009573DA">
        <w:rPr>
          <w:sz w:val="16"/>
          <w:szCs w:val="16"/>
        </w:rPr>
        <w:t xml:space="preserve"> переданы по территориальной подведомственности мировому судье судебного участка №13 Киевского</w:t>
      </w:r>
      <w:r w:rsidRPr="009573DA">
        <w:rPr>
          <w:sz w:val="16"/>
          <w:szCs w:val="16"/>
        </w:rPr>
        <w:t xml:space="preserve"> судебного района города Симферополя. </w:t>
      </w:r>
    </w:p>
    <w:p w:rsidR="00A77B3E" w:rsidRPr="009573DA">
      <w:pPr>
        <w:rPr>
          <w:sz w:val="16"/>
          <w:szCs w:val="16"/>
        </w:rPr>
      </w:pPr>
      <w:r w:rsidRPr="009573DA">
        <w:rPr>
          <w:sz w:val="16"/>
          <w:szCs w:val="16"/>
        </w:rPr>
        <w:t xml:space="preserve">Действия </w:t>
      </w:r>
      <w:r w:rsidRPr="009573DA">
        <w:rPr>
          <w:sz w:val="16"/>
          <w:szCs w:val="16"/>
        </w:rPr>
        <w:t>фио</w:t>
      </w:r>
      <w:r w:rsidRPr="009573DA">
        <w:rPr>
          <w:sz w:val="16"/>
          <w:szCs w:val="16"/>
        </w:rPr>
        <w:t xml:space="preserve">, как должностного лица - главного бухгалтера наименование организации налоговым органом квалифицированны по ст. 15.5 </w:t>
      </w:r>
      <w:r w:rsidRPr="009573DA">
        <w:rPr>
          <w:sz w:val="16"/>
          <w:szCs w:val="16"/>
        </w:rPr>
        <w:t>КоАП</w:t>
      </w:r>
      <w:r w:rsidRPr="009573DA">
        <w:rPr>
          <w:sz w:val="16"/>
          <w:szCs w:val="16"/>
        </w:rPr>
        <w:t xml:space="preserve"> РФ - нарушение установленных законодательством о налогах и сборах сроков представл</w:t>
      </w:r>
      <w:r w:rsidRPr="009573DA">
        <w:rPr>
          <w:sz w:val="16"/>
          <w:szCs w:val="16"/>
        </w:rPr>
        <w:t>ения налоговой декларации  в налоговый орган по месту учета, а именно непредставление в установленный законодательством о налогах и сборах срок единой (упрощенной) декларации за 2015 год (форма по КНД 1151085).</w:t>
      </w:r>
    </w:p>
    <w:p w:rsidR="00A77B3E" w:rsidRPr="009573DA">
      <w:pPr>
        <w:rPr>
          <w:sz w:val="16"/>
          <w:szCs w:val="16"/>
        </w:rPr>
      </w:pPr>
      <w:r w:rsidRPr="009573DA">
        <w:rPr>
          <w:sz w:val="16"/>
          <w:szCs w:val="16"/>
        </w:rPr>
        <w:t>В судебные заседания, назначенные на 02 февра</w:t>
      </w:r>
      <w:r w:rsidRPr="009573DA">
        <w:rPr>
          <w:sz w:val="16"/>
          <w:szCs w:val="16"/>
        </w:rPr>
        <w:t xml:space="preserve">ля 2017 года и 10 марта 2017 года </w:t>
      </w:r>
      <w:r w:rsidRPr="009573DA">
        <w:rPr>
          <w:sz w:val="16"/>
          <w:szCs w:val="16"/>
        </w:rPr>
        <w:t>фио</w:t>
      </w:r>
      <w:r w:rsidRPr="009573DA">
        <w:rPr>
          <w:sz w:val="16"/>
          <w:szCs w:val="16"/>
        </w:rPr>
        <w:t xml:space="preserve"> не явился, о времени и дате рассмотрения дела </w:t>
      </w:r>
      <w:r w:rsidRPr="009573DA">
        <w:rPr>
          <w:sz w:val="16"/>
          <w:szCs w:val="16"/>
        </w:rPr>
        <w:t>уведомлен</w:t>
      </w:r>
      <w:r w:rsidRPr="009573DA">
        <w:rPr>
          <w:sz w:val="16"/>
          <w:szCs w:val="16"/>
        </w:rPr>
        <w:t xml:space="preserve"> надлежащим образом.</w:t>
      </w:r>
    </w:p>
    <w:p w:rsidR="00A77B3E" w:rsidRPr="009573DA">
      <w:pPr>
        <w:rPr>
          <w:sz w:val="16"/>
          <w:szCs w:val="16"/>
        </w:rPr>
      </w:pPr>
      <w:r w:rsidRPr="009573DA">
        <w:rPr>
          <w:sz w:val="16"/>
          <w:szCs w:val="16"/>
        </w:rPr>
        <w:t>Исследовав материалы дела, мировой судья приходит к выводу, что настоящее административное производство подлежит прекращению по следующим осно</w:t>
      </w:r>
      <w:r w:rsidRPr="009573DA">
        <w:rPr>
          <w:sz w:val="16"/>
          <w:szCs w:val="16"/>
        </w:rPr>
        <w:t>ваниям.</w:t>
      </w:r>
    </w:p>
    <w:p w:rsidR="00A77B3E" w:rsidRPr="009573DA">
      <w:pPr>
        <w:rPr>
          <w:sz w:val="16"/>
          <w:szCs w:val="16"/>
        </w:rPr>
      </w:pPr>
      <w:r w:rsidRPr="009573DA">
        <w:rPr>
          <w:sz w:val="16"/>
          <w:szCs w:val="16"/>
        </w:rPr>
        <w:t xml:space="preserve">В соответствии со статьей 28.9 </w:t>
      </w:r>
      <w:r w:rsidRPr="009573DA">
        <w:rPr>
          <w:sz w:val="16"/>
          <w:szCs w:val="16"/>
        </w:rPr>
        <w:t>КоАП</w:t>
      </w:r>
      <w:r w:rsidRPr="009573DA">
        <w:rPr>
          <w:sz w:val="16"/>
          <w:szCs w:val="16"/>
        </w:rPr>
        <w:t xml:space="preserve"> РФ при наличии хотя бы одного из обстоятельств, перечисленных в ст.24.5 </w:t>
      </w:r>
      <w:r w:rsidRPr="009573DA">
        <w:rPr>
          <w:sz w:val="16"/>
          <w:szCs w:val="16"/>
        </w:rPr>
        <w:t>КоАП</w:t>
      </w:r>
      <w:r w:rsidRPr="009573DA">
        <w:rPr>
          <w:sz w:val="16"/>
          <w:szCs w:val="16"/>
        </w:rPr>
        <w:t xml:space="preserve"> РФ, орган, должностное лицо, в производстве которого находится дело об административном правонарушении, выносит постановление о прекращ</w:t>
      </w:r>
      <w:r w:rsidRPr="009573DA">
        <w:rPr>
          <w:sz w:val="16"/>
          <w:szCs w:val="16"/>
        </w:rPr>
        <w:t>ении производства по делу об административном правонарушении.</w:t>
      </w:r>
    </w:p>
    <w:p w:rsidR="00A77B3E" w:rsidRPr="009573DA">
      <w:pPr>
        <w:rPr>
          <w:sz w:val="16"/>
          <w:szCs w:val="16"/>
        </w:rPr>
      </w:pPr>
      <w:r w:rsidRPr="009573DA">
        <w:rPr>
          <w:sz w:val="16"/>
          <w:szCs w:val="16"/>
        </w:rPr>
        <w:t>Согласно пункта</w:t>
      </w:r>
      <w:r w:rsidRPr="009573DA">
        <w:rPr>
          <w:sz w:val="16"/>
          <w:szCs w:val="16"/>
        </w:rPr>
        <w:t xml:space="preserve"> 6 статьи 24.5 </w:t>
      </w:r>
      <w:r w:rsidRPr="009573DA">
        <w:rPr>
          <w:sz w:val="16"/>
          <w:szCs w:val="16"/>
        </w:rPr>
        <w:t>КоАП</w:t>
      </w:r>
      <w:r w:rsidRPr="009573DA">
        <w:rPr>
          <w:sz w:val="16"/>
          <w:szCs w:val="16"/>
        </w:rPr>
        <w:t xml:space="preserve">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</w:t>
      </w:r>
      <w:r w:rsidRPr="009573DA">
        <w:rPr>
          <w:sz w:val="16"/>
          <w:szCs w:val="16"/>
        </w:rPr>
        <w:t>лечения к административной ответственности.</w:t>
      </w:r>
    </w:p>
    <w:p w:rsidR="00A77B3E" w:rsidRPr="009573DA">
      <w:pPr>
        <w:rPr>
          <w:sz w:val="16"/>
          <w:szCs w:val="16"/>
        </w:rPr>
      </w:pPr>
      <w:r w:rsidRPr="009573DA">
        <w:rPr>
          <w:sz w:val="16"/>
          <w:szCs w:val="16"/>
        </w:rPr>
        <w:t xml:space="preserve">Статьей 4.5 </w:t>
      </w:r>
      <w:r w:rsidRPr="009573DA">
        <w:rPr>
          <w:sz w:val="16"/>
          <w:szCs w:val="16"/>
        </w:rPr>
        <w:t>КоАП</w:t>
      </w:r>
      <w:r w:rsidRPr="009573DA">
        <w:rPr>
          <w:sz w:val="16"/>
          <w:szCs w:val="16"/>
        </w:rPr>
        <w:t xml:space="preserve"> РФ предусмотрено, что постановление по делу об административном правонарушении за нарушение законодательства Российской Федерации о налогах и сборах не может быть вынесено по истечении одного год</w:t>
      </w:r>
      <w:r w:rsidRPr="009573DA">
        <w:rPr>
          <w:sz w:val="16"/>
          <w:szCs w:val="16"/>
        </w:rPr>
        <w:t xml:space="preserve">а со дня совершения административного правонарушения. </w:t>
      </w:r>
    </w:p>
    <w:p w:rsidR="00A77B3E" w:rsidRPr="009573DA">
      <w:pPr>
        <w:rPr>
          <w:sz w:val="16"/>
          <w:szCs w:val="16"/>
        </w:rPr>
      </w:pPr>
      <w:r w:rsidRPr="009573DA">
        <w:rPr>
          <w:sz w:val="16"/>
          <w:szCs w:val="16"/>
        </w:rPr>
        <w:t xml:space="preserve">В соответствии с п.14 Постановления Пленума Верховного Суда РФ от 24.03.2005 г. №5 «О некоторых вопросах возникающих у судов при применении </w:t>
      </w:r>
      <w:r w:rsidRPr="009573DA">
        <w:rPr>
          <w:sz w:val="16"/>
          <w:szCs w:val="16"/>
        </w:rPr>
        <w:t>КоАП</w:t>
      </w:r>
      <w:r w:rsidRPr="009573DA">
        <w:rPr>
          <w:sz w:val="16"/>
          <w:szCs w:val="16"/>
        </w:rPr>
        <w:t xml:space="preserve"> РФ» срок давности привлечения к ответственности исчисляе</w:t>
      </w:r>
      <w:r w:rsidRPr="009573DA">
        <w:rPr>
          <w:sz w:val="16"/>
          <w:szCs w:val="16"/>
        </w:rPr>
        <w:t>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</w:t>
      </w:r>
      <w:r w:rsidRPr="009573DA">
        <w:rPr>
          <w:sz w:val="16"/>
          <w:szCs w:val="16"/>
        </w:rPr>
        <w:t xml:space="preserve">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A77B3E" w:rsidRPr="009573DA">
      <w:pPr>
        <w:rPr>
          <w:sz w:val="16"/>
          <w:szCs w:val="16"/>
        </w:rPr>
      </w:pPr>
      <w:r w:rsidRPr="009573DA">
        <w:rPr>
          <w:sz w:val="16"/>
          <w:szCs w:val="16"/>
        </w:rPr>
        <w:t>На основании  п. 4 ч. 1 ст. 23 Налогового кодекса Российской Федерации налогоплательщики обязаны пред</w:t>
      </w:r>
      <w:r w:rsidRPr="009573DA">
        <w:rPr>
          <w:sz w:val="16"/>
          <w:szCs w:val="16"/>
        </w:rPr>
        <w:t>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RPr="009573DA">
      <w:pPr>
        <w:rPr>
          <w:sz w:val="16"/>
          <w:szCs w:val="16"/>
        </w:rPr>
      </w:pPr>
      <w:r w:rsidRPr="009573DA">
        <w:rPr>
          <w:sz w:val="16"/>
          <w:szCs w:val="16"/>
        </w:rPr>
        <w:t>Согласно п. 2 ст. 80 Налогового кодекса Российской Федерации единая (упрощенная) де</w:t>
      </w:r>
      <w:r w:rsidRPr="009573DA">
        <w:rPr>
          <w:sz w:val="16"/>
          <w:szCs w:val="16"/>
        </w:rPr>
        <w:t>кларация представляется в налоговый орган по месту нахождения организации не позднее 20-го числа месяца, следующего за истекшим кварталом, полугодием, 9 месяцами, календарным годом.</w:t>
      </w:r>
    </w:p>
    <w:p w:rsidR="00A77B3E" w:rsidRPr="009573DA">
      <w:pPr>
        <w:rPr>
          <w:sz w:val="16"/>
          <w:szCs w:val="16"/>
        </w:rPr>
      </w:pPr>
      <w:r w:rsidRPr="009573DA">
        <w:rPr>
          <w:sz w:val="16"/>
          <w:szCs w:val="16"/>
        </w:rPr>
        <w:t>Следовательно, предельный срок представления единой (упрощенной) деклараци</w:t>
      </w:r>
      <w:r w:rsidRPr="009573DA">
        <w:rPr>
          <w:sz w:val="16"/>
          <w:szCs w:val="16"/>
        </w:rPr>
        <w:t>и за 2015 год (форма по КНД 1151085) 20 января 2016 года.</w:t>
      </w:r>
    </w:p>
    <w:p w:rsidR="00A77B3E" w:rsidRPr="009573DA">
      <w:pPr>
        <w:rPr>
          <w:sz w:val="16"/>
          <w:szCs w:val="16"/>
        </w:rPr>
      </w:pPr>
      <w:r w:rsidRPr="009573DA">
        <w:rPr>
          <w:sz w:val="16"/>
          <w:szCs w:val="16"/>
        </w:rPr>
        <w:t>Временем совершения правонарушения является 21.01.2016 года, о чем так же указано в протоколе об административном правонарушении №5619/17 от 12.01.2016 года.</w:t>
      </w:r>
    </w:p>
    <w:p w:rsidR="00A77B3E" w:rsidRPr="009573DA">
      <w:pPr>
        <w:rPr>
          <w:sz w:val="16"/>
          <w:szCs w:val="16"/>
        </w:rPr>
      </w:pPr>
      <w:r w:rsidRPr="009573DA">
        <w:rPr>
          <w:sz w:val="16"/>
          <w:szCs w:val="16"/>
        </w:rPr>
        <w:t>Вменённое должностному лицу – генерально</w:t>
      </w:r>
      <w:r w:rsidRPr="009573DA">
        <w:rPr>
          <w:sz w:val="16"/>
          <w:szCs w:val="16"/>
        </w:rPr>
        <w:t xml:space="preserve">му директору наименование организации правонарушение, выразившееся в непредставлении налоговой декларации в установленный срок, не может быть отнесено к категории </w:t>
      </w:r>
      <w:r w:rsidRPr="009573DA">
        <w:rPr>
          <w:sz w:val="16"/>
          <w:szCs w:val="16"/>
        </w:rPr>
        <w:t>длящихся</w:t>
      </w:r>
      <w:r w:rsidRPr="009573DA">
        <w:rPr>
          <w:sz w:val="16"/>
          <w:szCs w:val="16"/>
        </w:rPr>
        <w:t xml:space="preserve">. В данном случае закон предусматривает выполнение возложенной законом обязанности к </w:t>
      </w:r>
      <w:r w:rsidRPr="009573DA">
        <w:rPr>
          <w:sz w:val="16"/>
          <w:szCs w:val="16"/>
        </w:rPr>
        <w:t>определённому сроку, поэтому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определённому сроку, начинает течь с момента наступления указан</w:t>
      </w:r>
      <w:r w:rsidRPr="009573DA">
        <w:rPr>
          <w:sz w:val="16"/>
          <w:szCs w:val="16"/>
        </w:rPr>
        <w:t>ного срока.</w:t>
      </w:r>
    </w:p>
    <w:p w:rsidR="00A77B3E" w:rsidRPr="009573DA">
      <w:pPr>
        <w:rPr>
          <w:sz w:val="16"/>
          <w:szCs w:val="16"/>
        </w:rPr>
      </w:pPr>
      <w:r w:rsidRPr="009573DA">
        <w:rPr>
          <w:sz w:val="16"/>
          <w:szCs w:val="16"/>
        </w:rPr>
        <w:t xml:space="preserve">Следовательно, срок привлечения к административной ответственности должностного лица – генерального директора наименование организации </w:t>
      </w:r>
      <w:r w:rsidRPr="009573DA">
        <w:rPr>
          <w:sz w:val="16"/>
          <w:szCs w:val="16"/>
        </w:rPr>
        <w:t>фио</w:t>
      </w:r>
      <w:r w:rsidRPr="009573DA">
        <w:rPr>
          <w:sz w:val="16"/>
          <w:szCs w:val="16"/>
        </w:rPr>
        <w:t xml:space="preserve"> за нарушение установленных законодательством о налогах и сборах сроков представления налоговой декларации</w:t>
      </w:r>
      <w:r w:rsidRPr="009573DA">
        <w:rPr>
          <w:sz w:val="16"/>
          <w:szCs w:val="16"/>
        </w:rPr>
        <w:t xml:space="preserve"> (расчета по страховым взносам) в налоговый орган по месту учета, установленный статьёй 4.5 Кодекса РФ об административных правонарушениях, истёк 21 января  2017 года.</w:t>
      </w:r>
    </w:p>
    <w:p w:rsidR="00A77B3E" w:rsidRPr="009573DA">
      <w:pPr>
        <w:rPr>
          <w:sz w:val="16"/>
          <w:szCs w:val="16"/>
        </w:rPr>
      </w:pPr>
      <w:r w:rsidRPr="009573DA">
        <w:rPr>
          <w:sz w:val="16"/>
          <w:szCs w:val="16"/>
        </w:rPr>
        <w:t>Протокол об административном правонарушении и другие материалы поступили к мировому судь</w:t>
      </w:r>
      <w:r w:rsidRPr="009573DA">
        <w:rPr>
          <w:sz w:val="16"/>
          <w:szCs w:val="16"/>
        </w:rPr>
        <w:t>е судебного участка № 13 Киевского судебного района города Симферополь 24.01.2017 года.</w:t>
      </w:r>
    </w:p>
    <w:p w:rsidR="00A77B3E" w:rsidRPr="009573DA">
      <w:pPr>
        <w:rPr>
          <w:sz w:val="16"/>
          <w:szCs w:val="16"/>
        </w:rPr>
      </w:pPr>
      <w:r w:rsidRPr="009573DA">
        <w:rPr>
          <w:sz w:val="16"/>
          <w:szCs w:val="16"/>
        </w:rPr>
        <w:t>На основании изложенного, мировой судья пришел к выводу, что поскольку на момент рассмотрения дела об административном правонарушении, предусмотренном статьей 15.5  Код</w:t>
      </w:r>
      <w:r w:rsidRPr="009573DA">
        <w:rPr>
          <w:sz w:val="16"/>
          <w:szCs w:val="16"/>
        </w:rPr>
        <w:t xml:space="preserve">екса Российской Федерации об административных правонарушениях, в отношении должностного лица – генерального  директора наименование организации </w:t>
      </w:r>
      <w:r w:rsidRPr="009573DA">
        <w:rPr>
          <w:sz w:val="16"/>
          <w:szCs w:val="16"/>
        </w:rPr>
        <w:t>фио</w:t>
      </w:r>
      <w:r w:rsidRPr="009573DA">
        <w:rPr>
          <w:sz w:val="16"/>
          <w:szCs w:val="16"/>
        </w:rPr>
        <w:t>, срок давности привлечения к административной ответственности истек, производство по настоящему администрати</w:t>
      </w:r>
      <w:r w:rsidRPr="009573DA">
        <w:rPr>
          <w:sz w:val="16"/>
          <w:szCs w:val="16"/>
        </w:rPr>
        <w:t>вному делу подлежит прекращению.</w:t>
      </w:r>
    </w:p>
    <w:p w:rsidR="00A77B3E" w:rsidRPr="009573DA">
      <w:pPr>
        <w:rPr>
          <w:sz w:val="16"/>
          <w:szCs w:val="16"/>
        </w:rPr>
      </w:pPr>
      <w:r w:rsidRPr="009573DA">
        <w:rPr>
          <w:sz w:val="16"/>
          <w:szCs w:val="16"/>
        </w:rPr>
        <w:t>С учетом изложенного и руководствуясь ст. 4.5, ст. 23.1, п. 6 ст. 24.5, ст.ст. 28.9, 29.9-29.11 Кодекса Российской Федерации об административных правонарушениях, суд</w:t>
      </w:r>
    </w:p>
    <w:p w:rsidR="00A77B3E" w:rsidRPr="009573DA">
      <w:pPr>
        <w:rPr>
          <w:sz w:val="16"/>
          <w:szCs w:val="16"/>
        </w:rPr>
      </w:pPr>
      <w:r w:rsidRPr="009573DA">
        <w:rPr>
          <w:sz w:val="16"/>
          <w:szCs w:val="16"/>
        </w:rPr>
        <w:t>ПОСТАНОВИЛ:</w:t>
      </w:r>
    </w:p>
    <w:p w:rsidR="00A77B3E" w:rsidRPr="009573DA">
      <w:pPr>
        <w:rPr>
          <w:sz w:val="16"/>
          <w:szCs w:val="16"/>
        </w:rPr>
      </w:pPr>
      <w:r w:rsidRPr="009573DA">
        <w:rPr>
          <w:sz w:val="16"/>
          <w:szCs w:val="16"/>
        </w:rPr>
        <w:t xml:space="preserve">Прекратить производство по административному </w:t>
      </w:r>
      <w:r w:rsidRPr="009573DA">
        <w:rPr>
          <w:sz w:val="16"/>
          <w:szCs w:val="16"/>
        </w:rPr>
        <w:t xml:space="preserve">делу в отношении должностного лица – генерального директора наименование организации </w:t>
      </w:r>
      <w:r w:rsidRPr="009573DA">
        <w:rPr>
          <w:sz w:val="16"/>
          <w:szCs w:val="16"/>
        </w:rPr>
        <w:t>фио</w:t>
      </w:r>
      <w:r w:rsidRPr="009573DA">
        <w:rPr>
          <w:sz w:val="16"/>
          <w:szCs w:val="16"/>
        </w:rPr>
        <w:t xml:space="preserve"> по ст.15.5 Кодекса Российской Федерации об административных правонарушениях в связи с истечением срока давности привлечения к административной ответственности.</w:t>
      </w:r>
    </w:p>
    <w:p w:rsidR="00A77B3E" w:rsidRPr="009573DA">
      <w:pPr>
        <w:rPr>
          <w:sz w:val="16"/>
          <w:szCs w:val="16"/>
        </w:rPr>
      </w:pPr>
      <w:r w:rsidRPr="009573DA">
        <w:rPr>
          <w:sz w:val="16"/>
          <w:szCs w:val="16"/>
        </w:rPr>
        <w:t xml:space="preserve">Жалоба </w:t>
      </w:r>
      <w:r w:rsidRPr="009573DA">
        <w:rPr>
          <w:sz w:val="16"/>
          <w:szCs w:val="16"/>
        </w:rPr>
        <w:t xml:space="preserve">на постановление по делу об административном правонарушении может быть подана в Киевский районный суд </w:t>
      </w:r>
      <w:r w:rsidRPr="009573DA">
        <w:rPr>
          <w:sz w:val="16"/>
          <w:szCs w:val="16"/>
        </w:rPr>
        <w:t>г</w:t>
      </w:r>
      <w:r w:rsidRPr="009573DA">
        <w:rPr>
          <w:sz w:val="16"/>
          <w:szCs w:val="16"/>
        </w:rPr>
        <w:t>. Симферополя через судебный участок № 13 Киевского судебного района города Симферополь в течение десяти суток со дня вручения или получения копии постан</w:t>
      </w:r>
      <w:r w:rsidRPr="009573DA">
        <w:rPr>
          <w:sz w:val="16"/>
          <w:szCs w:val="16"/>
        </w:rPr>
        <w:t>овления.</w:t>
      </w:r>
    </w:p>
    <w:p w:rsidR="00A77B3E" w:rsidRPr="009573DA">
      <w:pPr>
        <w:rPr>
          <w:sz w:val="16"/>
          <w:szCs w:val="16"/>
        </w:rPr>
      </w:pPr>
      <w:r w:rsidRPr="009573DA">
        <w:rPr>
          <w:sz w:val="16"/>
          <w:szCs w:val="16"/>
        </w:rPr>
        <w:t>Мировой судья</w:t>
      </w:r>
      <w:r w:rsidRPr="009573DA">
        <w:rPr>
          <w:sz w:val="16"/>
          <w:szCs w:val="16"/>
        </w:rPr>
        <w:tab/>
      </w:r>
      <w:r w:rsidRPr="009573DA">
        <w:rPr>
          <w:sz w:val="16"/>
          <w:szCs w:val="16"/>
        </w:rPr>
        <w:tab/>
      </w:r>
      <w:r w:rsidRPr="009573DA">
        <w:rPr>
          <w:sz w:val="16"/>
          <w:szCs w:val="16"/>
        </w:rPr>
        <w:tab/>
      </w:r>
      <w:r w:rsidRPr="009573DA">
        <w:rPr>
          <w:sz w:val="16"/>
          <w:szCs w:val="16"/>
        </w:rPr>
        <w:tab/>
      </w:r>
      <w:r w:rsidRPr="009573DA">
        <w:rPr>
          <w:sz w:val="16"/>
          <w:szCs w:val="16"/>
        </w:rPr>
        <w:tab/>
        <w:t>Е.Ю. Клёпова</w:t>
      </w:r>
    </w:p>
    <w:p w:rsidR="00A77B3E"/>
    <w:p w:rsidR="00A77B3E"/>
    <w:p w:rsidR="00A77B3E"/>
    <w:p w:rsidR="009573DA"/>
    <w:p w:rsidR="009573DA"/>
    <w:p w:rsidR="009573DA"/>
    <w:p w:rsidR="009573DA"/>
    <w:p w:rsidR="009573DA"/>
    <w:p w:rsidR="009573DA"/>
    <w:p w:rsidR="009573DA"/>
    <w:p w:rsidR="009573DA"/>
    <w:p w:rsidR="009573DA"/>
    <w:p w:rsidR="009573DA"/>
    <w:p w:rsidR="009573DA"/>
    <w:p w:rsidR="009573DA"/>
    <w:p w:rsidR="009573DA"/>
    <w:p w:rsidR="009573DA"/>
    <w:p w:rsidR="009573DA"/>
    <w:p w:rsidR="009573DA"/>
    <w:p w:rsidR="009573DA"/>
    <w:p w:rsidR="009573DA"/>
    <w:p w:rsidR="009573DA"/>
    <w:p w:rsidR="009573DA"/>
    <w:p w:rsidR="009573DA"/>
    <w:p w:rsidR="009573DA"/>
    <w:p w:rsidR="009573DA"/>
    <w:p w:rsidR="009573DA"/>
    <w:p w:rsidR="009573DA"/>
    <w:p w:rsidR="009573DA"/>
    <w:p w:rsidR="009573DA"/>
    <w:p w:rsidR="009573DA"/>
    <w:p w:rsidR="009573DA"/>
    <w:p w:rsidR="009573DA"/>
    <w:p w:rsidR="009573DA"/>
    <w:p w:rsidR="009573DA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/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/>
    <w:p w:rsidR="00A77B3E"/>
    <w:p w:rsidR="00A77B3E"/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/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>
      <w:r>
        <w:t>Оригинал постановления подшит в материалы дела №5-13-2/2</w:t>
      </w:r>
      <w:r>
        <w:t>017(05-0002/13/2017) которое  находится в производстве мирового судьи судебного участка № 13 Киевского судебного района города Симферополя (Киевский район городского округа Симферополя).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/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</w:t>
      </w:r>
      <w:r>
        <w:t>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9573DA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