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Дело № 5-13-15/2017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(05-0015/13/2017)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ПОСТАНОВЛЕНИЕ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по делу об административном правонарушении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28 февраля 2017 года </w:t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>г</w:t>
      </w:r>
      <w:r w:rsidRPr="00E47DC6">
        <w:rPr>
          <w:sz w:val="16"/>
          <w:szCs w:val="16"/>
        </w:rPr>
        <w:t>. Симферополь</w:t>
      </w:r>
    </w:p>
    <w:p w:rsidR="00A77B3E" w:rsidRPr="00E47DC6">
      <w:pPr>
        <w:rPr>
          <w:sz w:val="16"/>
          <w:szCs w:val="16"/>
        </w:rPr>
      </w:pP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Мировой судья судебного участка № 13 Киевского судебного района города Симферополя (адрес Симферополя) Клёпова Е.Ю., р</w:t>
      </w:r>
      <w:r w:rsidRPr="00E47DC6">
        <w:rPr>
          <w:sz w:val="16"/>
          <w:szCs w:val="16"/>
        </w:rPr>
        <w:t xml:space="preserve">ассмотрев в открытом судебном заседании дело об административном правонарушении, предусмотренном частью 1 статьей 12.26  Кодекса Российской Федерации об административных правонарушениях, в отношении 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, паспортные данные, </w:t>
      </w:r>
      <w:r w:rsidRPr="00E47DC6">
        <w:rPr>
          <w:sz w:val="16"/>
          <w:szCs w:val="16"/>
        </w:rPr>
        <w:t>зарегистрированного</w:t>
      </w:r>
      <w:r w:rsidRPr="00E47DC6">
        <w:rPr>
          <w:sz w:val="16"/>
          <w:szCs w:val="16"/>
        </w:rPr>
        <w:t xml:space="preserve"> и проживающе</w:t>
      </w:r>
      <w:r w:rsidRPr="00E47DC6">
        <w:rPr>
          <w:sz w:val="16"/>
          <w:szCs w:val="16"/>
        </w:rPr>
        <w:t>го по адресу: адрес,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УСТАНОВИЛ: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отношении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инспектором взвода №1СР ДПС ГИБДД по ОББПАСН МВД по Республике Крым лейтенантом полиции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30.01.2017 года составлен протокол об административном правонарушении, предусмотренном ч. 1 ст. 12.26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- нев</w:t>
      </w:r>
      <w:r w:rsidRPr="00E47DC6">
        <w:rPr>
          <w:sz w:val="16"/>
          <w:szCs w:val="16"/>
        </w:rPr>
        <w:t>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судебное заседание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не явился, телефонограммой сообщил, что не может присутствоват</w:t>
      </w:r>
      <w:r w:rsidRPr="00E47DC6">
        <w:rPr>
          <w:sz w:val="16"/>
          <w:szCs w:val="16"/>
        </w:rPr>
        <w:t>ь в судебном заседании, в связи с тем, что находится в больнице, просил рассмотреть дело об административном правонарушении в отношении него в его отсутствие, с правонарушением согласен.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соответствии с </w:t>
      </w:r>
      <w:r w:rsidRPr="00E47DC6">
        <w:rPr>
          <w:sz w:val="16"/>
          <w:szCs w:val="16"/>
        </w:rPr>
        <w:t>ч</w:t>
      </w:r>
      <w:r w:rsidRPr="00E47DC6">
        <w:rPr>
          <w:sz w:val="16"/>
          <w:szCs w:val="16"/>
        </w:rPr>
        <w:t xml:space="preserve">. 2 ст. 25.1.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суд считает возможным рассмо</w:t>
      </w:r>
      <w:r w:rsidRPr="00E47DC6">
        <w:rPr>
          <w:sz w:val="16"/>
          <w:szCs w:val="16"/>
        </w:rPr>
        <w:t xml:space="preserve">треть дело об административном правонарушении в отсутствие лица, в отношении которого ведется производство. 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Мировой судья, исследовав материалы дела, пришел к выводу, что факт совершения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административного правонарушения нашел свое подтверждение по сле</w:t>
      </w:r>
      <w:r w:rsidRPr="00E47DC6">
        <w:rPr>
          <w:sz w:val="16"/>
          <w:szCs w:val="16"/>
        </w:rPr>
        <w:t>дующим основаниям.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Согласно статье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</w:t>
      </w:r>
      <w:r w:rsidRPr="00E47DC6">
        <w:rPr>
          <w:sz w:val="16"/>
          <w:szCs w:val="16"/>
        </w:rPr>
        <w:t>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В соответствии с п.1.2 Правил дорожного движения Россий</w:t>
      </w:r>
      <w:r w:rsidRPr="00E47DC6">
        <w:rPr>
          <w:sz w:val="16"/>
          <w:szCs w:val="16"/>
        </w:rPr>
        <w:t>ской Федерации, утвержденных постановлением Совета Министров Правительства Российской Федерации от 23 октября 1993 года №1090, водителем признается, прежде всего, лицо, управляющее каким-либо транспортным средством.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Согласно пункту 2.3.2 Правил дорожного д</w:t>
      </w:r>
      <w:r w:rsidRPr="00E47DC6">
        <w:rPr>
          <w:sz w:val="16"/>
          <w:szCs w:val="16"/>
        </w:rPr>
        <w:t>вижения Российской Федерации, утвержденных постановлением Совета Министров - 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</w:t>
      </w:r>
      <w:r w:rsidRPr="00E47DC6">
        <w:rPr>
          <w:sz w:val="16"/>
          <w:szCs w:val="16"/>
        </w:rPr>
        <w:t xml:space="preserve">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В соответствии с частью 1 статьи 12.26 Кодекса Российской Федер</w:t>
      </w:r>
      <w:r w:rsidRPr="00E47DC6">
        <w:rPr>
          <w:sz w:val="16"/>
          <w:szCs w:val="16"/>
        </w:rPr>
        <w:t>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</w:t>
      </w:r>
      <w:r w:rsidRPr="00E47DC6">
        <w:rPr>
          <w:sz w:val="16"/>
          <w:szCs w:val="16"/>
        </w:rPr>
        <w:t>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Пунктом 9 Постановления Пленума Верховного Суда Российской Федер</w:t>
      </w:r>
      <w:r w:rsidRPr="00E47DC6">
        <w:rPr>
          <w:sz w:val="16"/>
          <w:szCs w:val="16"/>
        </w:rPr>
        <w:t xml:space="preserve">ации от 24 октября 2006 г. N 18 «О некоторых вопросах, возникающих у судов при применении Особенной части Кодекса Российской Федерации об административных правонарушениях» предусмотрено, что основанием для привлечения к административной ответственности по </w:t>
      </w:r>
      <w:r w:rsidRPr="00E47DC6">
        <w:rPr>
          <w:sz w:val="16"/>
          <w:szCs w:val="16"/>
        </w:rPr>
        <w:t xml:space="preserve">статье 12.26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</w:t>
      </w:r>
      <w:r w:rsidRPr="00E47DC6">
        <w:rPr>
          <w:sz w:val="16"/>
          <w:szCs w:val="16"/>
        </w:rPr>
        <w:t xml:space="preserve">, </w:t>
      </w:r>
      <w:r w:rsidRPr="00E47DC6">
        <w:rPr>
          <w:sz w:val="16"/>
          <w:szCs w:val="16"/>
        </w:rPr>
        <w:t>заявленный</w:t>
      </w:r>
      <w:r w:rsidRPr="00E47DC6">
        <w:rPr>
          <w:sz w:val="16"/>
          <w:szCs w:val="16"/>
        </w:rPr>
        <w:t xml:space="preserve"> как непосредственно должностному лицу Государственной инспекции безоп</w:t>
      </w:r>
      <w:r w:rsidRPr="00E47DC6">
        <w:rPr>
          <w:sz w:val="16"/>
          <w:szCs w:val="16"/>
        </w:rPr>
        <w:t>асности дорожного движения, так и медицинскому работнику.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соответствии с ч. 2 ст. 27.12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</w:t>
      </w:r>
      <w:r w:rsidRPr="00E47DC6">
        <w:rPr>
          <w:sz w:val="16"/>
          <w:szCs w:val="16"/>
        </w:rPr>
        <w:t>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</w:t>
      </w:r>
      <w:r w:rsidRPr="00E47DC6">
        <w:rPr>
          <w:sz w:val="16"/>
          <w:szCs w:val="16"/>
        </w:rPr>
        <w:t>ибо с применением видеозаписи.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Постановлением Правительства РФ от 23 января 2015 года №37  утверждены Правила направления на медицинское освидетельствование на состояние опьянения лиц, совершивших административные правонарушения Правила устанавливают поряд</w:t>
      </w:r>
      <w:r w:rsidRPr="00E47DC6">
        <w:rPr>
          <w:sz w:val="16"/>
          <w:szCs w:val="16"/>
        </w:rPr>
        <w:t>ок направления на медицинское освидетельствование на состояние опьянения лиц, совершивших административные правонарушения (за исключением лиц, указанных в частях 1 и 1.1 статьи 27.12 Кодекса Российской Федерации об административных правонарушениях), в отно</w:t>
      </w:r>
      <w:r w:rsidRPr="00E47DC6">
        <w:rPr>
          <w:sz w:val="16"/>
          <w:szCs w:val="16"/>
        </w:rPr>
        <w:t>шении которых имеются достаточные основания полагать</w:t>
      </w:r>
      <w:r w:rsidRPr="00E47DC6">
        <w:rPr>
          <w:sz w:val="16"/>
          <w:szCs w:val="16"/>
        </w:rPr>
        <w:t>, что они находятся в состоянии опьянения.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При этом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</w:t>
      </w:r>
      <w:r w:rsidRPr="00E47DC6">
        <w:rPr>
          <w:sz w:val="16"/>
          <w:szCs w:val="16"/>
        </w:rPr>
        <w:t>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соответствии с п.п. 7,8 указанных Правил </w:t>
      </w:r>
      <w:r w:rsidRPr="00E47DC6">
        <w:rPr>
          <w:sz w:val="16"/>
          <w:szCs w:val="16"/>
        </w:rPr>
        <w:t xml:space="preserve">в случае отказа лиц, указанных в пункте 1 настоящих Правил, от прохождения медицинского освидетельствования делается соответствующая отметка в протоколе о направлении на медицинское освидетельствование; для проведения медицинского освидетельствования лиц, </w:t>
      </w:r>
      <w:r w:rsidRPr="00E47DC6">
        <w:rPr>
          <w:sz w:val="16"/>
          <w:szCs w:val="16"/>
        </w:rPr>
        <w:t>указанных в пункте 1 настоящих Правил, должностные лица направляют их в медицинские организации, имеющие лицензию на осуществление медицинской деятельности по оказанию соответствующих услуг (выполнению работ).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Пунктами 2, 3 Правил освидетельствования лица,</w:t>
      </w:r>
      <w:r w:rsidRPr="00E47DC6">
        <w:rPr>
          <w:sz w:val="16"/>
          <w:szCs w:val="16"/>
        </w:rPr>
        <w:t xml:space="preserve">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</w:t>
      </w:r>
      <w:r w:rsidRPr="00E47DC6">
        <w:rPr>
          <w:sz w:val="16"/>
          <w:szCs w:val="16"/>
        </w:rPr>
        <w:t xml:space="preserve">янения и оформления его результатов, утвержденных постановлением Правительства Российской Федерации от 26.06.2008 года №475 (далее – Правила), установлено, что освидетельствованию на состояние алкогольного опьянения, медицинскому освидетельствованию на </w:t>
      </w:r>
      <w:r w:rsidRPr="00E47DC6">
        <w:rPr>
          <w:sz w:val="16"/>
          <w:szCs w:val="16"/>
        </w:rPr>
        <w:t>сос</w:t>
      </w:r>
      <w:r w:rsidRPr="00E47DC6">
        <w:rPr>
          <w:sz w:val="16"/>
          <w:szCs w:val="16"/>
        </w:rPr>
        <w:t>тояние</w:t>
      </w:r>
      <w:r w:rsidRPr="00E47DC6">
        <w:rPr>
          <w:sz w:val="16"/>
          <w:szCs w:val="16"/>
        </w:rPr>
        <w:t xml:space="preserve">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</w:t>
      </w:r>
      <w:r w:rsidRPr="00E47DC6">
        <w:rPr>
          <w:sz w:val="16"/>
          <w:szCs w:val="16"/>
        </w:rPr>
        <w:t>ом правонарушении, предусмотренном статьей 12.24 Кодекса Российской Федерации об административных правонарушениях.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Согласно пункту 10 вышеуказанных Правил направлению на медицинское освидетельствование на состояние опьянения водитель транспортного средства</w:t>
      </w:r>
      <w:r w:rsidRPr="00E47DC6">
        <w:rPr>
          <w:sz w:val="16"/>
          <w:szCs w:val="16"/>
        </w:rPr>
        <w:t xml:space="preserve">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</w:t>
      </w:r>
      <w:r w:rsidRPr="00E47DC6">
        <w:rPr>
          <w:sz w:val="16"/>
          <w:szCs w:val="16"/>
        </w:rPr>
        <w:t>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Приказом Минздрава России от 18.12.2015 N 933н "О порядке проведения медицинского освидетельствования на состояние опьянения </w:t>
      </w:r>
      <w:r w:rsidRPr="00E47DC6">
        <w:rPr>
          <w:sz w:val="16"/>
          <w:szCs w:val="16"/>
        </w:rPr>
        <w:t>(алкогольного, наркотического или иного токсического)" ч. 6 раздела II установлено, что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</w:t>
      </w:r>
      <w:r w:rsidRPr="00E47DC6">
        <w:rPr>
          <w:sz w:val="16"/>
          <w:szCs w:val="16"/>
        </w:rPr>
        <w:t>занных в частях 1 и 1.1 статьи 27.12 Кодекса Российской Федерации об административных правонарушениях</w:t>
      </w:r>
      <w:r w:rsidRPr="00E47DC6">
        <w:rPr>
          <w:sz w:val="16"/>
          <w:szCs w:val="16"/>
        </w:rPr>
        <w:t>), находится в состоянии опьянения и подлежит направлению на медицинское освидетельствование, являются: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а) запах алкоголя изо рта;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б) неустойчивость позы и</w:t>
      </w:r>
      <w:r w:rsidRPr="00E47DC6">
        <w:rPr>
          <w:sz w:val="16"/>
          <w:szCs w:val="16"/>
        </w:rPr>
        <w:t xml:space="preserve"> шаткость походки;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в) нарушение речи;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г) резкое изменение окраски кожных покровов лица.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Согласно протокола об административном правонарушении от 30 января 2017 года серия адрес № 0943564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30 января 2017 года в 13 часов 55 минут в г. Симферополь по адрес</w:t>
      </w:r>
      <w:r w:rsidRPr="00E47DC6">
        <w:rPr>
          <w:sz w:val="16"/>
          <w:szCs w:val="16"/>
        </w:rPr>
        <w:t>, управляя транспортным средством  CEVROLET AVEO, государственный регистрационный знак</w:t>
      </w:r>
      <w:r w:rsidRPr="00E47DC6">
        <w:rPr>
          <w:sz w:val="16"/>
          <w:szCs w:val="16"/>
        </w:rPr>
        <w:t xml:space="preserve"> А</w:t>
      </w:r>
      <w:r w:rsidRPr="00E47DC6">
        <w:rPr>
          <w:sz w:val="16"/>
          <w:szCs w:val="16"/>
        </w:rPr>
        <w:t xml:space="preserve"> 947 АН 82, отказался выполнить законное требование уполномоченного должностного лица о прохождении освидетельствования на состояние опьянения на месте остановки трансп</w:t>
      </w:r>
      <w:r w:rsidRPr="00E47DC6">
        <w:rPr>
          <w:sz w:val="16"/>
          <w:szCs w:val="16"/>
        </w:rPr>
        <w:t xml:space="preserve">ортного средства сотрудником ГИБДД и в специализированном медицинском учреждении, чем нарушил п. 2.3.2 ПДД РФ, т.е. совершил административное правонарушение, предусмотренное ч. 1 ст. 12.26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качестве основания для проведения освидетельствования </w:t>
      </w:r>
      <w:r w:rsidRPr="00E47DC6">
        <w:rPr>
          <w:sz w:val="16"/>
          <w:szCs w:val="16"/>
        </w:rPr>
        <w:t>фи</w:t>
      </w:r>
      <w:r w:rsidRPr="00E47DC6">
        <w:rPr>
          <w:sz w:val="16"/>
          <w:szCs w:val="16"/>
        </w:rPr>
        <w:t>о</w:t>
      </w:r>
      <w:r w:rsidRPr="00E47DC6">
        <w:rPr>
          <w:sz w:val="16"/>
          <w:szCs w:val="16"/>
        </w:rPr>
        <w:t xml:space="preserve"> на состояние алкогольного опьянения указано наличие у последнего внешних признаков опьянения: запах алкоголя изо рта, резкое изменение окраски кожных покровов лица.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Данные признаки указаны в пункте 3 Правил освидетельствования лица, которое управляет тра</w:t>
      </w:r>
      <w:r w:rsidRPr="00E47DC6">
        <w:rPr>
          <w:sz w:val="16"/>
          <w:szCs w:val="16"/>
        </w:rPr>
        <w:t>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</w:t>
      </w:r>
      <w:r w:rsidRPr="00E47DC6">
        <w:rPr>
          <w:sz w:val="16"/>
          <w:szCs w:val="16"/>
        </w:rPr>
        <w:t>о результатов, утвержденных Постановлением Правительства Российской Федерации от 26 июня 2008г. N475, и являются достаточными основаниями полагать, что водитель находится в состоянии опьянения.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Согласно материалам дела, акта освидетельствования на состояни</w:t>
      </w:r>
      <w:r w:rsidRPr="00E47DC6">
        <w:rPr>
          <w:sz w:val="16"/>
          <w:szCs w:val="16"/>
        </w:rPr>
        <w:t xml:space="preserve">е алкогольного опьянения серия 61 АА № 135930 от 30.01.2017 года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предлагалось пройти освидетельствования на состояние алкогольного опьянения, с применением технического средства измерения </w:t>
      </w:r>
      <w:r w:rsidRPr="00E47DC6">
        <w:rPr>
          <w:sz w:val="16"/>
          <w:szCs w:val="16"/>
        </w:rPr>
        <w:t>А</w:t>
      </w:r>
      <w:r w:rsidRPr="00E47DC6">
        <w:rPr>
          <w:sz w:val="16"/>
          <w:szCs w:val="16"/>
        </w:rPr>
        <w:t>lcotest</w:t>
      </w:r>
      <w:r w:rsidRPr="00E47DC6">
        <w:rPr>
          <w:sz w:val="16"/>
          <w:szCs w:val="16"/>
        </w:rPr>
        <w:t xml:space="preserve"> 6810 заводской номер прибора ARA V 0604, от прохождения</w:t>
      </w:r>
      <w:r w:rsidRPr="00E47DC6">
        <w:rPr>
          <w:sz w:val="16"/>
          <w:szCs w:val="16"/>
        </w:rPr>
        <w:t xml:space="preserve"> которого он отказался, что подтверждается видеозаписью, приложенной к материалам дела.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связи с наличием достаточных оснований полагать, что водитель транспортного средства </w:t>
      </w:r>
      <w:r w:rsidRPr="00E47DC6">
        <w:rPr>
          <w:sz w:val="16"/>
          <w:szCs w:val="16"/>
        </w:rPr>
        <w:t xml:space="preserve">находится в состоянии опьянения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было</w:t>
      </w:r>
      <w:r w:rsidRPr="00E47DC6">
        <w:rPr>
          <w:sz w:val="16"/>
          <w:szCs w:val="16"/>
        </w:rPr>
        <w:t xml:space="preserve"> предложено пройти медицинское освидетель</w:t>
      </w:r>
      <w:r w:rsidRPr="00E47DC6">
        <w:rPr>
          <w:sz w:val="16"/>
          <w:szCs w:val="16"/>
        </w:rPr>
        <w:t>ствование на состояние алкогольного опьянения в специализированном медицинском учреждении, о чем составлен протокол серия 16 МТ № 00003994 от 30.01.2017 года. От прохождения медицинского освидетельствования на состояние алкогольного опьянения в специализир</w:t>
      </w:r>
      <w:r w:rsidRPr="00E47DC6">
        <w:rPr>
          <w:sz w:val="16"/>
          <w:szCs w:val="16"/>
        </w:rPr>
        <w:t xml:space="preserve">ованном медицинском учреждении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отказался, о чем собственноручно написал в протоколе и что также подтверждается видеозаписью.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Кроме того, </w:t>
      </w:r>
      <w:r w:rsidRPr="00E47DC6">
        <w:rPr>
          <w:sz w:val="16"/>
          <w:szCs w:val="16"/>
        </w:rPr>
        <w:t>согласно объяснений</w:t>
      </w:r>
      <w:r w:rsidRPr="00E47DC6">
        <w:rPr>
          <w:sz w:val="16"/>
          <w:szCs w:val="16"/>
        </w:rPr>
        <w:t xml:space="preserve">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>, которые написаны им собственноручно, он не отрицает, что накануне употреблял алкогольные н</w:t>
      </w:r>
      <w:r w:rsidRPr="00E47DC6">
        <w:rPr>
          <w:sz w:val="16"/>
          <w:szCs w:val="16"/>
        </w:rPr>
        <w:t>апитки, от прохождения медицинского освидетельствования отказывается.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</w:t>
      </w:r>
      <w:r w:rsidRPr="00E47DC6">
        <w:rPr>
          <w:sz w:val="16"/>
          <w:szCs w:val="16"/>
        </w:rPr>
        <w:t>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Все процессуальные действия в отношении </w:t>
      </w:r>
      <w:r w:rsidRPr="00E47DC6">
        <w:rPr>
          <w:sz w:val="16"/>
          <w:szCs w:val="16"/>
        </w:rPr>
        <w:t>ф</w:t>
      </w:r>
      <w:r w:rsidRPr="00E47DC6">
        <w:rPr>
          <w:sz w:val="16"/>
          <w:szCs w:val="16"/>
        </w:rPr>
        <w:t>ио</w:t>
      </w:r>
      <w:r w:rsidRPr="00E47DC6">
        <w:rPr>
          <w:sz w:val="16"/>
          <w:szCs w:val="16"/>
        </w:rPr>
        <w:t xml:space="preserve">  проведены в строгой последовательности, составленные в отношении него протоколы логичны, последовательны и непротиворечивы.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Все меры обеспечения производства по делу об административном правонарушении были применены к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с осуществлением видеозаписи, </w:t>
      </w:r>
      <w:r w:rsidRPr="00E47DC6">
        <w:rPr>
          <w:sz w:val="16"/>
          <w:szCs w:val="16"/>
        </w:rPr>
        <w:t>в соответствии с требованиями статьи 27.12 Кодекса Российской Федерации об административных правонарушениях и Правил освидетельствования лица, которое управляет транспортным средством, на состояние алкогольного опьянения и оформления его результатов, напра</w:t>
      </w:r>
      <w:r w:rsidRPr="00E47DC6">
        <w:rPr>
          <w:sz w:val="16"/>
          <w:szCs w:val="16"/>
        </w:rPr>
        <w:t>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E47DC6">
        <w:rPr>
          <w:sz w:val="16"/>
          <w:szCs w:val="16"/>
        </w:rPr>
        <w:t xml:space="preserve"> и оформления его результатов, утвержденных постановлением Правительства Российской Федерации от 26.06.2008 </w:t>
      </w:r>
      <w:r w:rsidRPr="00E47DC6">
        <w:rPr>
          <w:sz w:val="16"/>
          <w:szCs w:val="16"/>
        </w:rPr>
        <w:t>года №475.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Факт совершения административного правонарушения подтверждается следующими письменными доказательствами: 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- протоколом об административном правонарушении серия адрес №0943564 от 30.01.2017 г. (л.д. 1);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- протоколом  об отстранении от управления </w:t>
      </w:r>
      <w:r w:rsidRPr="00E47DC6">
        <w:rPr>
          <w:sz w:val="16"/>
          <w:szCs w:val="16"/>
        </w:rPr>
        <w:t>транспортным средством серия 61 АМ №404730  от 30.01.2017 г. (л.д. 2);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- актом освидетельствования на состояние алкогольного опьянения серия 61 АА № 135930 от 30.01.2017 г. (л.д. 3);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- протоколом направления на медицинское освидетельствование на состояние </w:t>
      </w:r>
      <w:r w:rsidRPr="00E47DC6">
        <w:rPr>
          <w:sz w:val="16"/>
          <w:szCs w:val="16"/>
        </w:rPr>
        <w:t>опьянения серия 16 МТ № 00003994 от 30.01.2017 г. (л.д. 4);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- объяснениями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(л.д. 5);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- видеозаписью к протоколу по делу об административном правонарушении (</w:t>
      </w:r>
      <w:r w:rsidRPr="00E47DC6">
        <w:rPr>
          <w:sz w:val="16"/>
          <w:szCs w:val="16"/>
        </w:rPr>
        <w:t>л</w:t>
      </w:r>
      <w:r w:rsidRPr="00E47DC6">
        <w:rPr>
          <w:sz w:val="16"/>
          <w:szCs w:val="16"/>
        </w:rPr>
        <w:t>.д. 8).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Действия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правильно квалифицированы по </w:t>
      </w:r>
      <w:r w:rsidRPr="00E47DC6">
        <w:rPr>
          <w:sz w:val="16"/>
          <w:szCs w:val="16"/>
        </w:rPr>
        <w:t>ч</w:t>
      </w:r>
      <w:r w:rsidRPr="00E47DC6">
        <w:rPr>
          <w:sz w:val="16"/>
          <w:szCs w:val="16"/>
        </w:rPr>
        <w:t xml:space="preserve">. 1 ст. 12.26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так как он совершил н</w:t>
      </w:r>
      <w:r w:rsidRPr="00E47DC6">
        <w:rPr>
          <w:sz w:val="16"/>
          <w:szCs w:val="16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 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Совокупность исследованных в судебном заседании доказательств с точки зрения допуст</w:t>
      </w:r>
      <w:r w:rsidRPr="00E47DC6">
        <w:rPr>
          <w:sz w:val="16"/>
          <w:szCs w:val="16"/>
        </w:rPr>
        <w:t xml:space="preserve">имости, достоверности и достаточности не вызывает у суда сомнений, объективно подтверждает виновность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во вмененном ему правонарушении, при этом судья учитывает, что права последнего при составлении административного протокола сотрудником ДПС нарушены н</w:t>
      </w:r>
      <w:r w:rsidRPr="00E47DC6">
        <w:rPr>
          <w:sz w:val="16"/>
          <w:szCs w:val="16"/>
        </w:rPr>
        <w:t xml:space="preserve">е были; административный протокол составлен надлежащим должностным лицом и соответствует </w:t>
      </w:r>
      <w:r w:rsidRPr="00E47DC6">
        <w:rPr>
          <w:sz w:val="16"/>
          <w:szCs w:val="16"/>
        </w:rPr>
        <w:t>действующему административному законодательству;</w:t>
      </w:r>
      <w:r w:rsidRPr="00E47DC6">
        <w:rPr>
          <w:sz w:val="16"/>
          <w:szCs w:val="16"/>
        </w:rPr>
        <w:t xml:space="preserve"> все процессуальные действия были осуществлены  с применением видеозаписи.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В соответствии с разъяснением, содержащимся </w:t>
      </w:r>
      <w:r w:rsidRPr="00E47DC6">
        <w:rPr>
          <w:sz w:val="16"/>
          <w:szCs w:val="16"/>
        </w:rPr>
        <w:t xml:space="preserve">в пункте 21 Постановления Пленума Верховного Суда Российской Федерации от 24.03.2005 года №5 «О некоторых вопросах, возникающих у судов при применении Кодекса Российской Федерации об административных правонарушениях», при решении вопроса о назначении вида </w:t>
      </w:r>
      <w:r w:rsidRPr="00E47DC6">
        <w:rPr>
          <w:sz w:val="16"/>
          <w:szCs w:val="16"/>
        </w:rPr>
        <w:t xml:space="preserve">и размера административного наказания судье необходимо учитывать, что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</w:t>
      </w:r>
      <w:r w:rsidRPr="00E47DC6">
        <w:rPr>
          <w:sz w:val="16"/>
          <w:szCs w:val="16"/>
        </w:rPr>
        <w:t xml:space="preserve"> ответственность за данное административное правонар</w:t>
      </w:r>
      <w:r w:rsidRPr="00E47DC6">
        <w:rPr>
          <w:sz w:val="16"/>
          <w:szCs w:val="16"/>
        </w:rPr>
        <w:t>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</w:t>
      </w:r>
      <w:r w:rsidRPr="00E47DC6">
        <w:rPr>
          <w:sz w:val="16"/>
          <w:szCs w:val="16"/>
        </w:rPr>
        <w:t xml:space="preserve">сти, обстоятельств, смягчающих и отягчающих административную ответственность (статьи 4.1 - 4.5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</w:t>
      </w:r>
      <w:r w:rsidRPr="00E47DC6">
        <w:rPr>
          <w:sz w:val="16"/>
          <w:szCs w:val="16"/>
        </w:rPr>
        <w:t>тренное статьей 3.2 Кодекса Российской Федерации об административных правонарушениях.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При назначении наказания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 мировой судья учитывает обстоятельства совершенного правонарушения, личность лица, в отношении которого ведется производство по делу об админ</w:t>
      </w:r>
      <w:r w:rsidRPr="00E47DC6">
        <w:rPr>
          <w:sz w:val="16"/>
          <w:szCs w:val="16"/>
        </w:rPr>
        <w:t>истративном правонарушении, и считает, что наказание необходимо назначить в виде административного штрафа с лишением права управления транспортными средствами, так как совершенное им административное правонарушение является грубым нарушением порядка пользо</w:t>
      </w:r>
      <w:r w:rsidRPr="00E47DC6">
        <w:rPr>
          <w:sz w:val="16"/>
          <w:szCs w:val="16"/>
        </w:rPr>
        <w:t>вания указанного права.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Руководствуясь ст. ст. 12.26, 25.1, 29.9, 29.10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мировой судья,</w:t>
      </w:r>
    </w:p>
    <w:p w:rsidR="00A77B3E" w:rsidRPr="00E47DC6">
      <w:pPr>
        <w:rPr>
          <w:sz w:val="16"/>
          <w:szCs w:val="16"/>
        </w:rPr>
      </w:pP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ПОСТАНОВИЛ: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, паспортные данные, признать виновным в совершении административного правонарушения, предусмотренного </w:t>
      </w:r>
      <w:r w:rsidRPr="00E47DC6">
        <w:rPr>
          <w:sz w:val="16"/>
          <w:szCs w:val="16"/>
        </w:rPr>
        <w:t>ч</w:t>
      </w:r>
      <w:r w:rsidRPr="00E47DC6">
        <w:rPr>
          <w:sz w:val="16"/>
          <w:szCs w:val="16"/>
        </w:rPr>
        <w:t xml:space="preserve">. 1 ст. 12.26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и назначить ему н</w:t>
      </w:r>
      <w:r w:rsidRPr="00E47DC6">
        <w:rPr>
          <w:sz w:val="16"/>
          <w:szCs w:val="16"/>
        </w:rPr>
        <w:t>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Разъяснить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,  что, в соответствии со ст. 32.2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 административный штраф</w:t>
      </w:r>
      <w:r w:rsidRPr="00E47DC6">
        <w:rPr>
          <w:sz w:val="16"/>
          <w:szCs w:val="16"/>
        </w:rPr>
        <w:t xml:space="preserve"> должен быть уплачен не позднее шестидесяти дней со дня вступления постановления о наложении административного штрафа в законную силу, путем внесения или перечисления в банк или иную кредитную организацию  на следующие реквизиты: УФК (ОМВД России по г. Сим</w:t>
      </w:r>
      <w:r w:rsidRPr="00E47DC6">
        <w:rPr>
          <w:sz w:val="16"/>
          <w:szCs w:val="16"/>
        </w:rPr>
        <w:t xml:space="preserve">ферополю), ИНН 9102003230, КПП 910201001, </w:t>
      </w:r>
      <w:r w:rsidRPr="00E47DC6">
        <w:rPr>
          <w:sz w:val="16"/>
          <w:szCs w:val="16"/>
        </w:rPr>
        <w:t>р</w:t>
      </w:r>
      <w:r w:rsidRPr="00E47DC6">
        <w:rPr>
          <w:sz w:val="16"/>
          <w:szCs w:val="16"/>
        </w:rPr>
        <w:t>/</w:t>
      </w:r>
      <w:r w:rsidRPr="00E47DC6">
        <w:rPr>
          <w:sz w:val="16"/>
          <w:szCs w:val="16"/>
        </w:rPr>
        <w:t>сч</w:t>
      </w:r>
      <w:r w:rsidRPr="00E47DC6">
        <w:rPr>
          <w:sz w:val="16"/>
          <w:szCs w:val="16"/>
        </w:rPr>
        <w:t xml:space="preserve">. 40101810335100010001, БИК: 043510001, ОКТМО: 35701000, </w:t>
      </w:r>
      <w:r w:rsidRPr="00E47DC6">
        <w:rPr>
          <w:sz w:val="16"/>
          <w:szCs w:val="16"/>
        </w:rPr>
        <w:t>кор</w:t>
      </w:r>
      <w:r w:rsidRPr="00E47DC6">
        <w:rPr>
          <w:sz w:val="16"/>
          <w:szCs w:val="16"/>
        </w:rPr>
        <w:t>./</w:t>
      </w:r>
      <w:r w:rsidRPr="00E47DC6">
        <w:rPr>
          <w:sz w:val="16"/>
          <w:szCs w:val="16"/>
        </w:rPr>
        <w:t>сч</w:t>
      </w:r>
      <w:r w:rsidRPr="00E47DC6">
        <w:rPr>
          <w:sz w:val="16"/>
          <w:szCs w:val="16"/>
        </w:rPr>
        <w:t>. 188 1 16 30020 01 6000 140, наименование платежа: протокол 77МР0943564, УИН 18810491175000000421.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Копию документа, свидетельствующего об уплате </w:t>
      </w:r>
      <w:r w:rsidRPr="00E47DC6">
        <w:rPr>
          <w:sz w:val="16"/>
          <w:szCs w:val="16"/>
        </w:rPr>
        <w:t>административного штрафа, лицо, привлеченное к административной ответственности, обязано направить мировому судье судебного участка №13 Киевского судебного района города Симферополя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При отсутствии документа, свидетельствующего об уплате административного ш</w:t>
      </w:r>
      <w:r w:rsidRPr="00E47DC6">
        <w:rPr>
          <w:sz w:val="16"/>
          <w:szCs w:val="16"/>
        </w:rPr>
        <w:t xml:space="preserve">трафа, и информации об уплате административного штрафа в Государственной информационной системе о государственных и муниципальных платежах,  по истечении срока, указанного в ч. 1 ст. 32.2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постановление о наложении административного штрафа с отметк</w:t>
      </w:r>
      <w:r w:rsidRPr="00E47DC6">
        <w:rPr>
          <w:sz w:val="16"/>
          <w:szCs w:val="16"/>
        </w:rPr>
        <w:t>ой о его неуплате будет направлено судебному приставу-исполнителю для исполнения в порядке, предусмотренном федеральным законодательством.</w:t>
      </w:r>
      <w:r w:rsidRPr="00E47DC6">
        <w:rPr>
          <w:sz w:val="16"/>
          <w:szCs w:val="16"/>
        </w:rPr>
        <w:t xml:space="preserve">  Кроме того,  может быть принято решение о привлечении лица, не уплатившего административный штраф, к административно</w:t>
      </w:r>
      <w:r w:rsidRPr="00E47DC6">
        <w:rPr>
          <w:sz w:val="16"/>
          <w:szCs w:val="16"/>
        </w:rPr>
        <w:t xml:space="preserve">й ответственности,  в соответствии с </w:t>
      </w:r>
      <w:r w:rsidRPr="00E47DC6">
        <w:rPr>
          <w:sz w:val="16"/>
          <w:szCs w:val="16"/>
        </w:rPr>
        <w:t>ч</w:t>
      </w:r>
      <w:r w:rsidRPr="00E47DC6">
        <w:rPr>
          <w:sz w:val="16"/>
          <w:szCs w:val="16"/>
        </w:rPr>
        <w:t xml:space="preserve">. 1 ст. 20.25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РФ.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Разъяснить </w:t>
      </w:r>
      <w:r w:rsidRPr="00E47DC6">
        <w:rPr>
          <w:sz w:val="16"/>
          <w:szCs w:val="16"/>
        </w:rPr>
        <w:t>фио</w:t>
      </w:r>
      <w:r w:rsidRPr="00E47DC6">
        <w:rPr>
          <w:sz w:val="16"/>
          <w:szCs w:val="16"/>
        </w:rPr>
        <w:t xml:space="preserve">, что, в соответствии со ст. 32.7 </w:t>
      </w:r>
      <w:r w:rsidRPr="00E47DC6">
        <w:rPr>
          <w:sz w:val="16"/>
          <w:szCs w:val="16"/>
        </w:rPr>
        <w:t>КоАП</w:t>
      </w:r>
      <w:r w:rsidRPr="00E47DC6">
        <w:rPr>
          <w:sz w:val="16"/>
          <w:szCs w:val="16"/>
        </w:rPr>
        <w:t xml:space="preserve"> РФ, в  течение трех рабочих дней со дня вступления в законную силу постановления о назначении административного наказания он  должен сдать вод</w:t>
      </w:r>
      <w:r w:rsidRPr="00E47DC6">
        <w:rPr>
          <w:sz w:val="16"/>
          <w:szCs w:val="16"/>
        </w:rPr>
        <w:t>ительское удостоверение. В случае уклонения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</w:t>
      </w:r>
      <w:r w:rsidRPr="00E47DC6">
        <w:rPr>
          <w:sz w:val="16"/>
          <w:szCs w:val="16"/>
        </w:rPr>
        <w:t xml:space="preserve"> получения органом, исполняющим этот вид административного наказания, заявления лица об утрате указанных документов. </w:t>
      </w: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После вступления в законную силу настоящего постановления его копию направить в Специализированную роту ДПС ГИБДД по ОББПАСН.</w:t>
      </w:r>
    </w:p>
    <w:p w:rsidR="00A77B3E" w:rsidRPr="00E47DC6">
      <w:pPr>
        <w:rPr>
          <w:sz w:val="16"/>
          <w:szCs w:val="16"/>
        </w:rPr>
      </w:pP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>Постановлен</w:t>
      </w:r>
      <w:r w:rsidRPr="00E47DC6">
        <w:rPr>
          <w:sz w:val="16"/>
          <w:szCs w:val="16"/>
        </w:rPr>
        <w:t xml:space="preserve">ие может быть обжаловано в Киевский районный суд </w:t>
      </w:r>
      <w:r w:rsidRPr="00E47DC6">
        <w:rPr>
          <w:sz w:val="16"/>
          <w:szCs w:val="16"/>
        </w:rPr>
        <w:t>г</w:t>
      </w:r>
      <w:r w:rsidRPr="00E47DC6">
        <w:rPr>
          <w:sz w:val="16"/>
          <w:szCs w:val="16"/>
        </w:rPr>
        <w:t>. Симферополя через судебный участок № 13 Киевского судебного района города Симферополя в течение 10 суток с момента вручения или получения постановления.</w:t>
      </w:r>
    </w:p>
    <w:p w:rsidR="00A77B3E" w:rsidRPr="00E47DC6">
      <w:pPr>
        <w:rPr>
          <w:sz w:val="16"/>
          <w:szCs w:val="16"/>
        </w:rPr>
      </w:pPr>
    </w:p>
    <w:p w:rsidR="00A77B3E" w:rsidRPr="00E47DC6">
      <w:pPr>
        <w:rPr>
          <w:sz w:val="16"/>
          <w:szCs w:val="16"/>
        </w:rPr>
      </w:pPr>
      <w:r w:rsidRPr="00E47DC6">
        <w:rPr>
          <w:sz w:val="16"/>
          <w:szCs w:val="16"/>
        </w:rPr>
        <w:t xml:space="preserve">Мировой судья </w:t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</w:r>
      <w:r w:rsidRPr="00E47DC6">
        <w:rPr>
          <w:sz w:val="16"/>
          <w:szCs w:val="16"/>
        </w:rPr>
        <w:tab/>
        <w:t>Е.Ю. Клёпова</w:t>
      </w:r>
    </w:p>
    <w:p w:rsidR="00A77B3E"/>
    <w:p w:rsidR="00A77B3E"/>
    <w:p w:rsidR="00E47DC6"/>
    <w:p w:rsidR="00E47DC6"/>
    <w:p w:rsidR="00E47DC6"/>
    <w:p w:rsidR="00E47DC6"/>
    <w:p w:rsidR="00E47DC6"/>
    <w:p w:rsidR="00E47DC6"/>
    <w:p w:rsidR="00E47DC6"/>
    <w:p w:rsidR="00E47DC6"/>
    <w:p w:rsidR="00E47DC6"/>
    <w:p w:rsidR="00E47DC6"/>
    <w:p w:rsidR="00E47DC6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/>
    <w:p w:rsidR="00A77B3E"/>
    <w:p w:rsidR="00A77B3E">
      <w:r>
        <w:t>Оригинал постановления подшит в материалы дела №5-13-15/2017(05-0015/13/2017) которое  находится в производстве мирового судьи с</w:t>
      </w:r>
      <w:r>
        <w:t>удебного участка № 13 Киевского судебного района города Симферополя (адрес Симферополя).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77B3E"/>
    <w:rsid w:val="00E47DC6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