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Дело № 5-13-53/2017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(05-0053/13/2017)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ПОСТАНОВЛЕНИЕ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по делу об административном правонарушении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25 апреля 2017 года </w:t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>г</w:t>
      </w:r>
      <w:r w:rsidRPr="00D835BE">
        <w:rPr>
          <w:sz w:val="16"/>
          <w:szCs w:val="16"/>
        </w:rPr>
        <w:t>. Симферополь</w:t>
      </w:r>
    </w:p>
    <w:p w:rsidR="00A77B3E" w:rsidRPr="00D835BE">
      <w:pPr>
        <w:rPr>
          <w:sz w:val="16"/>
          <w:szCs w:val="16"/>
        </w:rPr>
      </w:pP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Мировой судья судебного участка № 13 Киевского судебного района города Симферополя (Киевский район городского округа С</w:t>
      </w:r>
      <w:r w:rsidRPr="00D835BE">
        <w:rPr>
          <w:sz w:val="16"/>
          <w:szCs w:val="16"/>
        </w:rPr>
        <w:t xml:space="preserve">имферополя) Клёпова Е.Ю., рассмотрев в открытом судебном заседании с участием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, дело об административном правонарушении, предусмотренном частью 1 статьей 12.26  Кодекса Российской Федерации об административных правонарушениях, в отношении 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>, паспортн</w:t>
      </w:r>
      <w:r w:rsidRPr="00D835BE">
        <w:rPr>
          <w:sz w:val="16"/>
          <w:szCs w:val="16"/>
        </w:rPr>
        <w:t xml:space="preserve">ые данные, </w:t>
      </w:r>
      <w:r w:rsidRPr="00D835BE">
        <w:rPr>
          <w:sz w:val="16"/>
          <w:szCs w:val="16"/>
        </w:rPr>
        <w:t>зарегистрированного</w:t>
      </w:r>
      <w:r w:rsidRPr="00D835BE">
        <w:rPr>
          <w:sz w:val="16"/>
          <w:szCs w:val="16"/>
        </w:rPr>
        <w:t xml:space="preserve"> и проживающего по адресу: адрес. Симферополь, адрес,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УСТАНОВИЛ: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 отношении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старшим инспектором ДПС взвода № 2 СР ДПС ГИБДД по ОББПАСН МВД по Республике Крым старшим лейтенантом полиции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 26.02.2017 года составлен прот</w:t>
      </w:r>
      <w:r w:rsidRPr="00D835BE">
        <w:rPr>
          <w:sz w:val="16"/>
          <w:szCs w:val="16"/>
        </w:rPr>
        <w:t xml:space="preserve">окол об административном правонарушении, предусмотренном ч.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</w:t>
      </w:r>
      <w:r w:rsidRPr="00D835BE">
        <w:rPr>
          <w:sz w:val="16"/>
          <w:szCs w:val="16"/>
        </w:rPr>
        <w:t xml:space="preserve"> судебном заседании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пояснил, что 26.02.2017 года действительно отказался от прохождения медицинского освидетельствования на состояние опьянения на месте остановки транспортного средства и в медицинском учреждении.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Мировой судья, выслушав 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>, исследов</w:t>
      </w:r>
      <w:r w:rsidRPr="00D835BE">
        <w:rPr>
          <w:sz w:val="16"/>
          <w:szCs w:val="16"/>
        </w:rPr>
        <w:t xml:space="preserve">ав материалы дела, пришел к выводу, что факт совершения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 административного правонарушения нашел свое подтверждение по следующим основаниям.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Согласно статье 24.1 Кодекса Российской Федерации об административных правонарушениях задачами производства по д</w:t>
      </w:r>
      <w:r w:rsidRPr="00D835BE">
        <w:rPr>
          <w:sz w:val="16"/>
          <w:szCs w:val="16"/>
        </w:rPr>
        <w:t xml:space="preserve">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</w:t>
      </w:r>
      <w:r w:rsidRPr="00D835BE">
        <w:rPr>
          <w:sz w:val="16"/>
          <w:szCs w:val="16"/>
        </w:rPr>
        <w:t>условий, способствовавших совершению административных правонарушений.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 соответствии с п.1.2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№1090, води</w:t>
      </w:r>
      <w:r w:rsidRPr="00D835BE">
        <w:rPr>
          <w:sz w:val="16"/>
          <w:szCs w:val="16"/>
        </w:rPr>
        <w:t>телем признается, прежде всего, лицо, управляющее каким-либо транспортным средством.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Pr="00D835BE">
        <w:rPr>
          <w:sz w:val="16"/>
          <w:szCs w:val="16"/>
        </w:rPr>
        <w:t>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</w:t>
      </w:r>
      <w:r w:rsidRPr="00D835BE">
        <w:rPr>
          <w:sz w:val="16"/>
          <w:szCs w:val="16"/>
        </w:rPr>
        <w:t>ния и медицинское освидетельствование на состояние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</w:t>
      </w:r>
      <w:r w:rsidRPr="00D835BE">
        <w:rPr>
          <w:sz w:val="16"/>
          <w:szCs w:val="16"/>
        </w:rPr>
        <w:t>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</w:t>
      </w:r>
      <w:r w:rsidRPr="00D835BE">
        <w:rPr>
          <w:sz w:val="16"/>
          <w:szCs w:val="16"/>
        </w:rPr>
        <w:t>ия транспортными средствами на срок от полутора до двух лет.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Пунктом 9 Постановления Пленума Верховного Суда Российской Федерации от 24 октября 2006 г. N 18 «О некоторых вопросах, возникающих у судов при применении Особенной части Кодекса Российской Федера</w:t>
      </w:r>
      <w:r w:rsidRPr="00D835BE">
        <w:rPr>
          <w:sz w:val="16"/>
          <w:szCs w:val="16"/>
        </w:rPr>
        <w:t xml:space="preserve">ции об административных правонарушениях» предусмотрено, что основанием для привлечения к административной ответственности по статье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 является зафиксированный в протоколе об административном правонарушении отказ лица от прохождения медицинского</w:t>
      </w:r>
      <w:r w:rsidRPr="00D835BE">
        <w:rPr>
          <w:sz w:val="16"/>
          <w:szCs w:val="16"/>
        </w:rPr>
        <w:t xml:space="preserve"> освидетельствования на состояние опьянения</w:t>
      </w:r>
      <w:r w:rsidRPr="00D835BE">
        <w:rPr>
          <w:sz w:val="16"/>
          <w:szCs w:val="16"/>
        </w:rPr>
        <w:t xml:space="preserve">, </w:t>
      </w:r>
      <w:r w:rsidRPr="00D835BE">
        <w:rPr>
          <w:sz w:val="16"/>
          <w:szCs w:val="16"/>
        </w:rPr>
        <w:t>заявленный</w:t>
      </w:r>
      <w:r w:rsidRPr="00D835BE">
        <w:rPr>
          <w:sz w:val="16"/>
          <w:szCs w:val="16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 соответствии с ч. 2 ст. 27.12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отстранение от управления трансп</w:t>
      </w:r>
      <w:r w:rsidRPr="00D835BE">
        <w:rPr>
          <w:sz w:val="16"/>
          <w:szCs w:val="16"/>
        </w:rPr>
        <w:t xml:space="preserve">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</w:t>
      </w:r>
      <w:r w:rsidRPr="00D835BE">
        <w:rPr>
          <w:sz w:val="16"/>
          <w:szCs w:val="16"/>
        </w:rPr>
        <w:t>и контроля за безопасностью движения и эксплуатации транспортного средства соответствующего вида в присутствии двух понятых.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Постановлением Правительства РФ от 23 января 2015 года №37  утверждены Правила направления на медицинское освидетельствование на со</w:t>
      </w:r>
      <w:r w:rsidRPr="00D835BE">
        <w:rPr>
          <w:sz w:val="16"/>
          <w:szCs w:val="16"/>
        </w:rPr>
        <w:t xml:space="preserve">стояние опьянения лиц, совершивших административные правонарушения Правила устанавливают порядок направления на медицинское освидетельствование на состояние опьянения лиц, совершивших административные правонарушения (за исключением лиц, указанных в частях </w:t>
      </w:r>
      <w:r w:rsidRPr="00D835BE">
        <w:rPr>
          <w:sz w:val="16"/>
          <w:szCs w:val="16"/>
        </w:rPr>
        <w:t>1 и 1.1 статьи 27.12 Кодекса Российской Федерации об административных правонарушениях), в отношении которых имеются достаточные основания полагать</w:t>
      </w:r>
      <w:r w:rsidRPr="00D835BE">
        <w:rPr>
          <w:sz w:val="16"/>
          <w:szCs w:val="16"/>
        </w:rPr>
        <w:t>, что они находятся в состоянии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При этом критерии, при наличии которых имеются достаточные основани</w:t>
      </w:r>
      <w:r w:rsidRPr="00D835BE">
        <w:rPr>
          <w:sz w:val="16"/>
          <w:szCs w:val="16"/>
        </w:rPr>
        <w:t>я полагать, что лицо находится в состоянии опьянения и подлежит направлению на медицинское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</w:t>
      </w:r>
      <w:r w:rsidRPr="00D835BE">
        <w:rPr>
          <w:sz w:val="16"/>
          <w:szCs w:val="16"/>
        </w:rPr>
        <w:t>о-правовому регулированию в сфере здравоохранения.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 соответствии с п.п. 7,8 указанных Правил в случае отказа лиц, указанных в пункте 1 настоящих Правил, от прохождения медицинского освидетельствования делается соответствующая отметка в протоколе о направл</w:t>
      </w:r>
      <w:r w:rsidRPr="00D835BE">
        <w:rPr>
          <w:sz w:val="16"/>
          <w:szCs w:val="16"/>
        </w:rPr>
        <w:t>ении на медицинское освидетельствование; для проведения медицинского освидетельствования лиц, указанных в пункте 1 настоящих Правил, должностные лица направляют их в медицинские организации, имеющие лицензию на осуществление медицинской деятельности по ока</w:t>
      </w:r>
      <w:r w:rsidRPr="00D835BE">
        <w:rPr>
          <w:sz w:val="16"/>
          <w:szCs w:val="16"/>
        </w:rPr>
        <w:t>занию соответствующих услуг (выполнению работ).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</w:t>
      </w:r>
      <w:r w:rsidRPr="00D835BE">
        <w:rPr>
          <w:sz w:val="16"/>
          <w:szCs w:val="16"/>
        </w:rPr>
        <w:t>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26.06.2008 года №475 (далее – Правила), установлено, что ос</w:t>
      </w:r>
      <w:r w:rsidRPr="00D835BE">
        <w:rPr>
          <w:sz w:val="16"/>
          <w:szCs w:val="16"/>
        </w:rPr>
        <w:t>видетельствованию на состояние алкогольного опьянения, медицинскому освидетельствованию на состояние</w:t>
      </w:r>
      <w:r w:rsidRPr="00D835BE">
        <w:rPr>
          <w:sz w:val="16"/>
          <w:szCs w:val="16"/>
        </w:rPr>
        <w:t xml:space="preserve">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</w:t>
      </w:r>
      <w:r w:rsidRPr="00D835BE">
        <w:rPr>
          <w:sz w:val="16"/>
          <w:szCs w:val="16"/>
        </w:rPr>
        <w:t xml:space="preserve">также водитель, в отношении которого вынесено определение о </w:t>
      </w:r>
      <w:r w:rsidRPr="00D835BE">
        <w:rPr>
          <w:sz w:val="16"/>
          <w:szCs w:val="16"/>
        </w:rPr>
        <w:t>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Согласно пункту 10 вышеуказанных Правил направл</w:t>
      </w:r>
      <w:r w:rsidRPr="00D835BE">
        <w:rPr>
          <w:sz w:val="16"/>
          <w:szCs w:val="16"/>
        </w:rPr>
        <w:t>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</w:t>
      </w:r>
      <w:r w:rsidRPr="00D835BE">
        <w:rPr>
          <w:sz w:val="16"/>
          <w:szCs w:val="16"/>
        </w:rPr>
        <w:t xml:space="preserve">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Приказом Минздрава России от 18</w:t>
      </w:r>
      <w:r w:rsidRPr="00D835BE">
        <w:rPr>
          <w:sz w:val="16"/>
          <w:szCs w:val="16"/>
        </w:rPr>
        <w:t>.12.2015 N 933н "О порядке проведения медицинского освидетельствования на состояние опьянения (алкогольного, наркотического или иного токсического)" ч. 6 раздела II установлено, что критериями, при наличии хотя бы одного из которых имеются достаточные осно</w:t>
      </w:r>
      <w:r w:rsidRPr="00D835BE">
        <w:rPr>
          <w:sz w:val="16"/>
          <w:szCs w:val="16"/>
        </w:rPr>
        <w:t>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</w:t>
      </w:r>
      <w:r w:rsidRPr="00D835BE">
        <w:rPr>
          <w:sz w:val="16"/>
          <w:szCs w:val="16"/>
        </w:rPr>
        <w:t xml:space="preserve">), находится в состоянии опьянения и подлежит направлению на </w:t>
      </w:r>
      <w:r w:rsidRPr="00D835BE">
        <w:rPr>
          <w:sz w:val="16"/>
          <w:szCs w:val="16"/>
        </w:rPr>
        <w:t>медицинское освидетельствование, являются: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а) запах алкоголя изо рта;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б) неустойчивость позы и шаткость походки;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в) нарушение речи;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г) резкое изменение окраски кожных покровов лица.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Согласно протокола об административном правонарушении от 26.02 2017 года с</w:t>
      </w:r>
      <w:r w:rsidRPr="00D835BE">
        <w:rPr>
          <w:sz w:val="16"/>
          <w:szCs w:val="16"/>
        </w:rPr>
        <w:t xml:space="preserve">ерия адрес № 0917666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26.02.2017 года в 06 часов 10 минут по адресу: адрес, управляя транспортным средством марка автомобиля, государственный регистрационный знак  АК5587АХ</w:t>
      </w:r>
      <w:r w:rsidRPr="00D835BE">
        <w:rPr>
          <w:sz w:val="16"/>
          <w:szCs w:val="16"/>
        </w:rPr>
        <w:t xml:space="preserve"> ,</w:t>
      </w:r>
      <w:r w:rsidRPr="00D835BE">
        <w:rPr>
          <w:sz w:val="16"/>
          <w:szCs w:val="16"/>
        </w:rPr>
        <w:t xml:space="preserve"> при осуществлении видеозаписи, отказался выполнить законное требование уполном</w:t>
      </w:r>
      <w:r w:rsidRPr="00D835BE">
        <w:rPr>
          <w:sz w:val="16"/>
          <w:szCs w:val="16"/>
        </w:rPr>
        <w:t xml:space="preserve">оченного должностного лица о прохождении освидетельствования на состояние опьянения на месте остановки транспортного средства, а так же освидетельствование в специализированном медицинском </w:t>
      </w:r>
      <w:r w:rsidRPr="00D835BE">
        <w:rPr>
          <w:sz w:val="16"/>
          <w:szCs w:val="16"/>
        </w:rPr>
        <w:t>учреждении, чем нарушил п. 2.3.2 ПДД РФ, т.е. совершил администрати</w:t>
      </w:r>
      <w:r w:rsidRPr="00D835BE">
        <w:rPr>
          <w:sz w:val="16"/>
          <w:szCs w:val="16"/>
        </w:rPr>
        <w:t xml:space="preserve">вное правонарушение, предусмотренное ч.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 качестве основания для проведения освидетельствования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на состояние опьянения указано наличие у последнего внешних признаков опьянения: нарушение речи, резкое изменение окраски кожных покров</w:t>
      </w:r>
      <w:r w:rsidRPr="00D835BE">
        <w:rPr>
          <w:sz w:val="16"/>
          <w:szCs w:val="16"/>
        </w:rPr>
        <w:t>ов лица.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Данные признаки указаны в пункте 3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медицинское освидетельствование на состояние опьянени</w:t>
      </w:r>
      <w:r w:rsidRPr="00D835BE">
        <w:rPr>
          <w:sz w:val="16"/>
          <w:szCs w:val="16"/>
        </w:rPr>
        <w:t xml:space="preserve">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2008г. N475, и являются достаточными основаниями полагать, что водитель находится </w:t>
      </w:r>
      <w:r w:rsidRPr="00D835BE">
        <w:rPr>
          <w:sz w:val="16"/>
          <w:szCs w:val="16"/>
        </w:rPr>
        <w:t>в состоянии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Согласно видеозаписи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было предложено на месте остановки пройти освидетельствование, с применением технического средства измерения, от которого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отказался, что подтверждается актом освидетельствования на состояние алкогольного </w:t>
      </w:r>
      <w:r w:rsidRPr="00D835BE">
        <w:rPr>
          <w:sz w:val="16"/>
          <w:szCs w:val="16"/>
        </w:rPr>
        <w:t xml:space="preserve">опьянения серии 61АА №135902 от 26.02.2017 года, в котором имеется написанный собственноручно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отказ от прохождения освидетельствования.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По мнению инспектора, составившего протокол об административном правонарушении, что подтверждается видеозаписью, у </w:t>
      </w:r>
      <w:r w:rsidRPr="00D835BE">
        <w:rPr>
          <w:sz w:val="16"/>
          <w:szCs w:val="16"/>
        </w:rPr>
        <w:t>ф</w:t>
      </w:r>
      <w:r w:rsidRPr="00D835BE">
        <w:rPr>
          <w:sz w:val="16"/>
          <w:szCs w:val="16"/>
        </w:rPr>
        <w:t>ио</w:t>
      </w:r>
      <w:r w:rsidRPr="00D835BE">
        <w:rPr>
          <w:sz w:val="16"/>
          <w:szCs w:val="16"/>
        </w:rPr>
        <w:t xml:space="preserve"> были выявлены признаки опьянения, которые требовали проведения медицинского освидетельствования в специализированном медицинском учреждении.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 связи с наличием достаточных оснований полагать, что водитель транспортного средства находится в состоянии опь</w:t>
      </w:r>
      <w:r w:rsidRPr="00D835BE">
        <w:rPr>
          <w:sz w:val="16"/>
          <w:szCs w:val="16"/>
        </w:rPr>
        <w:t xml:space="preserve">янения,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 было предложено пройти медицинское освидетельствование на состояние опьянения в медицинском учреждении, о чем был составлен протокол 16 МТ №00003672 26.02.2017 года в 06 часов 05 минут. Указанное медицинское освидетельствование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  пройти от</w:t>
      </w:r>
      <w:r w:rsidRPr="00D835BE">
        <w:rPr>
          <w:sz w:val="16"/>
          <w:szCs w:val="16"/>
        </w:rPr>
        <w:t xml:space="preserve">казался, о чем  свидетельствует его собственноручная запись об отказе и подпись в протоколе о направлении на медицинское освидетельствование  на состояние опьянения. Отказ от медицинского освидетельствования на состояние опьянения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так же подтверждается</w:t>
      </w:r>
      <w:r w:rsidRPr="00D835BE">
        <w:rPr>
          <w:sz w:val="16"/>
          <w:szCs w:val="16"/>
        </w:rPr>
        <w:t xml:space="preserve"> видеозаписью, приложенной к материалам дела и объяснениями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написанными ими собственноручно 26.02.2017 года в 06 часов 25 минут. 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Все процессуальные документы предъявлялись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для ознакомления и подписания, и он имел возможность изложить в них свои за</w:t>
      </w:r>
      <w:r w:rsidRPr="00D835BE">
        <w:rPr>
          <w:sz w:val="16"/>
          <w:szCs w:val="16"/>
        </w:rPr>
        <w:t>мечания и возражения.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</w:t>
      </w:r>
      <w:r w:rsidRPr="00D835BE">
        <w:rPr>
          <w:sz w:val="16"/>
          <w:szCs w:val="16"/>
        </w:rPr>
        <w:t>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Все процессуальные действия в отношении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проведены в строгой последовательности, соста</w:t>
      </w:r>
      <w:r w:rsidRPr="00D835BE">
        <w:rPr>
          <w:sz w:val="16"/>
          <w:szCs w:val="16"/>
        </w:rPr>
        <w:t>вленные в отношении него протоколы логичны, последовательны и непротиворечивы.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Все меры обеспечения производства по делу об административном правонарушении были применены к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при осуществлении видеозаписи, в соответствии с требованиями статьи 27.12 Кодек</w:t>
      </w:r>
      <w:r w:rsidRPr="00D835BE">
        <w:rPr>
          <w:sz w:val="16"/>
          <w:szCs w:val="16"/>
        </w:rPr>
        <w:t>са Российской Федерации об административных правонарушениях 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</w:t>
      </w:r>
      <w:r w:rsidRPr="00D835BE">
        <w:rPr>
          <w:sz w:val="16"/>
          <w:szCs w:val="16"/>
        </w:rPr>
        <w:t>ствование на состояние опьянения, медицинского освидетельствования этого лица на состояние опьянения</w:t>
      </w:r>
      <w:r w:rsidRPr="00D835BE">
        <w:rPr>
          <w:sz w:val="16"/>
          <w:szCs w:val="16"/>
        </w:rPr>
        <w:t xml:space="preserve"> и оформления его результатов, утвержденных постановлением Правительства Российской Федерации от 26.06.2008 года №475.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Факт совершения административного пра</w:t>
      </w:r>
      <w:r w:rsidRPr="00D835BE">
        <w:rPr>
          <w:sz w:val="16"/>
          <w:szCs w:val="16"/>
        </w:rPr>
        <w:t xml:space="preserve">вонарушения подтверждается следующими письменными доказательствами: 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- протоколом об административном правонарушении серия адрес № 0917666 от 26.02.2017 г. (л.д. 1);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- протоколом  об отстранении от управления транспортным средством серия 61 АМ № 404803 от </w:t>
      </w:r>
      <w:r w:rsidRPr="00D835BE">
        <w:rPr>
          <w:sz w:val="16"/>
          <w:szCs w:val="16"/>
        </w:rPr>
        <w:t>26.02.2017 г. (л.д. 2);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- актом освидетельствования на состояние алкогольного опьянения 61АА № 135902 от 26.02.2017 г. (л.д. 3);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- протоколом о направлении на медицинское освидетельствование на состояние опьянения 16 МТ № 00003672 от 26.02.2017 г. (л.д. 4)</w:t>
      </w:r>
      <w:r w:rsidRPr="00D835BE">
        <w:rPr>
          <w:sz w:val="16"/>
          <w:szCs w:val="16"/>
        </w:rPr>
        <w:t>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- объяснениями лица, привлекаемого к административной ответственности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 от 26.02.2017 года (</w:t>
      </w:r>
      <w:r w:rsidRPr="00D835BE">
        <w:rPr>
          <w:sz w:val="16"/>
          <w:szCs w:val="16"/>
        </w:rPr>
        <w:t>л</w:t>
      </w:r>
      <w:r w:rsidRPr="00D835BE">
        <w:rPr>
          <w:sz w:val="16"/>
          <w:szCs w:val="16"/>
        </w:rPr>
        <w:t>.д. 5);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- рапортом старшего инспектора ДПС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от 26.02.2017 года (</w:t>
      </w:r>
      <w:r w:rsidRPr="00D835BE">
        <w:rPr>
          <w:sz w:val="16"/>
          <w:szCs w:val="16"/>
        </w:rPr>
        <w:t>л</w:t>
      </w:r>
      <w:r w:rsidRPr="00D835BE">
        <w:rPr>
          <w:sz w:val="16"/>
          <w:szCs w:val="16"/>
        </w:rPr>
        <w:t>.д. 6);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- видеозаписью от 26.02.2017 года, содержащейся на лазерном диске (</w:t>
      </w:r>
      <w:r w:rsidRPr="00D835BE">
        <w:rPr>
          <w:sz w:val="16"/>
          <w:szCs w:val="16"/>
        </w:rPr>
        <w:t>л</w:t>
      </w:r>
      <w:r w:rsidRPr="00D835BE">
        <w:rPr>
          <w:sz w:val="16"/>
          <w:szCs w:val="16"/>
        </w:rPr>
        <w:t>.д. 8).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Соглас</w:t>
      </w:r>
      <w:r w:rsidRPr="00D835BE">
        <w:rPr>
          <w:sz w:val="16"/>
          <w:szCs w:val="16"/>
        </w:rPr>
        <w:t xml:space="preserve">но материалам дела, Киевским районным судом г. Симферополя 21.02.2017 года рассмотрено дело об административном правонарушении, предусмотренном ч.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 в отношении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>, согласно которого,  он признан виновным в совершении административного п</w:t>
      </w:r>
      <w:r w:rsidRPr="00D835BE">
        <w:rPr>
          <w:sz w:val="16"/>
          <w:szCs w:val="16"/>
        </w:rPr>
        <w:t xml:space="preserve">равонарушения, предусмотренного ч.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однако,  </w:t>
      </w:r>
      <w:r w:rsidRPr="00D835BE">
        <w:rPr>
          <w:sz w:val="16"/>
          <w:szCs w:val="16"/>
        </w:rPr>
        <w:t xml:space="preserve">на момент совершения административного правонарушения по ч.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 26.02.2017 года постановление Киевского районного суда</w:t>
      </w:r>
      <w:r w:rsidRPr="00D835BE">
        <w:rPr>
          <w:sz w:val="16"/>
          <w:szCs w:val="16"/>
        </w:rPr>
        <w:t xml:space="preserve"> г. Симферополя по делу №5-356/2017 не вступило в законну</w:t>
      </w:r>
      <w:r w:rsidRPr="00D835BE">
        <w:rPr>
          <w:sz w:val="16"/>
          <w:szCs w:val="16"/>
        </w:rPr>
        <w:t xml:space="preserve">ю силу. 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В судебное заседание 25.04.2017 года так же представлена копия постановления Киевского районного суда </w:t>
      </w:r>
      <w:r w:rsidRPr="00D835BE">
        <w:rPr>
          <w:sz w:val="16"/>
          <w:szCs w:val="16"/>
        </w:rPr>
        <w:t>г</w:t>
      </w:r>
      <w:r w:rsidRPr="00D835BE">
        <w:rPr>
          <w:sz w:val="16"/>
          <w:szCs w:val="16"/>
        </w:rPr>
        <w:t>. Симферополя по делу №5-356/2017, содержащая отметку о том, что указанное постановление не вступило в законную силу.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Таким образом,  мировой су</w:t>
      </w:r>
      <w:r w:rsidRPr="00D835BE">
        <w:rPr>
          <w:sz w:val="16"/>
          <w:szCs w:val="16"/>
        </w:rPr>
        <w:t xml:space="preserve">дья приходит к выводу, что на момент совершения административного правонарушения, предусмотренного ч.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 26.02.2017 года и на момент рассмотрения дела об административном правонарушении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не являлся лицом, подвергнутым административному </w:t>
      </w:r>
      <w:r w:rsidRPr="00D835BE">
        <w:rPr>
          <w:sz w:val="16"/>
          <w:szCs w:val="16"/>
        </w:rPr>
        <w:t>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Действия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 правильно квалифицированы по </w:t>
      </w:r>
      <w:r w:rsidRPr="00D835BE">
        <w:rPr>
          <w:sz w:val="16"/>
          <w:szCs w:val="16"/>
        </w:rPr>
        <w:t>ч</w:t>
      </w:r>
      <w:r w:rsidRPr="00D835BE">
        <w:rPr>
          <w:sz w:val="16"/>
          <w:szCs w:val="16"/>
        </w:rPr>
        <w:t xml:space="preserve">. 1 ст. 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 так как  водителем транспортного сре</w:t>
      </w:r>
      <w:r w:rsidRPr="00D835BE">
        <w:rPr>
          <w:sz w:val="16"/>
          <w:szCs w:val="16"/>
        </w:rPr>
        <w:t>дства не выполнено законное требование уполномоченного должностного лица о прохождении медицинского освидетельствования на состояние опьянения при наличии внешних признаков опьянения.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Совокупность исследованных в судебном заседании доказательств с точки зр</w:t>
      </w:r>
      <w:r w:rsidRPr="00D835BE">
        <w:rPr>
          <w:sz w:val="16"/>
          <w:szCs w:val="16"/>
        </w:rPr>
        <w:t xml:space="preserve">ения допустимости, достоверности и достаточности не вызывает у мирового судьи сомнений, объективно подтверждает виновность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во вмененном ему правонарушении, при этом мировой судья учитывает, что права последнего при составлении административного протоко</w:t>
      </w:r>
      <w:r w:rsidRPr="00D835BE">
        <w:rPr>
          <w:sz w:val="16"/>
          <w:szCs w:val="16"/>
        </w:rPr>
        <w:t>ла сотрудником ДПС нарушены не были; административный протокол составлен надлежащим должностным лицом и соответствует действующему административному законодательству;</w:t>
      </w:r>
      <w:r w:rsidRPr="00D835BE">
        <w:rPr>
          <w:sz w:val="16"/>
          <w:szCs w:val="16"/>
        </w:rPr>
        <w:t xml:space="preserve"> все процессуальные действия были осуществлены  при применении видеозаписи.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В соответствии</w:t>
      </w:r>
      <w:r w:rsidRPr="00D835BE">
        <w:rPr>
          <w:sz w:val="16"/>
          <w:szCs w:val="16"/>
        </w:rPr>
        <w:t xml:space="preserve"> с разъяснением, содержащимся в пункте 21 Постановления Пленума Верховного Суда Российской Федерации от 24.03.2005 года №5 «О некоторых вопросах, возникающих у судов при применении Кодекса Российской Федерации об административных правонарушениях», при реше</w:t>
      </w:r>
      <w:r w:rsidRPr="00D835BE">
        <w:rPr>
          <w:sz w:val="16"/>
          <w:szCs w:val="16"/>
        </w:rPr>
        <w:t xml:space="preserve">нии вопроса о назначении вида и размера административного наказания судье необходимо учитывать, что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</w:t>
      </w:r>
      <w:r w:rsidRPr="00D835BE">
        <w:rPr>
          <w:sz w:val="16"/>
          <w:szCs w:val="16"/>
        </w:rPr>
        <w:t xml:space="preserve"> ответственность за да</w:t>
      </w:r>
      <w:r w:rsidRPr="00D835BE">
        <w:rPr>
          <w:sz w:val="16"/>
          <w:szCs w:val="16"/>
        </w:rPr>
        <w:t>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</w:t>
      </w:r>
      <w:r w:rsidRPr="00D835BE">
        <w:rPr>
          <w:sz w:val="16"/>
          <w:szCs w:val="16"/>
        </w:rPr>
        <w:t xml:space="preserve"> административной ответственности, обстоятельств, смягчающих и отягчающих административную ответственность (статьи 4.1 - 4.5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РФ). Поэтому судья не вправе назначить наказание ниже низшего предела, установленного санкцией соответствующей статьи, либо пр</w:t>
      </w:r>
      <w:r w:rsidRPr="00D835BE">
        <w:rPr>
          <w:sz w:val="16"/>
          <w:szCs w:val="16"/>
        </w:rPr>
        <w:t>именить наказание, не предусмотренное статьей 3.2 Кодекса Российской Федерации об административных правонарушениях.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При назначении наказания 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 мировой судья учитывает обстоятельства совершенного правонарушения, личность лица, в отношении которого ведетс</w:t>
      </w:r>
      <w:r w:rsidRPr="00D835BE">
        <w:rPr>
          <w:sz w:val="16"/>
          <w:szCs w:val="16"/>
        </w:rPr>
        <w:t>я производство по делу об административном правонарушении, и считает, что наказание необходимо назначить в виде административного штрафа с лишением права управления транспортными средствами, так как совершенное им административное правонарушение является г</w:t>
      </w:r>
      <w:r w:rsidRPr="00D835BE">
        <w:rPr>
          <w:sz w:val="16"/>
          <w:szCs w:val="16"/>
        </w:rPr>
        <w:t>рубым нарушением порядка пользования  указанного права.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Руководствуясь ст. ст. 12.26, 25.1, 29.9, 29.10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мировой судья,</w:t>
      </w:r>
    </w:p>
    <w:p w:rsidR="00A77B3E" w:rsidRPr="00D835BE">
      <w:pPr>
        <w:rPr>
          <w:sz w:val="16"/>
          <w:szCs w:val="16"/>
        </w:rPr>
      </w:pP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ПОСТАНОВИЛ: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, паспортные данные, признать виновным в совершении административного правонарушения, предусмотренного </w:t>
      </w:r>
      <w:r w:rsidRPr="00D835BE">
        <w:rPr>
          <w:sz w:val="16"/>
          <w:szCs w:val="16"/>
        </w:rPr>
        <w:t>ч</w:t>
      </w:r>
      <w:r w:rsidRPr="00D835BE">
        <w:rPr>
          <w:sz w:val="16"/>
          <w:szCs w:val="16"/>
        </w:rPr>
        <w:t xml:space="preserve">. 1 ст. </w:t>
      </w:r>
      <w:r w:rsidRPr="00D835BE">
        <w:rPr>
          <w:sz w:val="16"/>
          <w:szCs w:val="16"/>
        </w:rPr>
        <w:t xml:space="preserve">12.26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Разъяснить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,  что, в соответствии со ст. 32.2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силу, путем внесения или перечисления в банк или иную кредитную организацию  на следующие рекви</w:t>
      </w:r>
      <w:r w:rsidRPr="00D835BE">
        <w:rPr>
          <w:sz w:val="16"/>
          <w:szCs w:val="16"/>
        </w:rPr>
        <w:t xml:space="preserve">зиты: УФК (ОМВД России по г. Симферополю), ИНН 9102003230, КПП 910201001, </w:t>
      </w:r>
      <w:r w:rsidRPr="00D835BE">
        <w:rPr>
          <w:sz w:val="16"/>
          <w:szCs w:val="16"/>
        </w:rPr>
        <w:t>р</w:t>
      </w:r>
      <w:r w:rsidRPr="00D835BE">
        <w:rPr>
          <w:sz w:val="16"/>
          <w:szCs w:val="16"/>
        </w:rPr>
        <w:t xml:space="preserve">/с 40101810335100010001, ОКТМО 35701000, БИК 043510001, </w:t>
      </w:r>
      <w:r w:rsidRPr="00D835BE">
        <w:rPr>
          <w:sz w:val="16"/>
          <w:szCs w:val="16"/>
        </w:rPr>
        <w:t>кор</w:t>
      </w:r>
      <w:r w:rsidRPr="00D835BE">
        <w:rPr>
          <w:sz w:val="16"/>
          <w:szCs w:val="16"/>
        </w:rPr>
        <w:t>./</w:t>
      </w:r>
      <w:r w:rsidRPr="00D835BE">
        <w:rPr>
          <w:sz w:val="16"/>
          <w:szCs w:val="16"/>
        </w:rPr>
        <w:t>сч</w:t>
      </w:r>
      <w:r w:rsidRPr="00D835BE">
        <w:rPr>
          <w:sz w:val="16"/>
          <w:szCs w:val="16"/>
        </w:rPr>
        <w:t>. 188 1 16 30020 01 6000 140, наименование платежа протокол № 77МР0917666, УИН 18810491175000001232.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Копию документа, </w:t>
      </w:r>
      <w:r w:rsidRPr="00D835BE">
        <w:rPr>
          <w:sz w:val="16"/>
          <w:szCs w:val="16"/>
        </w:rPr>
        <w:t>свидетельствующего об уплате административного штрафа, лицо, привлеченное к административной ответственности, обязано направить мировому судье судебного участка №13 Киевского судебного района города Симферополя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При отсутствии документа, свидетельствующего </w:t>
      </w:r>
      <w:r w:rsidRPr="00D835BE">
        <w:rPr>
          <w:sz w:val="16"/>
          <w:szCs w:val="16"/>
        </w:rPr>
        <w:t xml:space="preserve">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 по истечении срока, указанного в ч. 1 ст. 32.2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постановление о наложении адми</w:t>
      </w:r>
      <w:r w:rsidRPr="00D835BE">
        <w:rPr>
          <w:sz w:val="16"/>
          <w:szCs w:val="16"/>
        </w:rPr>
        <w:t>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</w:t>
      </w:r>
      <w:r w:rsidRPr="00D835BE">
        <w:rPr>
          <w:sz w:val="16"/>
          <w:szCs w:val="16"/>
        </w:rPr>
        <w:t xml:space="preserve">  Кроме того,  может быть принято решение о привлечении лица, не уплатившего администрати</w:t>
      </w:r>
      <w:r w:rsidRPr="00D835BE">
        <w:rPr>
          <w:sz w:val="16"/>
          <w:szCs w:val="16"/>
        </w:rPr>
        <w:t xml:space="preserve">вный штраф, к административной ответственности,  в соответствии с </w:t>
      </w:r>
      <w:r w:rsidRPr="00D835BE">
        <w:rPr>
          <w:sz w:val="16"/>
          <w:szCs w:val="16"/>
        </w:rPr>
        <w:t>ч</w:t>
      </w:r>
      <w:r w:rsidRPr="00D835BE">
        <w:rPr>
          <w:sz w:val="16"/>
          <w:szCs w:val="16"/>
        </w:rPr>
        <w:t xml:space="preserve">. 1 ст. 20.25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Разъяснить </w:t>
      </w:r>
      <w:r w:rsidRPr="00D835BE">
        <w:rPr>
          <w:sz w:val="16"/>
          <w:szCs w:val="16"/>
        </w:rPr>
        <w:t>фио</w:t>
      </w:r>
      <w:r w:rsidRPr="00D835BE">
        <w:rPr>
          <w:sz w:val="16"/>
          <w:szCs w:val="16"/>
        </w:rPr>
        <w:t xml:space="preserve">, что, в соответствии со ст. 32.7 </w:t>
      </w:r>
      <w:r w:rsidRPr="00D835BE">
        <w:rPr>
          <w:sz w:val="16"/>
          <w:szCs w:val="16"/>
        </w:rPr>
        <w:t>КоАП</w:t>
      </w:r>
      <w:r w:rsidRPr="00D835BE">
        <w:rPr>
          <w:sz w:val="16"/>
          <w:szCs w:val="16"/>
        </w:rPr>
        <w:t xml:space="preserve"> РФ, в  течение трех рабочих дней со дня вступления в законную силу постановления о назначении административного н</w:t>
      </w:r>
      <w:r w:rsidRPr="00D835BE">
        <w:rPr>
          <w:sz w:val="16"/>
          <w:szCs w:val="16"/>
        </w:rPr>
        <w:t>аказания он  должен сдать водительское удостоверение. В случае уклонения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</w:t>
      </w:r>
      <w:r w:rsidRPr="00D835BE">
        <w:rPr>
          <w:sz w:val="16"/>
          <w:szCs w:val="16"/>
        </w:rPr>
        <w:t xml:space="preserve">ующего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После вступления в законную силу настоящего постановления его копию направить в Специализированную роту ДПС Г</w:t>
      </w:r>
      <w:r w:rsidRPr="00D835BE">
        <w:rPr>
          <w:sz w:val="16"/>
          <w:szCs w:val="16"/>
        </w:rPr>
        <w:t>ИБДД по ОББПАСН.</w:t>
      </w: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 xml:space="preserve">Постановление может быть обжаловано в Киевский районный суд </w:t>
      </w:r>
      <w:r w:rsidRPr="00D835BE">
        <w:rPr>
          <w:sz w:val="16"/>
          <w:szCs w:val="16"/>
        </w:rPr>
        <w:t>г</w:t>
      </w:r>
      <w:r w:rsidRPr="00D835BE">
        <w:rPr>
          <w:sz w:val="16"/>
          <w:szCs w:val="16"/>
        </w:rPr>
        <w:t>. Симферополя через судебный участок № 13 Киевского судебного района города Симферополя в течение 10 суток с момента вручения или получения постановления.</w:t>
      </w:r>
    </w:p>
    <w:p w:rsidR="00A77B3E" w:rsidRPr="00D835BE">
      <w:pPr>
        <w:rPr>
          <w:sz w:val="16"/>
          <w:szCs w:val="16"/>
        </w:rPr>
      </w:pPr>
    </w:p>
    <w:p w:rsidR="00A77B3E" w:rsidRPr="00D835BE">
      <w:pPr>
        <w:rPr>
          <w:sz w:val="16"/>
          <w:szCs w:val="16"/>
        </w:rPr>
      </w:pPr>
      <w:r w:rsidRPr="00D835BE">
        <w:rPr>
          <w:sz w:val="16"/>
          <w:szCs w:val="16"/>
        </w:rPr>
        <w:t>Мировой судья</w:t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  <w:t>подпис</w:t>
      </w:r>
      <w:r w:rsidRPr="00D835BE">
        <w:rPr>
          <w:sz w:val="16"/>
          <w:szCs w:val="16"/>
        </w:rPr>
        <w:t>ь</w:t>
      </w:r>
      <w:r w:rsidRPr="00D835BE">
        <w:rPr>
          <w:sz w:val="16"/>
          <w:szCs w:val="16"/>
        </w:rPr>
        <w:tab/>
      </w:r>
      <w:r w:rsidRPr="00D835BE">
        <w:rPr>
          <w:sz w:val="16"/>
          <w:szCs w:val="16"/>
        </w:rPr>
        <w:tab/>
        <w:t>Е.Ю. Клёпова</w:t>
      </w:r>
    </w:p>
    <w:p w:rsidR="00A77B3E" w:rsidRPr="00D835BE">
      <w:pPr>
        <w:rPr>
          <w:sz w:val="16"/>
          <w:szCs w:val="16"/>
        </w:rPr>
      </w:pPr>
    </w:p>
    <w:p w:rsidR="00A77B3E"/>
    <w:p w:rsidR="00A77B3E"/>
    <w:p w:rsidR="00A77B3E"/>
    <w:p w:rsidR="00A77B3E"/>
    <w:p w:rsidR="00A77B3E"/>
    <w:p w:rsidR="00A77B3E"/>
    <w:p w:rsidR="00A77B3E">
      <w:r>
        <w:t>Оригинал постановления подшит в материалы дела №5-13-53/2017(05-0053/13/2017) которое  находится в производстве мирового судьи судебного участка № 13 Киевского судебного района города Симферополя (Киевский район городского округа Сим</w:t>
      </w:r>
      <w:r>
        <w:t>ферополя).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r>
        <w:t>Климентенко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77B3E"/>
    <w:rsid w:val="00D835B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