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  Дело № 5-14-3/2017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05-0003/14/2017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   </w:t>
      </w:r>
      <w:r w:rsidRPr="00DC416A">
        <w:rPr>
          <w:sz w:val="13"/>
          <w:szCs w:val="13"/>
        </w:rPr>
        <w:t>П</w:t>
      </w:r>
      <w:r w:rsidRPr="00DC416A">
        <w:rPr>
          <w:sz w:val="13"/>
          <w:szCs w:val="13"/>
        </w:rPr>
        <w:t xml:space="preserve"> О С Т А Н О В Л Е Н И Е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01  марта   2017 года                                                    город Симферополь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Мировой судья судебного участка № 14 Киевского судебного района города Симферополя Республики Крым (г. Симферополь, ул. </w:t>
      </w:r>
      <w:r w:rsidRPr="00DC416A">
        <w:rPr>
          <w:sz w:val="13"/>
          <w:szCs w:val="13"/>
        </w:rPr>
        <w:t>Киевская</w:t>
      </w:r>
      <w:r w:rsidRPr="00DC416A">
        <w:rPr>
          <w:sz w:val="13"/>
          <w:szCs w:val="13"/>
        </w:rPr>
        <w:t xml:space="preserve"> 55/2) </w:t>
      </w:r>
      <w:r w:rsidRPr="00DC416A">
        <w:rPr>
          <w:sz w:val="13"/>
          <w:szCs w:val="13"/>
        </w:rPr>
        <w:t>Тарасенко</w:t>
      </w:r>
      <w:r w:rsidRPr="00DC416A">
        <w:rPr>
          <w:sz w:val="13"/>
          <w:szCs w:val="13"/>
        </w:rPr>
        <w:t xml:space="preserve"> Т.С., рассмотрев дело об административном правонарушении, предусмотренном  частью 1 статьи 12.8 Кодекса  Российской Федерации об административных  правонарушениях, в  отношении: 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Староверова</w:t>
      </w:r>
      <w:r w:rsidRPr="00DC416A">
        <w:rPr>
          <w:sz w:val="13"/>
          <w:szCs w:val="13"/>
        </w:rPr>
        <w:t xml:space="preserve">  ..., паспортные данные, гражданина Российской Федерации,  зарегистрированного и  проживающего по  адресу..., пенсионера,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  у с т а </w:t>
      </w:r>
      <w:r w:rsidRPr="00DC416A">
        <w:rPr>
          <w:sz w:val="13"/>
          <w:szCs w:val="13"/>
        </w:rPr>
        <w:t>н</w:t>
      </w:r>
      <w:r w:rsidRPr="00DC416A">
        <w:rPr>
          <w:sz w:val="13"/>
          <w:szCs w:val="13"/>
        </w:rPr>
        <w:t xml:space="preserve"> о в и </w:t>
      </w:r>
      <w:r w:rsidRPr="00DC416A">
        <w:rPr>
          <w:sz w:val="13"/>
          <w:szCs w:val="13"/>
        </w:rPr>
        <w:t>л</w:t>
      </w:r>
      <w:r w:rsidRPr="00DC416A">
        <w:rPr>
          <w:sz w:val="13"/>
          <w:szCs w:val="13"/>
        </w:rPr>
        <w:t>: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Из протокола  об административном правонарушении № 77 МР телефон от 01.01.2017 года  следует, что   Староверов  ...  01 января 2017 года </w:t>
      </w:r>
      <w:r w:rsidRPr="00DC416A">
        <w:rPr>
          <w:sz w:val="13"/>
          <w:szCs w:val="13"/>
        </w:rPr>
        <w:t>в</w:t>
      </w:r>
      <w:r w:rsidRPr="00DC416A">
        <w:rPr>
          <w:sz w:val="13"/>
          <w:szCs w:val="13"/>
        </w:rPr>
        <w:t xml:space="preserve"> время  в  г. Симферополь  на  ул. Киевской 5  управлял транспортным средством марка автомобиля,  государственный регистрационный знак  в  состоянии  алкогольного  опьянения,  чем   нарушил  требования  п. 2.7  ПДД  РФ. 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Староверов  О.Л.  в  судебном заседании свою вину не признал и пояснил, что   рано  утром  01.01.2017 года  он  не находился в состоянии алкогольного опьянения, просто был уставшим, поэтому документы составленные  инспектором ГИБДД подписал и со всем согласился. На освидетельствование в медицинское  учреждение инспектор ГИБДД  ехать не  предлагал.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Защитник   Пискарев Д.А. в  судебном заседании  просил   признать   протокол об административном правонарушении, протокол об отстранении от управления транспортным средством, акт освидетельствования на состояние алкогольного опьянения признать недопустимыми доказательствами, поскольку в  них  имеются  неоговоренные  исправления. Просил  производство по делу  прекратить. 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Свидетели  - инспектор ГИБДД ..., понятые ... в судебном заседании  пояснили, что  утром  01.01.2017 года Староверов О.Л. был освидетельствован на состояние алкогольного опьянения на месте остановки транспортного средства. С результатами освидетельствования  согласился, а потому отказался   ехать на освидетельствование в медицинское учреждение.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Выслушав  </w:t>
      </w:r>
      <w:r w:rsidRPr="00DC416A">
        <w:rPr>
          <w:sz w:val="13"/>
          <w:szCs w:val="13"/>
        </w:rPr>
        <w:t>Староверова</w:t>
      </w:r>
      <w:r w:rsidRPr="00DC416A">
        <w:rPr>
          <w:sz w:val="13"/>
          <w:szCs w:val="13"/>
        </w:rPr>
        <w:t xml:space="preserve"> О.Л., его защитника, свидетелей  ... исследовав  в  полном объеме представленные доказательства по делу, мировой  судья  приходит  к  следующему.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Административное  правонарушение, предусмотренное </w:t>
      </w:r>
      <w:r w:rsidRPr="00DC416A">
        <w:rPr>
          <w:sz w:val="13"/>
          <w:szCs w:val="13"/>
        </w:rPr>
        <w:t>ч</w:t>
      </w:r>
      <w:r w:rsidRPr="00DC416A">
        <w:rPr>
          <w:sz w:val="13"/>
          <w:szCs w:val="13"/>
        </w:rPr>
        <w:t xml:space="preserve">. 1 ст. 12.8. </w:t>
      </w:r>
      <w:r w:rsidRPr="00DC416A">
        <w:rPr>
          <w:sz w:val="13"/>
          <w:szCs w:val="13"/>
        </w:rPr>
        <w:t>КоАП</w:t>
      </w:r>
      <w:r w:rsidRPr="00DC416A">
        <w:rPr>
          <w:sz w:val="13"/>
          <w:szCs w:val="13"/>
        </w:rPr>
        <w:t xml:space="preserve">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Согласно примечания</w:t>
      </w:r>
      <w:r w:rsidRPr="00DC416A">
        <w:rPr>
          <w:sz w:val="13"/>
          <w:szCs w:val="13"/>
        </w:rPr>
        <w:t xml:space="preserve"> к статье 12.8 </w:t>
      </w:r>
      <w:r w:rsidRPr="00DC416A">
        <w:rPr>
          <w:sz w:val="13"/>
          <w:szCs w:val="13"/>
        </w:rPr>
        <w:t>КоАП</w:t>
      </w:r>
      <w:r w:rsidRPr="00DC416A">
        <w:rPr>
          <w:sz w:val="13"/>
          <w:szCs w:val="13"/>
        </w:rP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DC416A">
        <w:rPr>
          <w:sz w:val="13"/>
          <w:szCs w:val="13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Факт совершения </w:t>
      </w:r>
      <w:r w:rsidRPr="00DC416A">
        <w:rPr>
          <w:sz w:val="13"/>
          <w:szCs w:val="13"/>
        </w:rPr>
        <w:t>Староверовым</w:t>
      </w:r>
      <w:r w:rsidRPr="00DC416A">
        <w:rPr>
          <w:sz w:val="13"/>
          <w:szCs w:val="13"/>
        </w:rPr>
        <w:t xml:space="preserve"> О.Л. административного правонарушения, предусмотренного ч. 1 ст. 12.8 </w:t>
      </w:r>
      <w:r w:rsidRPr="00DC416A">
        <w:rPr>
          <w:sz w:val="13"/>
          <w:szCs w:val="13"/>
        </w:rPr>
        <w:t>КоАП</w:t>
      </w:r>
      <w:r w:rsidRPr="00DC416A">
        <w:rPr>
          <w:sz w:val="13"/>
          <w:szCs w:val="13"/>
        </w:rPr>
        <w:t xml:space="preserve"> РФ, выразившегося в  управлении транспортным средством водителем, находящимся в состоянии опьянения, если такие действия не содержат уголовно  наказуемого  деяния, подтверждается  совокупностью  собранных  по  делу доказательств: протоколом об административном правонарушении № 77 МР телефон от 01.01.2017 года  (л.д. 1);</w:t>
      </w:r>
      <w:r w:rsidRPr="00DC416A">
        <w:rPr>
          <w:sz w:val="13"/>
          <w:szCs w:val="13"/>
        </w:rPr>
        <w:t xml:space="preserve"> протоколом об отстранении от управления транспортным средством  61АМ404752 от 01.01.2017 года (</w:t>
      </w:r>
      <w:r w:rsidRPr="00DC416A">
        <w:rPr>
          <w:sz w:val="13"/>
          <w:szCs w:val="13"/>
        </w:rPr>
        <w:t>л</w:t>
      </w:r>
      <w:r w:rsidRPr="00DC416A">
        <w:rPr>
          <w:sz w:val="13"/>
          <w:szCs w:val="13"/>
        </w:rPr>
        <w:t xml:space="preserve">.д. 2); актом освидетельствования на состояние алкогольного опьянения 61АА135747 от  01.01.2017 года (л.д. 4);  чеком технического средства </w:t>
      </w:r>
      <w:r w:rsidRPr="00DC416A">
        <w:rPr>
          <w:sz w:val="13"/>
          <w:szCs w:val="13"/>
        </w:rPr>
        <w:t>Alkotest</w:t>
      </w:r>
      <w:r w:rsidRPr="00DC416A">
        <w:rPr>
          <w:sz w:val="13"/>
          <w:szCs w:val="13"/>
        </w:rPr>
        <w:t xml:space="preserve"> 6810, заводской номер прибора ARYN-0846   от  01.01.2017 года (л.д. 3); пояснениями  свидетелей ...., данными в судебном заседании; - видеозаписью, которая приобщена к материалам  дела (</w:t>
      </w:r>
      <w:r w:rsidRPr="00DC416A">
        <w:rPr>
          <w:sz w:val="13"/>
          <w:szCs w:val="13"/>
        </w:rPr>
        <w:t>л</w:t>
      </w:r>
      <w:r w:rsidRPr="00DC416A">
        <w:rPr>
          <w:sz w:val="13"/>
          <w:szCs w:val="13"/>
        </w:rPr>
        <w:t xml:space="preserve">.д. 10) и  просмотрена   в   судебном  заседании; распечаткой данных об отсутствии сведений о привлечении </w:t>
      </w:r>
      <w:r w:rsidRPr="00DC416A">
        <w:rPr>
          <w:sz w:val="13"/>
          <w:szCs w:val="13"/>
        </w:rPr>
        <w:t>Староверова</w:t>
      </w:r>
      <w:r w:rsidRPr="00DC416A">
        <w:rPr>
          <w:sz w:val="13"/>
          <w:szCs w:val="13"/>
        </w:rPr>
        <w:t xml:space="preserve"> О.Л. к административной ответственности (л.д. 41).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Так,  актом освидетельствования на состояние алкогольного опьянения 61АА135747 от  01.01.2017 года, проведенного сотрудником ГИБДД с применением технического средства измерения  </w:t>
      </w:r>
      <w:r w:rsidRPr="00DC416A">
        <w:rPr>
          <w:sz w:val="13"/>
          <w:szCs w:val="13"/>
        </w:rPr>
        <w:t>Alkotest</w:t>
      </w:r>
      <w:r w:rsidRPr="00DC416A">
        <w:rPr>
          <w:sz w:val="13"/>
          <w:szCs w:val="13"/>
        </w:rPr>
        <w:t xml:space="preserve"> 6810, заводской номер прибора ARYN-0846, в присутствии  двух  понятых  ..., у  </w:t>
      </w:r>
      <w:r w:rsidRPr="00DC416A">
        <w:rPr>
          <w:sz w:val="13"/>
          <w:szCs w:val="13"/>
        </w:rPr>
        <w:t>Староверова</w:t>
      </w:r>
      <w:r w:rsidRPr="00DC416A">
        <w:rPr>
          <w:sz w:val="13"/>
          <w:szCs w:val="13"/>
        </w:rPr>
        <w:t xml:space="preserve"> О.Л.  установлено состояние алкогольного  опьянения, поскольку наличие абсолютного этилового спирта в выдыхаемом воздухе составило 0,94 мг/л (л.д. 4).</w:t>
      </w:r>
      <w:r w:rsidRPr="00DC416A">
        <w:rPr>
          <w:sz w:val="13"/>
          <w:szCs w:val="13"/>
        </w:rPr>
        <w:t xml:space="preserve"> Каких либо возражений и претензий по процедуре проведения освидетельствования Староверов О.Л. не указывал, с результатами освидетельствования был  согласен, о чем свидетельствует собственноручная запись и его подпись в акте освидетельствования  на состояние алкогольного опьянения и протоколе об административном правонарушении.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DC416A">
        <w:rPr>
          <w:sz w:val="13"/>
          <w:szCs w:val="13"/>
        </w:rPr>
        <w:t>относимости</w:t>
      </w:r>
      <w:r w:rsidRPr="00DC416A">
        <w:rPr>
          <w:sz w:val="13"/>
          <w:szCs w:val="13"/>
        </w:rPr>
        <w:t xml:space="preserve">, допустимости и достаточности, отнесены  ст. 26.2 </w:t>
      </w:r>
      <w:r w:rsidRPr="00DC416A">
        <w:rPr>
          <w:sz w:val="13"/>
          <w:szCs w:val="13"/>
        </w:rPr>
        <w:t>КоАП</w:t>
      </w:r>
      <w:r w:rsidRPr="00DC416A">
        <w:rPr>
          <w:sz w:val="13"/>
          <w:szCs w:val="13"/>
        </w:rPr>
        <w:t xml:space="preserve">  РФ  к  числу  доказательств, имеющих значение для правильного разрешения дела.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Доводы  защитника  о  том, что  в  протокол об административном правонарушении и  иные процессуальных документы внесены неоговоренные исправления относительно даты их составления и даты совершения правонарушения, в  связи с чем, данные доказательства являются недопустимыми,  несостоятельны.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В судебном заседании достоверно установлено, что административное правонарушение совершено </w:t>
      </w:r>
      <w:r w:rsidRPr="00DC416A">
        <w:rPr>
          <w:sz w:val="13"/>
          <w:szCs w:val="13"/>
        </w:rPr>
        <w:t>Староверовым</w:t>
      </w:r>
      <w:r w:rsidRPr="00DC416A">
        <w:rPr>
          <w:sz w:val="13"/>
          <w:szCs w:val="13"/>
        </w:rPr>
        <w:t xml:space="preserve"> О.Л.  01 января 2017 года, что подтверждается  чеком  </w:t>
      </w:r>
      <w:r w:rsidRPr="00DC416A">
        <w:rPr>
          <w:sz w:val="13"/>
          <w:szCs w:val="13"/>
        </w:rPr>
        <w:t>алкотектора</w:t>
      </w:r>
      <w:r w:rsidRPr="00DC416A">
        <w:rPr>
          <w:sz w:val="13"/>
          <w:szCs w:val="13"/>
        </w:rPr>
        <w:t>, датированным  01.01.2017 года, и показаниями   свидетелей  ...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Указание  первоначально 01 января 2016 года в протоколе об административном правонарушении, протоколе об отстранении от управления транспортным средством, акте освидетельствования  на состояние алкогольного опьянения  является  явной  технической  опиской, что подтверждается  показаниями  инспектора  ГИБДД ...,  допрошенного  в судебном заседании в качестве  свидетеля, который   пояснил, что это первое было дежурство в 2017 году и  по ошибке во всех процессуальных документах  указал  предыдущий – 2016</w:t>
      </w:r>
      <w:r w:rsidRPr="00DC416A">
        <w:rPr>
          <w:sz w:val="13"/>
          <w:szCs w:val="13"/>
        </w:rPr>
        <w:t xml:space="preserve"> год.  Исправления  в  документы  были  внесены  им в  присутствии  </w:t>
      </w:r>
      <w:r w:rsidRPr="00DC416A">
        <w:rPr>
          <w:sz w:val="13"/>
          <w:szCs w:val="13"/>
        </w:rPr>
        <w:t>Староверова</w:t>
      </w:r>
      <w:r w:rsidRPr="00DC416A">
        <w:rPr>
          <w:sz w:val="13"/>
          <w:szCs w:val="13"/>
        </w:rPr>
        <w:t xml:space="preserve"> О.Л. 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Таким образом, исправления, внесенные в процессуальные документы, не ставят под сомнение достоверность и допустимость данных доказательств, поскольку названные исправления не повлекли нарушение права </w:t>
      </w:r>
      <w:r w:rsidRPr="00DC416A">
        <w:rPr>
          <w:sz w:val="13"/>
          <w:szCs w:val="13"/>
        </w:rPr>
        <w:t>Староверова</w:t>
      </w:r>
      <w:r w:rsidRPr="00DC416A">
        <w:rPr>
          <w:sz w:val="13"/>
          <w:szCs w:val="13"/>
        </w:rPr>
        <w:t xml:space="preserve"> О.Л.  на защиту, так как сведений о том, что он был лишен возможности </w:t>
      </w:r>
      <w:r w:rsidRPr="00DC416A">
        <w:rPr>
          <w:sz w:val="13"/>
          <w:szCs w:val="13"/>
        </w:rPr>
        <w:t>знать</w:t>
      </w:r>
      <w:r w:rsidRPr="00DC416A">
        <w:rPr>
          <w:sz w:val="13"/>
          <w:szCs w:val="13"/>
        </w:rPr>
        <w:t xml:space="preserve"> в чем обвиняется, в представленных материалах не имеется.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Доводы  защитника  о  том, что   чек  технического  средства  </w:t>
      </w:r>
      <w:r w:rsidRPr="00DC416A">
        <w:rPr>
          <w:sz w:val="13"/>
          <w:szCs w:val="13"/>
        </w:rPr>
        <w:t>Alkotest</w:t>
      </w:r>
      <w:r w:rsidRPr="00DC416A">
        <w:rPr>
          <w:sz w:val="13"/>
          <w:szCs w:val="13"/>
        </w:rPr>
        <w:t xml:space="preserve"> 6810, заводской номер прибора ARYN-0846  от  01.01.2017 года  не может быть принят как доказательство, поскольку не содержит подписи  понятых,  также  не  заслуживают внимания, поскольку чек является  приложением к акту освидетельствования на состояние алкогольного опьянения, а  в  акте освидетельствования на состояние алкогольного опьянения 61АА135747 от  01.01.2017 года (л.д. 4) подписи  понятых</w:t>
      </w:r>
      <w:r w:rsidRPr="00DC416A">
        <w:rPr>
          <w:sz w:val="13"/>
          <w:szCs w:val="13"/>
        </w:rPr>
        <w:t xml:space="preserve">  имеются.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Не  усматривает  суд  и  противоречий  в  показаниях  свидетелей - понятых  ... по поводу того, что у  </w:t>
      </w:r>
      <w:r w:rsidRPr="00DC416A">
        <w:rPr>
          <w:sz w:val="13"/>
          <w:szCs w:val="13"/>
        </w:rPr>
        <w:t>Староверова</w:t>
      </w:r>
      <w:r w:rsidRPr="00DC416A">
        <w:rPr>
          <w:sz w:val="13"/>
          <w:szCs w:val="13"/>
        </w:rPr>
        <w:t xml:space="preserve"> О.Л. дважды  поводился  отбор  пробы выдыхаемого воздуха и установлено состояние алкогольного опьянения, поскольку  из видеозаписи усматривается, что действительно  первоначальный  тест № 228 не проведен в связи с недостатком выдыхаемого воздуха  и  тестом  № 229 установлено состояние алкогольного опьянения, о чем  в материалах дела имеется  соответствующий чек</w:t>
      </w:r>
      <w:r w:rsidRPr="00DC416A">
        <w:rPr>
          <w:sz w:val="13"/>
          <w:szCs w:val="13"/>
        </w:rPr>
        <w:t xml:space="preserve">  технического средства </w:t>
      </w:r>
      <w:r w:rsidRPr="00DC416A">
        <w:rPr>
          <w:sz w:val="13"/>
          <w:szCs w:val="13"/>
        </w:rPr>
        <w:t>Alkotest</w:t>
      </w:r>
      <w:r w:rsidRPr="00DC416A">
        <w:rPr>
          <w:sz w:val="13"/>
          <w:szCs w:val="13"/>
        </w:rPr>
        <w:t xml:space="preserve"> 6810, заводской номер прибора ARYN-0846   от  01.01.2017 года (</w:t>
      </w:r>
      <w:r w:rsidRPr="00DC416A">
        <w:rPr>
          <w:sz w:val="13"/>
          <w:szCs w:val="13"/>
        </w:rPr>
        <w:t>л</w:t>
      </w:r>
      <w:r w:rsidRPr="00DC416A">
        <w:rPr>
          <w:sz w:val="13"/>
          <w:szCs w:val="13"/>
        </w:rPr>
        <w:t>.д. 3).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Суд критически относится к пояснениям </w:t>
      </w:r>
      <w:r w:rsidRPr="00DC416A">
        <w:rPr>
          <w:sz w:val="13"/>
          <w:szCs w:val="13"/>
        </w:rPr>
        <w:t>Староверова</w:t>
      </w:r>
      <w:r w:rsidRPr="00DC416A">
        <w:rPr>
          <w:sz w:val="13"/>
          <w:szCs w:val="13"/>
        </w:rPr>
        <w:t xml:space="preserve"> О.Л. и  расценивает их, как способ уйти от ответственности за </w:t>
      </w:r>
      <w:r w:rsidRPr="00DC416A">
        <w:rPr>
          <w:sz w:val="13"/>
          <w:szCs w:val="13"/>
        </w:rPr>
        <w:t>содеянное</w:t>
      </w:r>
      <w:r w:rsidRPr="00DC416A">
        <w:rPr>
          <w:sz w:val="13"/>
          <w:szCs w:val="13"/>
        </w:rPr>
        <w:t>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отсутствие данных о совершении  правонарушений. Обстоятельств, смягчающих или отягчающих  административную  ответственность   не  установлено.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На основании </w:t>
      </w:r>
      <w:r w:rsidRPr="00DC416A">
        <w:rPr>
          <w:sz w:val="13"/>
          <w:szCs w:val="13"/>
        </w:rPr>
        <w:t>изложенного</w:t>
      </w:r>
      <w:r w:rsidRPr="00DC416A">
        <w:rPr>
          <w:sz w:val="13"/>
          <w:szCs w:val="13"/>
        </w:rPr>
        <w:t xml:space="preserve">, руководствуясь ч. 1 ст. 12.8, ст. 4.2, 4.3, 26.2, 29.7-29.11  </w:t>
      </w:r>
      <w:r w:rsidRPr="00DC416A">
        <w:rPr>
          <w:sz w:val="13"/>
          <w:szCs w:val="13"/>
        </w:rPr>
        <w:t>КоАП</w:t>
      </w:r>
      <w:r w:rsidRPr="00DC416A">
        <w:rPr>
          <w:sz w:val="13"/>
          <w:szCs w:val="13"/>
        </w:rPr>
        <w:t xml:space="preserve"> РФ, мировой  судья  -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  </w:t>
      </w:r>
      <w:r w:rsidRPr="00DC416A">
        <w:rPr>
          <w:sz w:val="13"/>
          <w:szCs w:val="13"/>
        </w:rPr>
        <w:t>П</w:t>
      </w:r>
      <w:r w:rsidRPr="00DC416A">
        <w:rPr>
          <w:sz w:val="13"/>
          <w:szCs w:val="13"/>
        </w:rPr>
        <w:t xml:space="preserve"> О С Т А Н О В И Л :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Староверова</w:t>
      </w:r>
      <w:r w:rsidRPr="00DC416A">
        <w:rPr>
          <w:sz w:val="13"/>
          <w:szCs w:val="13"/>
        </w:rPr>
        <w:t xml:space="preserve"> ...  признать  виновным в совершении административного правонарушения, предусмотренного частью 1 статьи 12.8 </w:t>
      </w:r>
      <w:r w:rsidRPr="00DC416A">
        <w:rPr>
          <w:sz w:val="13"/>
          <w:szCs w:val="13"/>
        </w:rPr>
        <w:t>КоАП</w:t>
      </w:r>
      <w:r w:rsidRPr="00DC416A">
        <w:rPr>
          <w:sz w:val="13"/>
          <w:szCs w:val="13"/>
        </w:rPr>
        <w:t xml:space="preserve"> РФ, и назначить ему административное наказание в виде административного штрафа в размере 30000 (тридцати тысяч) рублей с лишением права управления всеми видами транспортных сре</w:t>
      </w:r>
      <w:r w:rsidRPr="00DC416A">
        <w:rPr>
          <w:sz w:val="13"/>
          <w:szCs w:val="13"/>
        </w:rPr>
        <w:t>дств  ср</w:t>
      </w:r>
      <w:r w:rsidRPr="00DC416A">
        <w:rPr>
          <w:sz w:val="13"/>
          <w:szCs w:val="13"/>
        </w:rPr>
        <w:t>оком на  1 (один)  год  6 (шесть) месяцев.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В соответствии со ст. 32.2 </w:t>
      </w:r>
      <w:r w:rsidRPr="00DC416A">
        <w:rPr>
          <w:sz w:val="13"/>
          <w:szCs w:val="13"/>
        </w:rPr>
        <w:t>КоАП</w:t>
      </w:r>
      <w:r w:rsidRPr="00DC416A">
        <w:rPr>
          <w:sz w:val="13"/>
          <w:szCs w:val="13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Штраф оплатить по следующим реквизитам: получатель платежа  - УФК по Республике Крым (ОМВД России по </w:t>
      </w:r>
      <w:r w:rsidRPr="00DC416A">
        <w:rPr>
          <w:sz w:val="13"/>
          <w:szCs w:val="13"/>
        </w:rPr>
        <w:t>г</w:t>
      </w:r>
      <w:r w:rsidRPr="00DC416A">
        <w:rPr>
          <w:sz w:val="13"/>
          <w:szCs w:val="13"/>
        </w:rPr>
        <w:t>. Симферополю), ИНН – телефон, КПП – телефон, расчетный счет – 40101810335100010001, банк получателя – отделение по Республике Крым Центрального наименование организации; БИК – телефон; ОКТМО – телефон; КБК – 18811630020016000140; УИН 18810491175000000039.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  в  части  штрафа.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DC416A">
        <w:rPr>
          <w:sz w:val="13"/>
          <w:szCs w:val="13"/>
        </w:rPr>
        <w:t>КоАП</w:t>
      </w:r>
      <w:r w:rsidRPr="00DC416A">
        <w:rPr>
          <w:sz w:val="13"/>
          <w:szCs w:val="13"/>
        </w:rPr>
        <w:t xml:space="preserve"> будет  взыскана  в  принудительном  порядке.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В соответствии со ст. 32.7 </w:t>
      </w:r>
      <w:r w:rsidRPr="00DC416A">
        <w:rPr>
          <w:sz w:val="13"/>
          <w:szCs w:val="13"/>
        </w:rPr>
        <w:t>КоАП</w:t>
      </w:r>
      <w:r w:rsidRPr="00DC416A">
        <w:rPr>
          <w:sz w:val="13"/>
          <w:szCs w:val="13"/>
        </w:rPr>
        <w:t xml:space="preserve">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C416A">
        <w:rPr>
          <w:sz w:val="13"/>
          <w:szCs w:val="13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судебный  участок № 14 Киевского судебного района города Симферополя Республики Крым.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  <w:r w:rsidRPr="00DC416A">
        <w:rPr>
          <w:sz w:val="13"/>
          <w:szCs w:val="13"/>
        </w:rPr>
        <w:t xml:space="preserve">Мировой   судья:                                                                     Т.С. </w:t>
      </w:r>
      <w:r w:rsidRPr="00DC416A">
        <w:rPr>
          <w:sz w:val="13"/>
          <w:szCs w:val="13"/>
        </w:rPr>
        <w:t>Тарасенко</w:t>
      </w: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</w:p>
    <w:p w:rsidR="00A77B3E" w:rsidRPr="00DC416A" w:rsidP="00DC416A">
      <w:pPr>
        <w:ind w:left="-1276" w:right="-999" w:firstLine="425"/>
        <w:jc w:val="both"/>
        <w:rPr>
          <w:sz w:val="13"/>
          <w:szCs w:val="13"/>
        </w:rPr>
      </w:pPr>
    </w:p>
    <w:sectPr w:rsidSect="00DC416A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E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C3FC-4AC6-4536-9EF7-EC9CDB87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