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E5134" w:rsidRPr="0001567E" w:rsidP="00DE5134">
      <w:pPr>
        <w:pStyle w:val="Title"/>
        <w:jc w:val="left"/>
        <w:rPr>
          <w:color w:val="000000"/>
          <w:sz w:val="18"/>
          <w:szCs w:val="18"/>
        </w:rPr>
      </w:pPr>
      <w:r w:rsidRPr="00356917">
        <w:rPr>
          <w:color w:val="000000"/>
          <w:szCs w:val="28"/>
        </w:rPr>
        <w:t xml:space="preserve">             </w:t>
      </w:r>
    </w:p>
    <w:p w:rsidR="00782BC0" w:rsidRPr="0001567E" w:rsidP="00DE5134">
      <w:pPr>
        <w:pStyle w:val="Title"/>
        <w:jc w:val="left"/>
        <w:rPr>
          <w:color w:val="000000"/>
          <w:sz w:val="18"/>
          <w:szCs w:val="18"/>
        </w:rPr>
      </w:pPr>
      <w:r w:rsidRPr="0001567E">
        <w:rPr>
          <w:color w:val="000000"/>
          <w:sz w:val="18"/>
          <w:szCs w:val="18"/>
        </w:rPr>
        <w:tab/>
      </w:r>
      <w:r w:rsidRPr="0001567E">
        <w:rPr>
          <w:color w:val="000000"/>
          <w:sz w:val="18"/>
          <w:szCs w:val="18"/>
        </w:rPr>
        <w:tab/>
      </w:r>
      <w:r w:rsidRPr="0001567E">
        <w:rPr>
          <w:color w:val="000000"/>
          <w:sz w:val="18"/>
          <w:szCs w:val="18"/>
        </w:rPr>
        <w:tab/>
      </w:r>
      <w:r w:rsidRPr="0001567E">
        <w:rPr>
          <w:color w:val="000000"/>
          <w:sz w:val="18"/>
          <w:szCs w:val="18"/>
        </w:rPr>
        <w:tab/>
      </w:r>
      <w:r w:rsidRPr="0001567E">
        <w:rPr>
          <w:color w:val="000000"/>
          <w:sz w:val="18"/>
          <w:szCs w:val="18"/>
        </w:rPr>
        <w:tab/>
      </w:r>
      <w:r w:rsidRPr="0001567E">
        <w:rPr>
          <w:color w:val="000000"/>
          <w:sz w:val="18"/>
          <w:szCs w:val="18"/>
        </w:rPr>
        <w:tab/>
      </w:r>
      <w:r w:rsidRPr="0001567E">
        <w:rPr>
          <w:color w:val="000000"/>
          <w:sz w:val="18"/>
          <w:szCs w:val="18"/>
        </w:rPr>
        <w:tab/>
      </w:r>
      <w:r w:rsidRPr="0001567E">
        <w:rPr>
          <w:color w:val="000000"/>
          <w:sz w:val="18"/>
          <w:szCs w:val="18"/>
        </w:rPr>
        <w:tab/>
      </w:r>
      <w:r w:rsidRPr="0001567E">
        <w:rPr>
          <w:color w:val="000000"/>
          <w:sz w:val="18"/>
          <w:szCs w:val="18"/>
        </w:rPr>
        <w:tab/>
      </w:r>
      <w:r w:rsidRPr="0001567E">
        <w:rPr>
          <w:color w:val="000000"/>
          <w:sz w:val="18"/>
          <w:szCs w:val="18"/>
        </w:rPr>
        <w:tab/>
      </w:r>
    </w:p>
    <w:p w:rsidR="00782BC0" w:rsidRPr="0001567E" w:rsidP="00DE5134">
      <w:pPr>
        <w:pStyle w:val="Title"/>
        <w:jc w:val="left"/>
        <w:rPr>
          <w:color w:val="000000"/>
          <w:sz w:val="18"/>
          <w:szCs w:val="18"/>
        </w:rPr>
      </w:pPr>
    </w:p>
    <w:p w:rsidR="00816924" w:rsidRPr="0001567E" w:rsidP="00F90BE1">
      <w:pPr>
        <w:pStyle w:val="Title"/>
        <w:ind w:left="6372"/>
        <w:rPr>
          <w:color w:val="000000"/>
          <w:sz w:val="18"/>
          <w:szCs w:val="18"/>
        </w:rPr>
      </w:pPr>
      <w:r w:rsidRPr="0001567E">
        <w:rPr>
          <w:color w:val="000000"/>
          <w:sz w:val="18"/>
          <w:szCs w:val="18"/>
        </w:rPr>
        <w:t xml:space="preserve"> </w:t>
      </w:r>
      <w:r w:rsidRPr="0001567E" w:rsidR="00F90BE1">
        <w:rPr>
          <w:color w:val="000000"/>
          <w:sz w:val="18"/>
          <w:szCs w:val="18"/>
        </w:rPr>
        <w:t xml:space="preserve">   </w:t>
      </w:r>
      <w:r w:rsidRPr="0001567E" w:rsidR="00DA7B92">
        <w:rPr>
          <w:color w:val="000000"/>
          <w:sz w:val="18"/>
          <w:szCs w:val="18"/>
        </w:rPr>
        <w:t>Д</w:t>
      </w:r>
      <w:r w:rsidRPr="0001567E">
        <w:rPr>
          <w:color w:val="000000"/>
          <w:sz w:val="18"/>
          <w:szCs w:val="18"/>
        </w:rPr>
        <w:t>ело № 5-14-</w:t>
      </w:r>
      <w:r w:rsidRPr="0001567E" w:rsidR="00FD4077">
        <w:rPr>
          <w:color w:val="000000"/>
          <w:sz w:val="18"/>
          <w:szCs w:val="18"/>
        </w:rPr>
        <w:t>333</w:t>
      </w:r>
      <w:r w:rsidRPr="0001567E">
        <w:rPr>
          <w:color w:val="000000"/>
          <w:sz w:val="18"/>
          <w:szCs w:val="18"/>
        </w:rPr>
        <w:t>/2017</w:t>
      </w:r>
    </w:p>
    <w:p w:rsidR="00816924" w:rsidRPr="0001567E" w:rsidP="00DA7B92">
      <w:pPr>
        <w:pStyle w:val="Title"/>
        <w:rPr>
          <w:color w:val="000000"/>
          <w:sz w:val="18"/>
          <w:szCs w:val="18"/>
        </w:rPr>
      </w:pPr>
      <w:r w:rsidRPr="0001567E">
        <w:rPr>
          <w:color w:val="000000"/>
          <w:sz w:val="18"/>
          <w:szCs w:val="18"/>
        </w:rPr>
        <w:t xml:space="preserve">   </w:t>
      </w:r>
      <w:r w:rsidRPr="0001567E" w:rsidR="00643C6F">
        <w:rPr>
          <w:color w:val="000000"/>
          <w:sz w:val="18"/>
          <w:szCs w:val="18"/>
        </w:rPr>
        <w:tab/>
      </w:r>
      <w:r w:rsidRPr="0001567E" w:rsidR="00643C6F">
        <w:rPr>
          <w:color w:val="000000"/>
          <w:sz w:val="18"/>
          <w:szCs w:val="18"/>
        </w:rPr>
        <w:tab/>
      </w:r>
      <w:r w:rsidRPr="0001567E" w:rsidR="00643C6F">
        <w:rPr>
          <w:color w:val="000000"/>
          <w:sz w:val="18"/>
          <w:szCs w:val="18"/>
        </w:rPr>
        <w:tab/>
      </w:r>
      <w:r w:rsidRPr="0001567E" w:rsidR="00643C6F">
        <w:rPr>
          <w:color w:val="000000"/>
          <w:sz w:val="18"/>
          <w:szCs w:val="18"/>
        </w:rPr>
        <w:tab/>
      </w:r>
      <w:r w:rsidRPr="0001567E" w:rsidR="00643C6F">
        <w:rPr>
          <w:color w:val="000000"/>
          <w:sz w:val="18"/>
          <w:szCs w:val="18"/>
        </w:rPr>
        <w:tab/>
      </w:r>
      <w:r w:rsidRPr="0001567E" w:rsidR="00643C6F">
        <w:rPr>
          <w:color w:val="000000"/>
          <w:sz w:val="18"/>
          <w:szCs w:val="18"/>
        </w:rPr>
        <w:tab/>
      </w:r>
      <w:r w:rsidRPr="0001567E" w:rsidR="00643C6F">
        <w:rPr>
          <w:color w:val="000000"/>
          <w:sz w:val="18"/>
          <w:szCs w:val="18"/>
        </w:rPr>
        <w:tab/>
      </w:r>
      <w:r w:rsidRPr="0001567E" w:rsidR="00643C6F">
        <w:rPr>
          <w:color w:val="000000"/>
          <w:sz w:val="18"/>
          <w:szCs w:val="18"/>
        </w:rPr>
        <w:tab/>
      </w:r>
      <w:r w:rsidRPr="0001567E" w:rsidR="00643C6F">
        <w:rPr>
          <w:color w:val="000000"/>
          <w:sz w:val="18"/>
          <w:szCs w:val="18"/>
        </w:rPr>
        <w:tab/>
      </w:r>
      <w:r w:rsidRPr="0001567E" w:rsidR="00643C6F">
        <w:rPr>
          <w:color w:val="000000"/>
          <w:sz w:val="18"/>
          <w:szCs w:val="18"/>
        </w:rPr>
        <w:tab/>
        <w:t xml:space="preserve">     </w:t>
      </w:r>
      <w:r w:rsidRPr="0001567E">
        <w:rPr>
          <w:color w:val="000000"/>
          <w:sz w:val="18"/>
          <w:szCs w:val="18"/>
        </w:rPr>
        <w:t>05-0</w:t>
      </w:r>
      <w:r w:rsidRPr="0001567E" w:rsidR="00FD4077">
        <w:rPr>
          <w:color w:val="000000"/>
          <w:sz w:val="18"/>
          <w:szCs w:val="18"/>
        </w:rPr>
        <w:t>333</w:t>
      </w:r>
      <w:r w:rsidRPr="0001567E">
        <w:rPr>
          <w:color w:val="000000"/>
          <w:sz w:val="18"/>
          <w:szCs w:val="18"/>
        </w:rPr>
        <w:t>/14/2017</w:t>
      </w:r>
    </w:p>
    <w:p w:rsidR="00816924" w:rsidRPr="0001567E" w:rsidP="00DA7B92">
      <w:pPr>
        <w:pStyle w:val="Title"/>
        <w:ind w:firstLine="567"/>
        <w:rPr>
          <w:color w:val="000000"/>
          <w:sz w:val="18"/>
          <w:szCs w:val="18"/>
        </w:rPr>
      </w:pPr>
      <w:r w:rsidRPr="0001567E">
        <w:rPr>
          <w:color w:val="000000"/>
          <w:sz w:val="18"/>
          <w:szCs w:val="18"/>
        </w:rPr>
        <w:t xml:space="preserve">     </w:t>
      </w:r>
      <w:r w:rsidRPr="0001567E">
        <w:rPr>
          <w:color w:val="000000"/>
          <w:sz w:val="18"/>
          <w:szCs w:val="18"/>
        </w:rPr>
        <w:t>П</w:t>
      </w:r>
      <w:r w:rsidRPr="0001567E">
        <w:rPr>
          <w:color w:val="000000"/>
          <w:sz w:val="18"/>
          <w:szCs w:val="18"/>
        </w:rPr>
        <w:t xml:space="preserve"> О С Т А Н О В Л Е Н И Е</w:t>
      </w:r>
    </w:p>
    <w:p w:rsidR="00D50C57" w:rsidRPr="0001567E" w:rsidP="00DA7B92">
      <w:pPr>
        <w:pStyle w:val="Title"/>
        <w:ind w:firstLine="567"/>
        <w:rPr>
          <w:color w:val="000000"/>
          <w:sz w:val="18"/>
          <w:szCs w:val="18"/>
        </w:rPr>
      </w:pPr>
    </w:p>
    <w:p w:rsidR="00816924" w:rsidRPr="0001567E" w:rsidP="00DA7B92">
      <w:pPr>
        <w:spacing w:after="0" w:line="240" w:lineRule="auto"/>
        <w:ind w:firstLine="567"/>
        <w:rPr>
          <w:rFonts w:ascii="Times New Roman" w:hAnsi="Times New Roman" w:cs="Times New Roman"/>
          <w:color w:val="000000"/>
          <w:sz w:val="18"/>
          <w:szCs w:val="18"/>
        </w:rPr>
      </w:pPr>
      <w:r w:rsidRPr="0001567E">
        <w:rPr>
          <w:rFonts w:ascii="Times New Roman" w:hAnsi="Times New Roman" w:cs="Times New Roman"/>
          <w:color w:val="000000"/>
          <w:sz w:val="18"/>
          <w:szCs w:val="18"/>
        </w:rPr>
        <w:t>13</w:t>
      </w:r>
      <w:r w:rsidRPr="0001567E">
        <w:rPr>
          <w:rFonts w:ascii="Times New Roman" w:hAnsi="Times New Roman" w:cs="Times New Roman"/>
          <w:color w:val="000000"/>
          <w:sz w:val="18"/>
          <w:szCs w:val="18"/>
        </w:rPr>
        <w:t xml:space="preserve"> </w:t>
      </w:r>
      <w:r w:rsidRPr="0001567E" w:rsidR="00464316">
        <w:rPr>
          <w:rFonts w:ascii="Times New Roman" w:hAnsi="Times New Roman" w:cs="Times New Roman"/>
          <w:color w:val="000000"/>
          <w:sz w:val="18"/>
          <w:szCs w:val="18"/>
        </w:rPr>
        <w:t xml:space="preserve"> </w:t>
      </w:r>
      <w:r w:rsidRPr="0001567E">
        <w:rPr>
          <w:rFonts w:ascii="Times New Roman" w:hAnsi="Times New Roman" w:cs="Times New Roman"/>
          <w:color w:val="000000"/>
          <w:sz w:val="18"/>
          <w:szCs w:val="18"/>
        </w:rPr>
        <w:t>ноября</w:t>
      </w:r>
      <w:r w:rsidRPr="0001567E">
        <w:rPr>
          <w:rFonts w:ascii="Times New Roman" w:hAnsi="Times New Roman" w:cs="Times New Roman"/>
          <w:color w:val="000000"/>
          <w:sz w:val="18"/>
          <w:szCs w:val="18"/>
        </w:rPr>
        <w:t xml:space="preserve">  2017 г</w:t>
      </w:r>
      <w:r w:rsidRPr="0001567E" w:rsidR="00A62792">
        <w:rPr>
          <w:rFonts w:ascii="Times New Roman" w:hAnsi="Times New Roman" w:cs="Times New Roman"/>
          <w:color w:val="000000"/>
          <w:sz w:val="18"/>
          <w:szCs w:val="18"/>
        </w:rPr>
        <w:t xml:space="preserve">ода                           </w:t>
      </w:r>
      <w:r w:rsidRPr="0001567E">
        <w:rPr>
          <w:rFonts w:ascii="Times New Roman" w:hAnsi="Times New Roman" w:cs="Times New Roman"/>
          <w:color w:val="000000"/>
          <w:sz w:val="18"/>
          <w:szCs w:val="18"/>
        </w:rPr>
        <w:t xml:space="preserve">                 </w:t>
      </w:r>
      <w:r w:rsidRPr="0001567E" w:rsidR="00DA7B92">
        <w:rPr>
          <w:rFonts w:ascii="Times New Roman" w:hAnsi="Times New Roman" w:cs="Times New Roman"/>
          <w:color w:val="000000"/>
          <w:sz w:val="18"/>
          <w:szCs w:val="18"/>
        </w:rPr>
        <w:t xml:space="preserve">          </w:t>
      </w:r>
      <w:r w:rsidRPr="0001567E" w:rsidR="00BE0117">
        <w:rPr>
          <w:rFonts w:ascii="Times New Roman" w:hAnsi="Times New Roman" w:cs="Times New Roman"/>
          <w:color w:val="000000"/>
          <w:sz w:val="18"/>
          <w:szCs w:val="18"/>
        </w:rPr>
        <w:t xml:space="preserve">      </w:t>
      </w:r>
      <w:r w:rsidRPr="0001567E" w:rsidR="00DA7B92">
        <w:rPr>
          <w:rFonts w:ascii="Times New Roman" w:hAnsi="Times New Roman" w:cs="Times New Roman"/>
          <w:color w:val="000000"/>
          <w:sz w:val="18"/>
          <w:szCs w:val="18"/>
        </w:rPr>
        <w:t xml:space="preserve"> </w:t>
      </w:r>
      <w:r w:rsidRPr="0001567E" w:rsidR="00464316">
        <w:rPr>
          <w:rFonts w:ascii="Times New Roman" w:hAnsi="Times New Roman" w:cs="Times New Roman"/>
          <w:color w:val="000000"/>
          <w:sz w:val="18"/>
          <w:szCs w:val="18"/>
        </w:rPr>
        <w:t xml:space="preserve">   </w:t>
      </w:r>
      <w:r w:rsidRPr="0001567E" w:rsidR="00AE0F32">
        <w:rPr>
          <w:rFonts w:ascii="Times New Roman" w:hAnsi="Times New Roman" w:cs="Times New Roman"/>
          <w:color w:val="000000"/>
          <w:sz w:val="18"/>
          <w:szCs w:val="18"/>
        </w:rPr>
        <w:t>г</w:t>
      </w:r>
      <w:r w:rsidRPr="0001567E" w:rsidR="00AE0F32">
        <w:rPr>
          <w:rFonts w:ascii="Times New Roman" w:hAnsi="Times New Roman" w:cs="Times New Roman"/>
          <w:color w:val="000000"/>
          <w:sz w:val="18"/>
          <w:szCs w:val="18"/>
        </w:rPr>
        <w:t>.</w:t>
      </w:r>
      <w:r w:rsidRPr="0001567E">
        <w:rPr>
          <w:rFonts w:ascii="Times New Roman" w:hAnsi="Times New Roman" w:cs="Times New Roman"/>
          <w:color w:val="000000"/>
          <w:sz w:val="18"/>
          <w:szCs w:val="18"/>
        </w:rPr>
        <w:t>С</w:t>
      </w:r>
      <w:r w:rsidRPr="0001567E">
        <w:rPr>
          <w:rFonts w:ascii="Times New Roman" w:hAnsi="Times New Roman" w:cs="Times New Roman"/>
          <w:color w:val="000000"/>
          <w:sz w:val="18"/>
          <w:szCs w:val="18"/>
        </w:rPr>
        <w:t>имферополь</w:t>
      </w:r>
    </w:p>
    <w:p w:rsidR="00816924" w:rsidRPr="0001567E" w:rsidP="00DA7B92">
      <w:pPr>
        <w:spacing w:after="0" w:line="240" w:lineRule="auto"/>
        <w:ind w:firstLine="567"/>
        <w:jc w:val="both"/>
        <w:rPr>
          <w:rFonts w:ascii="Times New Roman" w:hAnsi="Times New Roman" w:cs="Times New Roman"/>
          <w:color w:val="000000"/>
          <w:sz w:val="18"/>
          <w:szCs w:val="18"/>
        </w:rPr>
      </w:pPr>
      <w:r w:rsidRPr="0001567E">
        <w:rPr>
          <w:rFonts w:ascii="Times New Roman" w:hAnsi="Times New Roman" w:cs="Times New Roman"/>
          <w:color w:val="000000"/>
          <w:sz w:val="18"/>
          <w:szCs w:val="18"/>
        </w:rPr>
        <w:t xml:space="preserve">Мировой судья судебного участка № 14 Киевского судебного района города Симферополя Республики Крым  </w:t>
      </w:r>
      <w:r w:rsidRPr="0001567E">
        <w:rPr>
          <w:rFonts w:ascii="Times New Roman" w:hAnsi="Times New Roman" w:cs="Times New Roman"/>
          <w:color w:val="000000"/>
          <w:sz w:val="18"/>
          <w:szCs w:val="18"/>
        </w:rPr>
        <w:t>Тарасенко</w:t>
      </w:r>
      <w:r w:rsidRPr="0001567E">
        <w:rPr>
          <w:rFonts w:ascii="Times New Roman" w:hAnsi="Times New Roman" w:cs="Times New Roman"/>
          <w:color w:val="000000"/>
          <w:sz w:val="18"/>
          <w:szCs w:val="18"/>
        </w:rPr>
        <w:t xml:space="preserve"> Т.С.</w:t>
      </w:r>
      <w:r w:rsidRPr="0001567E" w:rsidR="007D75D2">
        <w:rPr>
          <w:rFonts w:ascii="Times New Roman" w:hAnsi="Times New Roman" w:cs="Times New Roman"/>
          <w:color w:val="000000"/>
          <w:sz w:val="18"/>
          <w:szCs w:val="18"/>
        </w:rPr>
        <w:t xml:space="preserve"> (г. Симферополь, ул. </w:t>
      </w:r>
      <w:r w:rsidRPr="0001567E" w:rsidR="007D75D2">
        <w:rPr>
          <w:rFonts w:ascii="Times New Roman" w:hAnsi="Times New Roman" w:cs="Times New Roman"/>
          <w:color w:val="000000"/>
          <w:sz w:val="18"/>
          <w:szCs w:val="18"/>
        </w:rPr>
        <w:t>Киевская</w:t>
      </w:r>
      <w:r w:rsidRPr="0001567E" w:rsidR="007D75D2">
        <w:rPr>
          <w:rFonts w:ascii="Times New Roman" w:hAnsi="Times New Roman" w:cs="Times New Roman"/>
          <w:color w:val="000000"/>
          <w:sz w:val="18"/>
          <w:szCs w:val="18"/>
        </w:rPr>
        <w:t xml:space="preserve"> 55/2)</w:t>
      </w:r>
      <w:r w:rsidRPr="0001567E" w:rsidR="00DA7B92">
        <w:rPr>
          <w:rFonts w:ascii="Times New Roman" w:hAnsi="Times New Roman" w:cs="Times New Roman"/>
          <w:color w:val="000000"/>
          <w:sz w:val="18"/>
          <w:szCs w:val="18"/>
        </w:rPr>
        <w:t>,</w:t>
      </w:r>
      <w:r w:rsidRPr="0001567E">
        <w:rPr>
          <w:rFonts w:ascii="Times New Roman" w:hAnsi="Times New Roman" w:cs="Times New Roman"/>
          <w:color w:val="000000"/>
          <w:sz w:val="18"/>
          <w:szCs w:val="18"/>
        </w:rPr>
        <w:t xml:space="preserve"> рассмотрев дело об административном правонарушении, предусмотренном </w:t>
      </w:r>
      <w:r w:rsidRPr="0001567E" w:rsidR="00DA7B92">
        <w:rPr>
          <w:rFonts w:ascii="Times New Roman" w:hAnsi="Times New Roman" w:cs="Times New Roman"/>
          <w:color w:val="000000"/>
          <w:sz w:val="18"/>
          <w:szCs w:val="18"/>
        </w:rPr>
        <w:t xml:space="preserve"> частью </w:t>
      </w:r>
      <w:r w:rsidRPr="0001567E">
        <w:rPr>
          <w:rFonts w:ascii="Times New Roman" w:hAnsi="Times New Roman" w:cs="Times New Roman"/>
          <w:color w:val="000000"/>
          <w:sz w:val="18"/>
          <w:szCs w:val="18"/>
        </w:rPr>
        <w:t>1 ст</w:t>
      </w:r>
      <w:r w:rsidRPr="0001567E" w:rsidR="00DA7B92">
        <w:rPr>
          <w:rFonts w:ascii="Times New Roman" w:hAnsi="Times New Roman" w:cs="Times New Roman"/>
          <w:color w:val="000000"/>
          <w:sz w:val="18"/>
          <w:szCs w:val="18"/>
        </w:rPr>
        <w:t>атьи  12.26  Кодекса Российской Федерации об административных правонарушениях,</w:t>
      </w:r>
      <w:r w:rsidRPr="0001567E">
        <w:rPr>
          <w:rFonts w:ascii="Times New Roman" w:hAnsi="Times New Roman" w:cs="Times New Roman"/>
          <w:color w:val="000000"/>
          <w:sz w:val="18"/>
          <w:szCs w:val="18"/>
        </w:rPr>
        <w:t xml:space="preserve"> </w:t>
      </w:r>
      <w:r w:rsidRPr="0001567E" w:rsidR="00DA7B92">
        <w:rPr>
          <w:rFonts w:ascii="Times New Roman" w:hAnsi="Times New Roman" w:cs="Times New Roman"/>
          <w:color w:val="000000"/>
          <w:sz w:val="18"/>
          <w:szCs w:val="18"/>
        </w:rPr>
        <w:t xml:space="preserve"> </w:t>
      </w:r>
      <w:r w:rsidRPr="0001567E">
        <w:rPr>
          <w:rFonts w:ascii="Times New Roman" w:hAnsi="Times New Roman" w:cs="Times New Roman"/>
          <w:color w:val="000000"/>
          <w:sz w:val="18"/>
          <w:szCs w:val="18"/>
        </w:rPr>
        <w:t xml:space="preserve">в </w:t>
      </w:r>
      <w:r w:rsidRPr="0001567E" w:rsidR="00DA7B92">
        <w:rPr>
          <w:rFonts w:ascii="Times New Roman" w:hAnsi="Times New Roman" w:cs="Times New Roman"/>
          <w:color w:val="000000"/>
          <w:sz w:val="18"/>
          <w:szCs w:val="18"/>
        </w:rPr>
        <w:t xml:space="preserve"> </w:t>
      </w:r>
      <w:r w:rsidRPr="0001567E">
        <w:rPr>
          <w:rFonts w:ascii="Times New Roman" w:hAnsi="Times New Roman" w:cs="Times New Roman"/>
          <w:color w:val="000000"/>
          <w:sz w:val="18"/>
          <w:szCs w:val="18"/>
        </w:rPr>
        <w:t xml:space="preserve">отношении: </w:t>
      </w:r>
    </w:p>
    <w:p w:rsidR="008B1C32" w:rsidRPr="0001567E" w:rsidP="009B6227">
      <w:pPr>
        <w:spacing w:after="0" w:line="240" w:lineRule="auto"/>
        <w:ind w:firstLine="567"/>
        <w:jc w:val="both"/>
        <w:rPr>
          <w:rFonts w:ascii="Times New Roman" w:hAnsi="Times New Roman" w:cs="Times New Roman"/>
          <w:color w:val="000000"/>
          <w:sz w:val="18"/>
          <w:szCs w:val="18"/>
        </w:rPr>
      </w:pPr>
      <w:r w:rsidRPr="0001567E">
        <w:rPr>
          <w:rFonts w:ascii="Times New Roman" w:hAnsi="Times New Roman" w:cs="Times New Roman"/>
          <w:color w:val="000000"/>
          <w:sz w:val="18"/>
          <w:szCs w:val="18"/>
        </w:rPr>
        <w:t>Феттаева</w:t>
      </w:r>
      <w:r w:rsidRPr="0001567E">
        <w:rPr>
          <w:rFonts w:ascii="Times New Roman" w:hAnsi="Times New Roman" w:cs="Times New Roman"/>
          <w:color w:val="000000"/>
          <w:sz w:val="18"/>
          <w:szCs w:val="18"/>
        </w:rPr>
        <w:t xml:space="preserve">  Д.Ф</w:t>
      </w:r>
      <w:r w:rsidRPr="0001567E">
        <w:rPr>
          <w:rFonts w:ascii="Times New Roman" w:hAnsi="Times New Roman" w:cs="Times New Roman"/>
          <w:b/>
          <w:color w:val="000000"/>
          <w:sz w:val="18"/>
          <w:szCs w:val="18"/>
        </w:rPr>
        <w:t>.</w:t>
      </w:r>
      <w:r w:rsidRPr="0001567E" w:rsidR="00816924">
        <w:rPr>
          <w:rFonts w:ascii="Times New Roman" w:hAnsi="Times New Roman" w:cs="Times New Roman"/>
          <w:color w:val="000000"/>
          <w:sz w:val="18"/>
          <w:szCs w:val="18"/>
        </w:rPr>
        <w:t xml:space="preserve">, </w:t>
      </w:r>
      <w:r w:rsidRPr="0001567E">
        <w:rPr>
          <w:rFonts w:ascii="Times New Roman" w:hAnsi="Times New Roman" w:cs="Times New Roman"/>
          <w:color w:val="000000"/>
          <w:sz w:val="18"/>
          <w:szCs w:val="18"/>
        </w:rPr>
        <w:t>дата рождения, уроженца …</w:t>
      </w:r>
      <w:r w:rsidRPr="0001567E" w:rsidR="00816BCE">
        <w:rPr>
          <w:rFonts w:ascii="Times New Roman" w:hAnsi="Times New Roman" w:cs="Times New Roman"/>
          <w:color w:val="000000"/>
          <w:sz w:val="18"/>
          <w:szCs w:val="18"/>
        </w:rPr>
        <w:t>,</w:t>
      </w:r>
      <w:r w:rsidRPr="0001567E" w:rsidR="00241226">
        <w:rPr>
          <w:rFonts w:ascii="Times New Roman" w:hAnsi="Times New Roman" w:cs="Times New Roman"/>
          <w:color w:val="000000"/>
          <w:sz w:val="18"/>
          <w:szCs w:val="18"/>
        </w:rPr>
        <w:t xml:space="preserve"> </w:t>
      </w:r>
      <w:r w:rsidRPr="0001567E" w:rsidR="00464316">
        <w:rPr>
          <w:rFonts w:ascii="Times New Roman" w:hAnsi="Times New Roman" w:cs="Times New Roman"/>
          <w:color w:val="000000"/>
          <w:sz w:val="18"/>
          <w:szCs w:val="18"/>
        </w:rPr>
        <w:t xml:space="preserve">со слов  не </w:t>
      </w:r>
      <w:r w:rsidRPr="0001567E" w:rsidR="00241226">
        <w:rPr>
          <w:rFonts w:ascii="Times New Roman" w:hAnsi="Times New Roman" w:cs="Times New Roman"/>
          <w:color w:val="000000"/>
          <w:sz w:val="18"/>
          <w:szCs w:val="18"/>
        </w:rPr>
        <w:t>работающего</w:t>
      </w:r>
      <w:r w:rsidRPr="0001567E" w:rsidR="00464316">
        <w:rPr>
          <w:rFonts w:ascii="Times New Roman" w:hAnsi="Times New Roman" w:cs="Times New Roman"/>
          <w:color w:val="000000"/>
          <w:sz w:val="18"/>
          <w:szCs w:val="18"/>
        </w:rPr>
        <w:t>,</w:t>
      </w:r>
      <w:r w:rsidRPr="0001567E" w:rsidR="009B6227">
        <w:rPr>
          <w:rFonts w:ascii="Times New Roman" w:hAnsi="Times New Roman" w:cs="Times New Roman"/>
          <w:color w:val="000000"/>
          <w:sz w:val="18"/>
          <w:szCs w:val="18"/>
        </w:rPr>
        <w:t xml:space="preserve"> зарегистрированного </w:t>
      </w:r>
      <w:r w:rsidRPr="0001567E" w:rsidR="006D091D">
        <w:rPr>
          <w:rFonts w:ascii="Times New Roman" w:hAnsi="Times New Roman" w:cs="Times New Roman"/>
          <w:color w:val="000000"/>
          <w:sz w:val="18"/>
          <w:szCs w:val="18"/>
        </w:rPr>
        <w:t>и проживающего</w:t>
      </w:r>
      <w:r w:rsidRPr="0001567E" w:rsidR="00816BCE">
        <w:rPr>
          <w:rFonts w:ascii="Times New Roman" w:hAnsi="Times New Roman" w:cs="Times New Roman"/>
          <w:color w:val="000000"/>
          <w:sz w:val="18"/>
          <w:szCs w:val="18"/>
        </w:rPr>
        <w:t xml:space="preserve"> </w:t>
      </w:r>
      <w:r w:rsidRPr="0001567E" w:rsidR="005575EB">
        <w:rPr>
          <w:rFonts w:ascii="Times New Roman" w:hAnsi="Times New Roman" w:cs="Times New Roman"/>
          <w:color w:val="000000"/>
          <w:sz w:val="18"/>
          <w:szCs w:val="18"/>
        </w:rPr>
        <w:t>по адресу:</w:t>
      </w:r>
      <w:r w:rsidRPr="0001567E" w:rsidR="00DB3DFB">
        <w:rPr>
          <w:rFonts w:ascii="Times New Roman" w:hAnsi="Times New Roman" w:cs="Times New Roman"/>
          <w:color w:val="000000"/>
          <w:sz w:val="18"/>
          <w:szCs w:val="18"/>
        </w:rPr>
        <w:t xml:space="preserve"> </w:t>
      </w:r>
      <w:r w:rsidRPr="0001567E">
        <w:rPr>
          <w:rFonts w:ascii="Times New Roman" w:hAnsi="Times New Roman" w:cs="Times New Roman"/>
          <w:color w:val="000000"/>
          <w:sz w:val="18"/>
          <w:szCs w:val="18"/>
        </w:rPr>
        <w:t xml:space="preserve"> адрес,</w:t>
      </w:r>
    </w:p>
    <w:p w:rsidR="0001567E" w:rsidRPr="0001567E" w:rsidP="009B6227">
      <w:pPr>
        <w:spacing w:after="0" w:line="240" w:lineRule="auto"/>
        <w:ind w:firstLine="567"/>
        <w:jc w:val="both"/>
        <w:rPr>
          <w:rFonts w:ascii="Times New Roman" w:hAnsi="Times New Roman" w:cs="Times New Roman"/>
          <w:color w:val="000000"/>
          <w:sz w:val="18"/>
          <w:szCs w:val="18"/>
        </w:rPr>
      </w:pPr>
    </w:p>
    <w:p w:rsidR="00816924" w:rsidRPr="0001567E" w:rsidP="00DA7B92">
      <w:pPr>
        <w:spacing w:after="0" w:line="240" w:lineRule="auto"/>
        <w:ind w:firstLine="567"/>
        <w:jc w:val="center"/>
        <w:rPr>
          <w:rFonts w:ascii="Times New Roman" w:hAnsi="Times New Roman" w:cs="Times New Roman"/>
          <w:color w:val="000000"/>
          <w:sz w:val="18"/>
          <w:szCs w:val="18"/>
        </w:rPr>
      </w:pPr>
      <w:r w:rsidRPr="0001567E">
        <w:rPr>
          <w:rFonts w:ascii="Times New Roman" w:hAnsi="Times New Roman" w:cs="Times New Roman"/>
          <w:color w:val="000000"/>
          <w:sz w:val="18"/>
          <w:szCs w:val="18"/>
        </w:rPr>
        <w:t xml:space="preserve">у с т а </w:t>
      </w:r>
      <w:r w:rsidRPr="0001567E">
        <w:rPr>
          <w:rFonts w:ascii="Times New Roman" w:hAnsi="Times New Roman" w:cs="Times New Roman"/>
          <w:color w:val="000000"/>
          <w:sz w:val="18"/>
          <w:szCs w:val="18"/>
        </w:rPr>
        <w:t>н</w:t>
      </w:r>
      <w:r w:rsidRPr="0001567E">
        <w:rPr>
          <w:rFonts w:ascii="Times New Roman" w:hAnsi="Times New Roman" w:cs="Times New Roman"/>
          <w:color w:val="000000"/>
          <w:sz w:val="18"/>
          <w:szCs w:val="18"/>
        </w:rPr>
        <w:t xml:space="preserve"> о в и </w:t>
      </w:r>
      <w:r w:rsidRPr="0001567E">
        <w:rPr>
          <w:rFonts w:ascii="Times New Roman" w:hAnsi="Times New Roman" w:cs="Times New Roman"/>
          <w:color w:val="000000"/>
          <w:sz w:val="18"/>
          <w:szCs w:val="18"/>
        </w:rPr>
        <w:t>л</w:t>
      </w:r>
      <w:r w:rsidRPr="0001567E">
        <w:rPr>
          <w:rFonts w:ascii="Times New Roman" w:hAnsi="Times New Roman" w:cs="Times New Roman"/>
          <w:color w:val="000000"/>
          <w:sz w:val="18"/>
          <w:szCs w:val="18"/>
        </w:rPr>
        <w:t>:</w:t>
      </w:r>
    </w:p>
    <w:p w:rsidR="00DA7B92" w:rsidRPr="0001567E" w:rsidP="00DA7B92">
      <w:pPr>
        <w:spacing w:after="0" w:line="240" w:lineRule="auto"/>
        <w:ind w:firstLine="567"/>
        <w:jc w:val="center"/>
        <w:rPr>
          <w:rFonts w:ascii="Times New Roman" w:hAnsi="Times New Roman" w:cs="Times New Roman"/>
          <w:color w:val="000000"/>
          <w:sz w:val="18"/>
          <w:szCs w:val="18"/>
        </w:rPr>
      </w:pPr>
    </w:p>
    <w:p w:rsidR="007F5E8A" w:rsidRPr="0001567E" w:rsidP="00DA53FF">
      <w:pPr>
        <w:spacing w:after="0" w:line="240" w:lineRule="auto"/>
        <w:ind w:firstLine="567"/>
        <w:contextualSpacing/>
        <w:jc w:val="both"/>
        <w:rPr>
          <w:rFonts w:ascii="Times New Roman" w:hAnsi="Times New Roman" w:cs="Times New Roman"/>
          <w:color w:val="000000"/>
          <w:sz w:val="18"/>
          <w:szCs w:val="18"/>
        </w:rPr>
      </w:pPr>
      <w:r w:rsidRPr="0001567E">
        <w:rPr>
          <w:rFonts w:ascii="Times New Roman" w:hAnsi="Times New Roman" w:cs="Times New Roman"/>
          <w:color w:val="000000"/>
          <w:sz w:val="18"/>
          <w:szCs w:val="18"/>
        </w:rPr>
        <w:t xml:space="preserve">Из протокола об административном правонарушении № </w:t>
      </w:r>
      <w:r w:rsidRPr="0001567E" w:rsidR="00426D11">
        <w:rPr>
          <w:rFonts w:ascii="Times New Roman" w:hAnsi="Times New Roman" w:cs="Times New Roman"/>
          <w:color w:val="000000"/>
          <w:sz w:val="18"/>
          <w:szCs w:val="18"/>
        </w:rPr>
        <w:t>61</w:t>
      </w:r>
      <w:r w:rsidRPr="0001567E">
        <w:rPr>
          <w:rFonts w:ascii="Times New Roman" w:hAnsi="Times New Roman" w:cs="Times New Roman"/>
          <w:color w:val="000000"/>
          <w:sz w:val="18"/>
          <w:szCs w:val="18"/>
        </w:rPr>
        <w:t xml:space="preserve"> </w:t>
      </w:r>
      <w:r w:rsidRPr="0001567E" w:rsidR="0001567E">
        <w:rPr>
          <w:rFonts w:ascii="Times New Roman" w:hAnsi="Times New Roman" w:cs="Times New Roman"/>
          <w:color w:val="000000"/>
          <w:sz w:val="18"/>
          <w:szCs w:val="18"/>
        </w:rPr>
        <w:t xml:space="preserve"> АГ …</w:t>
      </w:r>
      <w:r w:rsidRPr="0001567E">
        <w:rPr>
          <w:rFonts w:ascii="Times New Roman" w:hAnsi="Times New Roman" w:cs="Times New Roman"/>
          <w:color w:val="000000"/>
          <w:sz w:val="18"/>
          <w:szCs w:val="18"/>
        </w:rPr>
        <w:t xml:space="preserve">  от  </w:t>
      </w:r>
      <w:r w:rsidRPr="0001567E" w:rsidR="0001567E">
        <w:rPr>
          <w:rFonts w:ascii="Times New Roman" w:hAnsi="Times New Roman" w:cs="Times New Roman"/>
          <w:color w:val="000000"/>
          <w:sz w:val="18"/>
          <w:szCs w:val="18"/>
        </w:rPr>
        <w:t>дата</w:t>
      </w:r>
      <w:r w:rsidRPr="0001567E">
        <w:rPr>
          <w:rFonts w:ascii="Times New Roman" w:hAnsi="Times New Roman" w:cs="Times New Roman"/>
          <w:color w:val="000000"/>
          <w:sz w:val="18"/>
          <w:szCs w:val="18"/>
        </w:rPr>
        <w:t xml:space="preserve">  следует, что </w:t>
      </w:r>
      <w:r w:rsidRPr="0001567E" w:rsidR="00464316">
        <w:rPr>
          <w:rFonts w:ascii="Times New Roman" w:hAnsi="Times New Roman" w:cs="Times New Roman"/>
          <w:color w:val="000000"/>
          <w:sz w:val="18"/>
          <w:szCs w:val="18"/>
        </w:rPr>
        <w:t xml:space="preserve"> </w:t>
      </w:r>
      <w:r w:rsidRPr="0001567E" w:rsidR="00426D11">
        <w:rPr>
          <w:rFonts w:ascii="Times New Roman" w:hAnsi="Times New Roman" w:cs="Times New Roman"/>
          <w:color w:val="000000"/>
          <w:sz w:val="18"/>
          <w:szCs w:val="18"/>
        </w:rPr>
        <w:t>Феттаев</w:t>
      </w:r>
      <w:r w:rsidRPr="0001567E" w:rsidR="00426D11">
        <w:rPr>
          <w:rFonts w:ascii="Times New Roman" w:hAnsi="Times New Roman" w:cs="Times New Roman"/>
          <w:color w:val="000000"/>
          <w:sz w:val="18"/>
          <w:szCs w:val="18"/>
        </w:rPr>
        <w:t xml:space="preserve">  </w:t>
      </w:r>
      <w:r w:rsidRPr="0001567E" w:rsidR="0001567E">
        <w:rPr>
          <w:rFonts w:ascii="Times New Roman" w:hAnsi="Times New Roman" w:cs="Times New Roman"/>
          <w:color w:val="000000"/>
          <w:sz w:val="18"/>
          <w:szCs w:val="18"/>
        </w:rPr>
        <w:t>Д.Ф.</w:t>
      </w:r>
      <w:r w:rsidRPr="0001567E" w:rsidR="007D75D2">
        <w:rPr>
          <w:rFonts w:ascii="Times New Roman" w:hAnsi="Times New Roman" w:cs="Times New Roman"/>
          <w:color w:val="000000"/>
          <w:sz w:val="18"/>
          <w:szCs w:val="18"/>
        </w:rPr>
        <w:t xml:space="preserve">  </w:t>
      </w:r>
      <w:r w:rsidRPr="0001567E" w:rsidR="0001567E">
        <w:rPr>
          <w:rFonts w:ascii="Times New Roman" w:hAnsi="Times New Roman" w:cs="Times New Roman"/>
          <w:color w:val="000000"/>
          <w:sz w:val="18"/>
          <w:szCs w:val="18"/>
        </w:rPr>
        <w:t>дата</w:t>
      </w:r>
      <w:r w:rsidRPr="0001567E">
        <w:rPr>
          <w:rFonts w:ascii="Times New Roman" w:hAnsi="Times New Roman" w:cs="Times New Roman"/>
          <w:color w:val="000000"/>
          <w:sz w:val="18"/>
          <w:szCs w:val="18"/>
        </w:rPr>
        <w:t xml:space="preserve"> </w:t>
      </w:r>
      <w:r w:rsidRPr="0001567E">
        <w:rPr>
          <w:rFonts w:ascii="Times New Roman" w:hAnsi="Times New Roman" w:cs="Times New Roman"/>
          <w:color w:val="000000"/>
          <w:sz w:val="18"/>
          <w:szCs w:val="18"/>
        </w:rPr>
        <w:t>в</w:t>
      </w:r>
      <w:r w:rsidRPr="0001567E">
        <w:rPr>
          <w:rFonts w:ascii="Times New Roman" w:hAnsi="Times New Roman" w:cs="Times New Roman"/>
          <w:color w:val="000000"/>
          <w:sz w:val="18"/>
          <w:szCs w:val="18"/>
        </w:rPr>
        <w:t xml:space="preserve"> </w:t>
      </w:r>
      <w:r w:rsidRPr="0001567E" w:rsidR="0001567E">
        <w:rPr>
          <w:rFonts w:ascii="Times New Roman" w:hAnsi="Times New Roman" w:cs="Times New Roman"/>
          <w:color w:val="000000"/>
          <w:sz w:val="18"/>
          <w:szCs w:val="18"/>
        </w:rPr>
        <w:t xml:space="preserve"> время </w:t>
      </w:r>
      <w:r w:rsidRPr="0001567E">
        <w:rPr>
          <w:rFonts w:ascii="Times New Roman" w:hAnsi="Times New Roman" w:cs="Times New Roman"/>
          <w:color w:val="000000"/>
          <w:sz w:val="18"/>
          <w:szCs w:val="18"/>
        </w:rPr>
        <w:t xml:space="preserve"> </w:t>
      </w:r>
      <w:r w:rsidRPr="0001567E" w:rsidR="0001567E">
        <w:rPr>
          <w:rFonts w:ascii="Times New Roman" w:hAnsi="Times New Roman" w:cs="Times New Roman"/>
          <w:color w:val="000000"/>
          <w:sz w:val="18"/>
          <w:szCs w:val="18"/>
        </w:rPr>
        <w:t xml:space="preserve"> адрес </w:t>
      </w:r>
      <w:r w:rsidRPr="0001567E" w:rsidR="0089354D">
        <w:rPr>
          <w:rFonts w:ascii="Times New Roman" w:hAnsi="Times New Roman" w:cs="Times New Roman"/>
          <w:color w:val="000000"/>
          <w:sz w:val="18"/>
          <w:szCs w:val="18"/>
        </w:rPr>
        <w:t xml:space="preserve">  управля</w:t>
      </w:r>
      <w:r w:rsidRPr="0001567E" w:rsidR="00426D11">
        <w:rPr>
          <w:rFonts w:ascii="Times New Roman" w:hAnsi="Times New Roman" w:cs="Times New Roman"/>
          <w:color w:val="000000"/>
          <w:sz w:val="18"/>
          <w:szCs w:val="18"/>
        </w:rPr>
        <w:t>я</w:t>
      </w:r>
      <w:r w:rsidRPr="0001567E" w:rsidR="002E40B6">
        <w:rPr>
          <w:rFonts w:ascii="Times New Roman" w:hAnsi="Times New Roman" w:cs="Times New Roman"/>
          <w:color w:val="000000"/>
          <w:sz w:val="18"/>
          <w:szCs w:val="18"/>
        </w:rPr>
        <w:t xml:space="preserve"> транспортным средством</w:t>
      </w:r>
      <w:r w:rsidRPr="0001567E" w:rsidR="00FE1A63">
        <w:rPr>
          <w:rFonts w:ascii="Times New Roman" w:hAnsi="Times New Roman" w:cs="Times New Roman"/>
          <w:color w:val="000000"/>
          <w:sz w:val="18"/>
          <w:szCs w:val="18"/>
        </w:rPr>
        <w:t xml:space="preserve"> </w:t>
      </w:r>
      <w:r w:rsidRPr="0001567E" w:rsidR="0001567E">
        <w:rPr>
          <w:rFonts w:ascii="Times New Roman" w:hAnsi="Times New Roman" w:cs="Times New Roman"/>
          <w:color w:val="000000"/>
          <w:sz w:val="18"/>
          <w:szCs w:val="18"/>
        </w:rPr>
        <w:t>…</w:t>
      </w:r>
      <w:r w:rsidRPr="0001567E" w:rsidR="00426D11">
        <w:rPr>
          <w:rFonts w:ascii="Times New Roman" w:hAnsi="Times New Roman" w:cs="Times New Roman"/>
          <w:color w:val="000000"/>
          <w:sz w:val="18"/>
          <w:szCs w:val="18"/>
        </w:rPr>
        <w:t xml:space="preserve"> </w:t>
      </w:r>
      <w:r w:rsidRPr="0001567E" w:rsidR="0089354D">
        <w:rPr>
          <w:rFonts w:ascii="Times New Roman" w:hAnsi="Times New Roman" w:cs="Times New Roman"/>
          <w:color w:val="000000"/>
          <w:sz w:val="18"/>
          <w:szCs w:val="18"/>
        </w:rPr>
        <w:t xml:space="preserve"> госу</w:t>
      </w:r>
      <w:r w:rsidRPr="0001567E" w:rsidR="0001567E">
        <w:rPr>
          <w:rFonts w:ascii="Times New Roman" w:hAnsi="Times New Roman" w:cs="Times New Roman"/>
          <w:color w:val="000000"/>
          <w:sz w:val="18"/>
          <w:szCs w:val="18"/>
        </w:rPr>
        <w:t>дарственный регистрационный знак …</w:t>
      </w:r>
      <w:r w:rsidRPr="0001567E" w:rsidR="00464316">
        <w:rPr>
          <w:rFonts w:ascii="Times New Roman" w:hAnsi="Times New Roman" w:cs="Times New Roman"/>
          <w:color w:val="000000"/>
          <w:sz w:val="18"/>
          <w:szCs w:val="18"/>
        </w:rPr>
        <w:t xml:space="preserve"> </w:t>
      </w:r>
      <w:r w:rsidRPr="0001567E" w:rsidR="007D75D2">
        <w:rPr>
          <w:rFonts w:ascii="Times New Roman" w:hAnsi="Times New Roman" w:cs="Times New Roman"/>
          <w:color w:val="000000"/>
          <w:sz w:val="18"/>
          <w:szCs w:val="18"/>
        </w:rPr>
        <w:t xml:space="preserve">с признаками опьянения </w:t>
      </w:r>
      <w:r w:rsidRPr="0001567E" w:rsidR="00DA7B92">
        <w:rPr>
          <w:rFonts w:ascii="Times New Roman" w:hAnsi="Times New Roman" w:cs="Times New Roman"/>
          <w:color w:val="000000"/>
          <w:sz w:val="18"/>
          <w:szCs w:val="18"/>
        </w:rPr>
        <w:t>(</w:t>
      </w:r>
      <w:r w:rsidRPr="0001567E" w:rsidR="009B6227">
        <w:rPr>
          <w:rFonts w:ascii="Times New Roman" w:hAnsi="Times New Roman" w:cs="Times New Roman"/>
          <w:color w:val="000000"/>
          <w:sz w:val="18"/>
          <w:szCs w:val="18"/>
        </w:rPr>
        <w:t>запах алкоголя изо рта</w:t>
      </w:r>
      <w:r w:rsidRPr="0001567E" w:rsidR="00241226">
        <w:rPr>
          <w:rFonts w:ascii="Times New Roman" w:hAnsi="Times New Roman" w:cs="Times New Roman"/>
          <w:color w:val="000000"/>
          <w:sz w:val="18"/>
          <w:szCs w:val="18"/>
        </w:rPr>
        <w:t>)</w:t>
      </w:r>
      <w:r w:rsidRPr="0001567E" w:rsidR="009B6227">
        <w:rPr>
          <w:rFonts w:ascii="Times New Roman" w:hAnsi="Times New Roman" w:cs="Times New Roman"/>
          <w:color w:val="000000"/>
          <w:sz w:val="18"/>
          <w:szCs w:val="18"/>
        </w:rPr>
        <w:t>,</w:t>
      </w:r>
      <w:r w:rsidRPr="0001567E" w:rsidR="00426D11">
        <w:rPr>
          <w:rFonts w:ascii="Times New Roman" w:hAnsi="Times New Roman" w:cs="Times New Roman"/>
          <w:color w:val="000000"/>
          <w:sz w:val="18"/>
          <w:szCs w:val="18"/>
        </w:rPr>
        <w:t xml:space="preserve"> </w:t>
      </w:r>
      <w:r w:rsidRPr="0001567E" w:rsidR="00DA53FF">
        <w:rPr>
          <w:rFonts w:ascii="Times New Roman" w:hAnsi="Times New Roman" w:cs="Times New Roman"/>
          <w:color w:val="000000"/>
          <w:sz w:val="18"/>
          <w:szCs w:val="18"/>
        </w:rPr>
        <w:t>не выполнил законные требования с</w:t>
      </w:r>
      <w:r w:rsidRPr="0001567E" w:rsidR="009B6227">
        <w:rPr>
          <w:rFonts w:ascii="Times New Roman" w:hAnsi="Times New Roman" w:cs="Times New Roman"/>
          <w:color w:val="000000"/>
          <w:sz w:val="18"/>
          <w:szCs w:val="18"/>
        </w:rPr>
        <w:t xml:space="preserve">отрудника полиции </w:t>
      </w:r>
      <w:r w:rsidRPr="0001567E" w:rsidR="00DA53FF">
        <w:rPr>
          <w:rFonts w:ascii="Times New Roman" w:hAnsi="Times New Roman" w:cs="Times New Roman"/>
          <w:color w:val="000000"/>
          <w:sz w:val="18"/>
          <w:szCs w:val="18"/>
        </w:rPr>
        <w:t>о прохождении медицинского освидетельствования на состояние оп</w:t>
      </w:r>
      <w:r w:rsidRPr="0001567E" w:rsidR="00426D11">
        <w:rPr>
          <w:rFonts w:ascii="Times New Roman" w:hAnsi="Times New Roman" w:cs="Times New Roman"/>
          <w:color w:val="000000"/>
          <w:sz w:val="18"/>
          <w:szCs w:val="18"/>
        </w:rPr>
        <w:t>ьянения</w:t>
      </w:r>
      <w:r w:rsidRPr="0001567E" w:rsidR="00DA53FF">
        <w:rPr>
          <w:rFonts w:ascii="Times New Roman" w:hAnsi="Times New Roman" w:cs="Times New Roman"/>
          <w:color w:val="000000"/>
          <w:sz w:val="18"/>
          <w:szCs w:val="18"/>
        </w:rPr>
        <w:t>, чем   нарушил  требования   п. 2.3.2  ПДД РФ.</w:t>
      </w:r>
    </w:p>
    <w:p w:rsidR="00464316" w:rsidRPr="0001567E" w:rsidP="00E944AA">
      <w:pPr>
        <w:spacing w:after="0" w:line="240" w:lineRule="auto"/>
        <w:ind w:firstLine="567"/>
        <w:jc w:val="both"/>
        <w:rPr>
          <w:rFonts w:ascii="Times New Roman" w:hAnsi="Times New Roman" w:cs="Times New Roman"/>
          <w:color w:val="000000"/>
          <w:sz w:val="18"/>
          <w:szCs w:val="18"/>
        </w:rPr>
      </w:pPr>
      <w:r w:rsidRPr="0001567E">
        <w:rPr>
          <w:rFonts w:ascii="Times New Roman" w:hAnsi="Times New Roman" w:cs="Times New Roman"/>
          <w:color w:val="000000"/>
          <w:sz w:val="18"/>
          <w:szCs w:val="18"/>
        </w:rPr>
        <w:t>Феттаев</w:t>
      </w:r>
      <w:r w:rsidRPr="0001567E">
        <w:rPr>
          <w:rFonts w:ascii="Times New Roman" w:hAnsi="Times New Roman" w:cs="Times New Roman"/>
          <w:color w:val="000000"/>
          <w:sz w:val="18"/>
          <w:szCs w:val="18"/>
        </w:rPr>
        <w:t xml:space="preserve"> Д.Ф.</w:t>
      </w:r>
      <w:r w:rsidRPr="0001567E" w:rsidR="009B6227">
        <w:rPr>
          <w:rFonts w:ascii="Times New Roman" w:hAnsi="Times New Roman" w:cs="Times New Roman"/>
          <w:color w:val="000000"/>
          <w:sz w:val="18"/>
          <w:szCs w:val="18"/>
        </w:rPr>
        <w:t xml:space="preserve"> </w:t>
      </w:r>
      <w:r w:rsidRPr="0001567E" w:rsidR="00756578">
        <w:rPr>
          <w:rFonts w:ascii="Times New Roman" w:hAnsi="Times New Roman" w:cs="Times New Roman"/>
          <w:color w:val="000000"/>
          <w:sz w:val="18"/>
          <w:szCs w:val="18"/>
        </w:rPr>
        <w:t xml:space="preserve"> в судебно</w:t>
      </w:r>
      <w:r w:rsidRPr="0001567E" w:rsidR="00757984">
        <w:rPr>
          <w:rFonts w:ascii="Times New Roman" w:hAnsi="Times New Roman" w:cs="Times New Roman"/>
          <w:color w:val="000000"/>
          <w:sz w:val="18"/>
          <w:szCs w:val="18"/>
        </w:rPr>
        <w:t>м</w:t>
      </w:r>
      <w:r w:rsidRPr="0001567E" w:rsidR="00756578">
        <w:rPr>
          <w:rFonts w:ascii="Times New Roman" w:hAnsi="Times New Roman" w:cs="Times New Roman"/>
          <w:color w:val="000000"/>
          <w:sz w:val="18"/>
          <w:szCs w:val="18"/>
        </w:rPr>
        <w:t xml:space="preserve"> заседани</w:t>
      </w:r>
      <w:r w:rsidRPr="0001567E" w:rsidR="00757984">
        <w:rPr>
          <w:rFonts w:ascii="Times New Roman" w:hAnsi="Times New Roman" w:cs="Times New Roman"/>
          <w:color w:val="000000"/>
          <w:sz w:val="18"/>
          <w:szCs w:val="18"/>
        </w:rPr>
        <w:t>и</w:t>
      </w:r>
      <w:r w:rsidRPr="0001567E" w:rsidR="009B6227">
        <w:rPr>
          <w:rFonts w:ascii="Times New Roman" w:hAnsi="Times New Roman" w:cs="Times New Roman"/>
          <w:color w:val="000000"/>
          <w:sz w:val="18"/>
          <w:szCs w:val="18"/>
        </w:rPr>
        <w:t xml:space="preserve"> </w:t>
      </w:r>
      <w:r w:rsidRPr="0001567E" w:rsidR="00241226">
        <w:rPr>
          <w:rFonts w:ascii="Times New Roman" w:hAnsi="Times New Roman" w:cs="Times New Roman"/>
          <w:color w:val="000000"/>
          <w:sz w:val="18"/>
          <w:szCs w:val="18"/>
        </w:rPr>
        <w:t xml:space="preserve"> </w:t>
      </w:r>
      <w:r w:rsidRPr="0001567E" w:rsidR="00757984">
        <w:rPr>
          <w:rFonts w:ascii="Times New Roman" w:hAnsi="Times New Roman" w:cs="Times New Roman"/>
          <w:color w:val="000000"/>
          <w:sz w:val="18"/>
          <w:szCs w:val="18"/>
        </w:rPr>
        <w:t xml:space="preserve"> свою  вину  не  признал  и  пояснил,  что  не  отказывался  от  прохождения  медицинского освидетельствования и был согласен его пройти. Более  того, он  несколько  раз  продувал   трубку  газоанализатора  на  месте остановки  транспортного  средства.  Однако  потом  сотрудники ДПС  сказали  ему, что  лучше для  него  будет  отказаться  от  прохождения  освидетельствования, и  он  так и сделал.</w:t>
      </w:r>
    </w:p>
    <w:p w:rsidR="00DA7B92" w:rsidRPr="0001567E" w:rsidP="00E34576">
      <w:pPr>
        <w:spacing w:line="240" w:lineRule="auto"/>
        <w:ind w:firstLine="567"/>
        <w:contextualSpacing/>
        <w:jc w:val="both"/>
        <w:rPr>
          <w:rFonts w:ascii="Times New Roman" w:hAnsi="Times New Roman" w:cs="Times New Roman"/>
          <w:sz w:val="18"/>
          <w:szCs w:val="18"/>
        </w:rPr>
      </w:pPr>
      <w:r w:rsidRPr="0001567E">
        <w:rPr>
          <w:rFonts w:ascii="Times New Roman" w:hAnsi="Times New Roman" w:cs="Times New Roman"/>
          <w:sz w:val="18"/>
          <w:szCs w:val="18"/>
        </w:rPr>
        <w:t>И</w:t>
      </w:r>
      <w:r w:rsidRPr="0001567E">
        <w:rPr>
          <w:rFonts w:ascii="Times New Roman" w:hAnsi="Times New Roman" w:cs="Times New Roman"/>
          <w:sz w:val="18"/>
          <w:szCs w:val="18"/>
        </w:rPr>
        <w:t>сследовав  в  полном объе</w:t>
      </w:r>
      <w:r w:rsidRPr="0001567E" w:rsidR="00D50C57">
        <w:rPr>
          <w:rFonts w:ascii="Times New Roman" w:hAnsi="Times New Roman" w:cs="Times New Roman"/>
          <w:sz w:val="18"/>
          <w:szCs w:val="18"/>
        </w:rPr>
        <w:t xml:space="preserve">ме представленные </w:t>
      </w:r>
      <w:r w:rsidRPr="0001567E">
        <w:rPr>
          <w:rFonts w:ascii="Times New Roman" w:hAnsi="Times New Roman" w:cs="Times New Roman"/>
          <w:sz w:val="18"/>
          <w:szCs w:val="18"/>
        </w:rPr>
        <w:t xml:space="preserve"> по делу</w:t>
      </w:r>
      <w:r w:rsidRPr="0001567E" w:rsidR="00D50C57">
        <w:rPr>
          <w:rFonts w:ascii="Times New Roman" w:hAnsi="Times New Roman" w:cs="Times New Roman"/>
          <w:sz w:val="18"/>
          <w:szCs w:val="18"/>
        </w:rPr>
        <w:t xml:space="preserve"> доказательства</w:t>
      </w:r>
      <w:r w:rsidRPr="0001567E">
        <w:rPr>
          <w:rFonts w:ascii="Times New Roman" w:hAnsi="Times New Roman" w:cs="Times New Roman"/>
          <w:sz w:val="18"/>
          <w:szCs w:val="18"/>
        </w:rPr>
        <w:t>, мировой  судья  приходит  к  следующему.</w:t>
      </w:r>
    </w:p>
    <w:p w:rsidR="00DA7B92" w:rsidRPr="0001567E" w:rsidP="00E34576">
      <w:pPr>
        <w:spacing w:after="0" w:line="240" w:lineRule="auto"/>
        <w:ind w:firstLine="567"/>
        <w:contextualSpacing/>
        <w:jc w:val="both"/>
        <w:rPr>
          <w:rFonts w:ascii="Times New Roman" w:hAnsi="Times New Roman" w:cs="Times New Roman"/>
          <w:color w:val="000000"/>
          <w:sz w:val="18"/>
          <w:szCs w:val="18"/>
        </w:rPr>
      </w:pPr>
      <w:r w:rsidRPr="0001567E">
        <w:rPr>
          <w:rFonts w:ascii="Times New Roman" w:hAnsi="Times New Roman" w:cs="Times New Roman"/>
          <w:sz w:val="18"/>
          <w:szCs w:val="18"/>
        </w:rPr>
        <w:t xml:space="preserve">В соответствии с п. 2.3.2  Правил дорожного движения Российской Федерации </w:t>
      </w:r>
      <w:r w:rsidRPr="0001567E">
        <w:rPr>
          <w:rFonts w:ascii="Times New Roman" w:hAnsi="Times New Roman" w:cs="Times New Roman"/>
          <w:color w:val="000000"/>
          <w:sz w:val="18"/>
          <w:szCs w:val="18"/>
        </w:rPr>
        <w:t xml:space="preserve">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w:t>
      </w:r>
      <w:r>
        <w:fldChar w:fldCharType="begin"/>
      </w:r>
      <w:r>
        <w:instrText xml:space="preserve"> HYPERLINK "http://www.consultant.ru/document/cons_doc_LAW_195274/2323a75a063b0c343c7d77cd5809bcabe59146f5/" \l "dst100022" </w:instrText>
      </w:r>
      <w:r>
        <w:fldChar w:fldCharType="separate"/>
      </w:r>
      <w:r w:rsidRPr="0001567E">
        <w:rPr>
          <w:rFonts w:ascii="Times New Roman" w:hAnsi="Times New Roman" w:cs="Times New Roman"/>
          <w:sz w:val="18"/>
          <w:szCs w:val="18"/>
        </w:rPr>
        <w:t>медицинское освидетельствование</w:t>
      </w:r>
      <w:r>
        <w:fldChar w:fldCharType="end"/>
      </w:r>
      <w:r w:rsidRPr="0001567E">
        <w:rPr>
          <w:rFonts w:ascii="Times New Roman" w:hAnsi="Times New Roman" w:cs="Times New Roman"/>
          <w:color w:val="000000"/>
          <w:sz w:val="18"/>
          <w:szCs w:val="18"/>
        </w:rPr>
        <w:t xml:space="preserve"> на состояние опьянения. </w:t>
      </w:r>
    </w:p>
    <w:p w:rsidR="00E56F24" w:rsidRPr="0001567E" w:rsidP="00E56F24">
      <w:pPr>
        <w:spacing w:line="240" w:lineRule="auto"/>
        <w:ind w:firstLine="567"/>
        <w:contextualSpacing/>
        <w:jc w:val="both"/>
        <w:rPr>
          <w:rFonts w:ascii="Times New Roman" w:hAnsi="Times New Roman" w:cs="Times New Roman"/>
          <w:sz w:val="18"/>
          <w:szCs w:val="18"/>
        </w:rPr>
      </w:pPr>
      <w:r w:rsidRPr="0001567E">
        <w:rPr>
          <w:rFonts w:ascii="Times New Roman" w:hAnsi="Times New Roman" w:cs="Times New Roman"/>
          <w:sz w:val="18"/>
          <w:szCs w:val="18"/>
        </w:rPr>
        <w:t xml:space="preserve">Согласно п. 9 постановления Пленума Верховного суда РФ «О некоторых вопросах, возникающих у судов при применении особенной части кодекса РФ об административных правонарушениях» от 24.10.2006 года № 18, основанием привлечения к административной ответственности по статье 12.26 </w:t>
      </w:r>
      <w:r w:rsidRPr="0001567E">
        <w:rPr>
          <w:rFonts w:ascii="Times New Roman" w:hAnsi="Times New Roman" w:cs="Times New Roman"/>
          <w:sz w:val="18"/>
          <w:szCs w:val="18"/>
        </w:rPr>
        <w:t>КоАП</w:t>
      </w:r>
      <w:r w:rsidRPr="0001567E">
        <w:rPr>
          <w:rFonts w:ascii="Times New Roman" w:hAnsi="Times New Roman" w:cs="Times New Roman"/>
          <w:sz w:val="18"/>
          <w:szCs w:val="18"/>
        </w:rPr>
        <w:t xml:space="preserve">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w:t>
      </w:r>
      <w:r w:rsidRPr="0001567E">
        <w:rPr>
          <w:rFonts w:ascii="Times New Roman" w:hAnsi="Times New Roman" w:cs="Times New Roman"/>
          <w:sz w:val="18"/>
          <w:szCs w:val="18"/>
        </w:rPr>
        <w:t xml:space="preserve"> безопасности дорожного движения, так и медицинскому работнику.  </w:t>
      </w:r>
    </w:p>
    <w:p w:rsidR="00464316" w:rsidRPr="0001567E" w:rsidP="00E56F24">
      <w:pPr>
        <w:spacing w:line="240" w:lineRule="auto"/>
        <w:ind w:firstLine="567"/>
        <w:contextualSpacing/>
        <w:jc w:val="both"/>
        <w:rPr>
          <w:rFonts w:ascii="Times New Roman" w:hAnsi="Times New Roman" w:cs="Times New Roman"/>
          <w:sz w:val="18"/>
          <w:szCs w:val="18"/>
        </w:rPr>
      </w:pPr>
      <w:r w:rsidRPr="0001567E">
        <w:rPr>
          <w:rFonts w:ascii="Times New Roman" w:hAnsi="Times New Roman" w:cs="Times New Roman"/>
          <w:sz w:val="18"/>
          <w:szCs w:val="18"/>
        </w:rPr>
        <w:t xml:space="preserve">Факт совершения </w:t>
      </w:r>
      <w:r w:rsidRPr="0001567E" w:rsidR="00426D11">
        <w:rPr>
          <w:rFonts w:ascii="Times New Roman" w:hAnsi="Times New Roman" w:cs="Times New Roman"/>
          <w:sz w:val="18"/>
          <w:szCs w:val="18"/>
        </w:rPr>
        <w:t>Феттаевым</w:t>
      </w:r>
      <w:r w:rsidRPr="0001567E" w:rsidR="00426D11">
        <w:rPr>
          <w:rFonts w:ascii="Times New Roman" w:hAnsi="Times New Roman" w:cs="Times New Roman"/>
          <w:sz w:val="18"/>
          <w:szCs w:val="18"/>
        </w:rPr>
        <w:t xml:space="preserve"> Д.Ф. </w:t>
      </w:r>
      <w:r w:rsidRPr="0001567E">
        <w:rPr>
          <w:rFonts w:ascii="Times New Roman" w:hAnsi="Times New Roman" w:cs="Times New Roman"/>
          <w:sz w:val="18"/>
          <w:szCs w:val="18"/>
        </w:rPr>
        <w:t xml:space="preserve">административного правонарушения, предусмотренного ч. 1 ст. 12.26 </w:t>
      </w:r>
      <w:r w:rsidRPr="0001567E">
        <w:rPr>
          <w:rFonts w:ascii="Times New Roman" w:hAnsi="Times New Roman" w:cs="Times New Roman"/>
          <w:sz w:val="18"/>
          <w:szCs w:val="18"/>
        </w:rPr>
        <w:t>КоАП</w:t>
      </w:r>
      <w:r w:rsidRPr="0001567E">
        <w:rPr>
          <w:rFonts w:ascii="Times New Roman" w:hAnsi="Times New Roman" w:cs="Times New Roman"/>
          <w:sz w:val="18"/>
          <w:szCs w:val="18"/>
        </w:rPr>
        <w:t xml:space="preserve"> РФ,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подтверждается  совокупностью  собранных  по  делу доказательств:</w:t>
      </w:r>
      <w:r w:rsidRPr="0001567E">
        <w:rPr>
          <w:rFonts w:ascii="Times New Roman" w:hAnsi="Times New Roman" w:cs="Times New Roman"/>
          <w:color w:val="000000"/>
          <w:sz w:val="18"/>
          <w:szCs w:val="18"/>
        </w:rPr>
        <w:t xml:space="preserve"> </w:t>
      </w:r>
      <w:r w:rsidRPr="0001567E" w:rsidR="007F5E8A">
        <w:rPr>
          <w:rFonts w:ascii="Times New Roman" w:hAnsi="Times New Roman" w:cs="Times New Roman"/>
          <w:sz w:val="18"/>
          <w:szCs w:val="18"/>
        </w:rPr>
        <w:t>- протоколом об административном правонарушении</w:t>
      </w:r>
      <w:r w:rsidRPr="0001567E">
        <w:rPr>
          <w:rFonts w:ascii="Times New Roman" w:hAnsi="Times New Roman" w:cs="Times New Roman"/>
          <w:sz w:val="18"/>
          <w:szCs w:val="18"/>
        </w:rPr>
        <w:t xml:space="preserve"> </w:t>
      </w:r>
      <w:r w:rsidRPr="0001567E" w:rsidR="00426D11">
        <w:rPr>
          <w:rFonts w:ascii="Times New Roman" w:hAnsi="Times New Roman" w:cs="Times New Roman"/>
          <w:sz w:val="18"/>
          <w:szCs w:val="18"/>
        </w:rPr>
        <w:t>61</w:t>
      </w:r>
      <w:r w:rsidRPr="0001567E">
        <w:rPr>
          <w:rFonts w:ascii="Times New Roman" w:hAnsi="Times New Roman" w:cs="Times New Roman"/>
          <w:sz w:val="18"/>
          <w:szCs w:val="18"/>
        </w:rPr>
        <w:t xml:space="preserve"> </w:t>
      </w:r>
      <w:r w:rsidRPr="0001567E" w:rsidR="0001567E">
        <w:rPr>
          <w:rFonts w:ascii="Times New Roman" w:hAnsi="Times New Roman" w:cs="Times New Roman"/>
          <w:sz w:val="18"/>
          <w:szCs w:val="18"/>
        </w:rPr>
        <w:t>АГ …</w:t>
      </w:r>
      <w:r w:rsidRPr="0001567E">
        <w:rPr>
          <w:rFonts w:ascii="Times New Roman" w:hAnsi="Times New Roman" w:cs="Times New Roman"/>
          <w:sz w:val="18"/>
          <w:szCs w:val="18"/>
        </w:rPr>
        <w:t xml:space="preserve"> </w:t>
      </w:r>
      <w:r w:rsidRPr="0001567E" w:rsidR="007F5E8A">
        <w:rPr>
          <w:rFonts w:ascii="Times New Roman" w:hAnsi="Times New Roman" w:cs="Times New Roman"/>
          <w:sz w:val="18"/>
          <w:szCs w:val="18"/>
        </w:rPr>
        <w:t xml:space="preserve"> от </w:t>
      </w:r>
      <w:r w:rsidRPr="0001567E" w:rsidR="0001567E">
        <w:rPr>
          <w:rFonts w:ascii="Times New Roman" w:hAnsi="Times New Roman" w:cs="Times New Roman"/>
          <w:sz w:val="18"/>
          <w:szCs w:val="18"/>
        </w:rPr>
        <w:t xml:space="preserve"> дата </w:t>
      </w:r>
      <w:r w:rsidRPr="0001567E">
        <w:rPr>
          <w:rFonts w:ascii="Times New Roman" w:hAnsi="Times New Roman" w:cs="Times New Roman"/>
          <w:sz w:val="18"/>
          <w:szCs w:val="18"/>
        </w:rPr>
        <w:t xml:space="preserve"> (л.д. </w:t>
      </w:r>
      <w:r w:rsidRPr="0001567E" w:rsidR="00426D11">
        <w:rPr>
          <w:rFonts w:ascii="Times New Roman" w:hAnsi="Times New Roman" w:cs="Times New Roman"/>
          <w:sz w:val="18"/>
          <w:szCs w:val="18"/>
        </w:rPr>
        <w:t>1</w:t>
      </w:r>
      <w:r w:rsidRPr="0001567E">
        <w:rPr>
          <w:rFonts w:ascii="Times New Roman" w:hAnsi="Times New Roman" w:cs="Times New Roman"/>
          <w:sz w:val="18"/>
          <w:szCs w:val="18"/>
        </w:rPr>
        <w:t>)</w:t>
      </w:r>
      <w:r w:rsidRPr="0001567E" w:rsidR="007F5E8A">
        <w:rPr>
          <w:rFonts w:ascii="Times New Roman" w:hAnsi="Times New Roman" w:cs="Times New Roman"/>
          <w:sz w:val="18"/>
          <w:szCs w:val="18"/>
        </w:rPr>
        <w:t>;</w:t>
      </w:r>
      <w:r w:rsidRPr="0001567E">
        <w:rPr>
          <w:rFonts w:ascii="Times New Roman" w:hAnsi="Times New Roman" w:cs="Times New Roman"/>
          <w:color w:val="000000"/>
          <w:sz w:val="18"/>
          <w:szCs w:val="18"/>
        </w:rPr>
        <w:t xml:space="preserve"> </w:t>
      </w:r>
      <w:r w:rsidRPr="0001567E" w:rsidR="007F5E8A">
        <w:rPr>
          <w:rFonts w:ascii="Times New Roman" w:hAnsi="Times New Roman" w:cs="Times New Roman"/>
          <w:sz w:val="18"/>
          <w:szCs w:val="18"/>
        </w:rPr>
        <w:t xml:space="preserve">- протоколом об отстранении от управления транспортным средством </w:t>
      </w:r>
      <w:r w:rsidRPr="0001567E">
        <w:rPr>
          <w:rFonts w:ascii="Times New Roman" w:hAnsi="Times New Roman" w:cs="Times New Roman"/>
          <w:sz w:val="18"/>
          <w:szCs w:val="18"/>
        </w:rPr>
        <w:t xml:space="preserve">61 АМ </w:t>
      </w:r>
      <w:r w:rsidRPr="0001567E" w:rsidR="0001567E">
        <w:rPr>
          <w:rFonts w:ascii="Times New Roman" w:hAnsi="Times New Roman" w:cs="Times New Roman"/>
          <w:sz w:val="18"/>
          <w:szCs w:val="18"/>
        </w:rPr>
        <w:t>…</w:t>
      </w:r>
      <w:r w:rsidRPr="0001567E">
        <w:rPr>
          <w:rFonts w:ascii="Times New Roman" w:hAnsi="Times New Roman" w:cs="Times New Roman"/>
          <w:sz w:val="18"/>
          <w:szCs w:val="18"/>
        </w:rPr>
        <w:t xml:space="preserve"> </w:t>
      </w:r>
      <w:r w:rsidRPr="0001567E" w:rsidR="007F5E8A">
        <w:rPr>
          <w:rFonts w:ascii="Times New Roman" w:hAnsi="Times New Roman" w:cs="Times New Roman"/>
          <w:sz w:val="18"/>
          <w:szCs w:val="18"/>
        </w:rPr>
        <w:t xml:space="preserve">от </w:t>
      </w:r>
      <w:r w:rsidRPr="0001567E" w:rsidR="0001567E">
        <w:rPr>
          <w:rFonts w:ascii="Times New Roman" w:hAnsi="Times New Roman" w:cs="Times New Roman"/>
          <w:sz w:val="18"/>
          <w:szCs w:val="18"/>
        </w:rPr>
        <w:t>дата</w:t>
      </w:r>
      <w:r w:rsidRPr="0001567E">
        <w:rPr>
          <w:rFonts w:ascii="Times New Roman" w:hAnsi="Times New Roman" w:cs="Times New Roman"/>
          <w:sz w:val="18"/>
          <w:szCs w:val="18"/>
        </w:rPr>
        <w:t xml:space="preserve"> (л.д. </w:t>
      </w:r>
      <w:r w:rsidRPr="0001567E" w:rsidR="00426D11">
        <w:rPr>
          <w:rFonts w:ascii="Times New Roman" w:hAnsi="Times New Roman" w:cs="Times New Roman"/>
          <w:sz w:val="18"/>
          <w:szCs w:val="18"/>
        </w:rPr>
        <w:t>4</w:t>
      </w:r>
      <w:r w:rsidRPr="0001567E">
        <w:rPr>
          <w:rFonts w:ascii="Times New Roman" w:hAnsi="Times New Roman" w:cs="Times New Roman"/>
          <w:sz w:val="18"/>
          <w:szCs w:val="18"/>
        </w:rPr>
        <w:t>)</w:t>
      </w:r>
      <w:r w:rsidRPr="0001567E" w:rsidR="007F5E8A">
        <w:rPr>
          <w:rFonts w:ascii="Times New Roman" w:hAnsi="Times New Roman" w:cs="Times New Roman"/>
          <w:sz w:val="18"/>
          <w:szCs w:val="18"/>
        </w:rPr>
        <w:t>;</w:t>
      </w:r>
      <w:r w:rsidRPr="0001567E" w:rsidR="00782384">
        <w:rPr>
          <w:rFonts w:ascii="Times New Roman" w:hAnsi="Times New Roman" w:cs="Times New Roman"/>
          <w:sz w:val="18"/>
          <w:szCs w:val="18"/>
        </w:rPr>
        <w:t xml:space="preserve"> </w:t>
      </w:r>
      <w:r w:rsidRPr="0001567E" w:rsidR="00971667">
        <w:rPr>
          <w:rFonts w:ascii="Times New Roman" w:hAnsi="Times New Roman" w:cs="Times New Roman"/>
          <w:sz w:val="18"/>
          <w:szCs w:val="18"/>
        </w:rPr>
        <w:t>-</w:t>
      </w:r>
      <w:r w:rsidRPr="0001567E" w:rsidR="00241226">
        <w:rPr>
          <w:rFonts w:ascii="Times New Roman" w:hAnsi="Times New Roman" w:cs="Times New Roman"/>
          <w:sz w:val="18"/>
          <w:szCs w:val="18"/>
        </w:rPr>
        <w:t xml:space="preserve">  протоколом о направлении  на  медицинское  освидетельствование  на  состояние  опьянения </w:t>
      </w:r>
      <w:r w:rsidRPr="0001567E" w:rsidR="0001567E">
        <w:rPr>
          <w:rFonts w:ascii="Times New Roman" w:hAnsi="Times New Roman" w:cs="Times New Roman"/>
          <w:sz w:val="18"/>
          <w:szCs w:val="18"/>
        </w:rPr>
        <w:t xml:space="preserve">… </w:t>
      </w:r>
      <w:r w:rsidRPr="0001567E" w:rsidR="00241226">
        <w:rPr>
          <w:rFonts w:ascii="Times New Roman" w:hAnsi="Times New Roman" w:cs="Times New Roman"/>
          <w:sz w:val="18"/>
          <w:szCs w:val="18"/>
        </w:rPr>
        <w:t xml:space="preserve">от </w:t>
      </w:r>
      <w:r w:rsidRPr="0001567E" w:rsidR="0001567E">
        <w:rPr>
          <w:rFonts w:ascii="Times New Roman" w:hAnsi="Times New Roman" w:cs="Times New Roman"/>
          <w:sz w:val="18"/>
          <w:szCs w:val="18"/>
        </w:rPr>
        <w:t xml:space="preserve"> дата</w:t>
      </w:r>
      <w:r w:rsidRPr="0001567E" w:rsidR="00241226">
        <w:rPr>
          <w:rFonts w:ascii="Times New Roman" w:hAnsi="Times New Roman" w:cs="Times New Roman"/>
          <w:sz w:val="18"/>
          <w:szCs w:val="18"/>
        </w:rPr>
        <w:t xml:space="preserve"> (л.д. </w:t>
      </w:r>
      <w:r w:rsidRPr="0001567E" w:rsidR="007F6573">
        <w:rPr>
          <w:rFonts w:ascii="Times New Roman" w:hAnsi="Times New Roman" w:cs="Times New Roman"/>
          <w:sz w:val="18"/>
          <w:szCs w:val="18"/>
        </w:rPr>
        <w:t>5</w:t>
      </w:r>
      <w:r w:rsidRPr="0001567E" w:rsidR="00241226">
        <w:rPr>
          <w:rFonts w:ascii="Times New Roman" w:hAnsi="Times New Roman" w:cs="Times New Roman"/>
          <w:sz w:val="18"/>
          <w:szCs w:val="18"/>
        </w:rPr>
        <w:t>),</w:t>
      </w:r>
      <w:r w:rsidRPr="0001567E" w:rsidR="004E6A13">
        <w:rPr>
          <w:rFonts w:ascii="Times New Roman" w:hAnsi="Times New Roman" w:cs="Times New Roman"/>
          <w:sz w:val="18"/>
          <w:szCs w:val="18"/>
        </w:rPr>
        <w:t xml:space="preserve"> </w:t>
      </w:r>
      <w:r w:rsidRPr="0001567E">
        <w:rPr>
          <w:rFonts w:ascii="Times New Roman" w:hAnsi="Times New Roman" w:cs="Times New Roman"/>
          <w:sz w:val="18"/>
          <w:szCs w:val="18"/>
        </w:rPr>
        <w:t>в котором</w:t>
      </w:r>
      <w:r w:rsidRPr="0001567E" w:rsidR="00241226">
        <w:rPr>
          <w:rFonts w:ascii="Times New Roman" w:hAnsi="Times New Roman" w:cs="Times New Roman"/>
          <w:sz w:val="18"/>
          <w:szCs w:val="18"/>
        </w:rPr>
        <w:t xml:space="preserve"> </w:t>
      </w:r>
      <w:r w:rsidRPr="0001567E" w:rsidR="004E6A13">
        <w:rPr>
          <w:rFonts w:ascii="Times New Roman" w:hAnsi="Times New Roman" w:cs="Times New Roman"/>
          <w:sz w:val="18"/>
          <w:szCs w:val="18"/>
        </w:rPr>
        <w:t xml:space="preserve"> </w:t>
      </w:r>
      <w:r w:rsidRPr="0001567E" w:rsidR="007F6573">
        <w:rPr>
          <w:rFonts w:ascii="Times New Roman" w:hAnsi="Times New Roman" w:cs="Times New Roman"/>
          <w:sz w:val="18"/>
          <w:szCs w:val="18"/>
        </w:rPr>
        <w:t>Феттаев</w:t>
      </w:r>
      <w:r w:rsidRPr="0001567E" w:rsidR="007F6573">
        <w:rPr>
          <w:rFonts w:ascii="Times New Roman" w:hAnsi="Times New Roman" w:cs="Times New Roman"/>
          <w:sz w:val="18"/>
          <w:szCs w:val="18"/>
        </w:rPr>
        <w:t xml:space="preserve"> Д.Ф. </w:t>
      </w:r>
      <w:r w:rsidRPr="0001567E" w:rsidR="004E6A13">
        <w:rPr>
          <w:rFonts w:ascii="Times New Roman" w:hAnsi="Times New Roman" w:cs="Times New Roman"/>
          <w:sz w:val="18"/>
          <w:szCs w:val="18"/>
        </w:rPr>
        <w:t xml:space="preserve"> собственно</w:t>
      </w:r>
      <w:r w:rsidRPr="0001567E" w:rsidR="007F6573">
        <w:rPr>
          <w:rFonts w:ascii="Times New Roman" w:hAnsi="Times New Roman" w:cs="Times New Roman"/>
          <w:sz w:val="18"/>
          <w:szCs w:val="18"/>
        </w:rPr>
        <w:t>ручно  сделал запись – «отказался</w:t>
      </w:r>
      <w:r w:rsidRPr="0001567E" w:rsidR="004E6A13">
        <w:rPr>
          <w:rFonts w:ascii="Times New Roman" w:hAnsi="Times New Roman" w:cs="Times New Roman"/>
          <w:sz w:val="18"/>
          <w:szCs w:val="18"/>
        </w:rPr>
        <w:t>»;</w:t>
      </w:r>
      <w:r w:rsidRPr="0001567E" w:rsidR="0092180C">
        <w:rPr>
          <w:rFonts w:ascii="Times New Roman" w:hAnsi="Times New Roman" w:cs="Times New Roman"/>
          <w:sz w:val="18"/>
          <w:szCs w:val="18"/>
        </w:rPr>
        <w:t xml:space="preserve"> - </w:t>
      </w:r>
      <w:r w:rsidRPr="0001567E" w:rsidR="007F6573">
        <w:rPr>
          <w:rFonts w:ascii="Times New Roman" w:hAnsi="Times New Roman" w:cs="Times New Roman"/>
          <w:sz w:val="18"/>
          <w:szCs w:val="18"/>
        </w:rPr>
        <w:t>протоколом о задержании транспортного средства 82 ПЗ</w:t>
      </w:r>
      <w:r w:rsidRPr="0001567E" w:rsidR="0001567E">
        <w:rPr>
          <w:rFonts w:ascii="Times New Roman" w:hAnsi="Times New Roman" w:cs="Times New Roman"/>
          <w:sz w:val="18"/>
          <w:szCs w:val="18"/>
        </w:rPr>
        <w:t xml:space="preserve"> № …</w:t>
      </w:r>
      <w:r w:rsidRPr="0001567E" w:rsidR="0001567E">
        <w:rPr>
          <w:rFonts w:ascii="Times New Roman" w:hAnsi="Times New Roman" w:cs="Times New Roman"/>
          <w:sz w:val="18"/>
          <w:szCs w:val="18"/>
        </w:rPr>
        <w:t xml:space="preserve"> </w:t>
      </w:r>
      <w:r w:rsidRPr="0001567E" w:rsidR="007F6573">
        <w:rPr>
          <w:rFonts w:ascii="Times New Roman" w:hAnsi="Times New Roman" w:cs="Times New Roman"/>
          <w:sz w:val="18"/>
          <w:szCs w:val="18"/>
        </w:rPr>
        <w:t>;</w:t>
      </w:r>
      <w:r w:rsidRPr="0001567E" w:rsidR="007F6573">
        <w:rPr>
          <w:rFonts w:ascii="Times New Roman" w:hAnsi="Times New Roman" w:cs="Times New Roman"/>
          <w:sz w:val="18"/>
          <w:szCs w:val="18"/>
        </w:rPr>
        <w:t xml:space="preserve"> </w:t>
      </w:r>
      <w:r w:rsidRPr="0001567E">
        <w:rPr>
          <w:rFonts w:ascii="Times New Roman" w:hAnsi="Times New Roman" w:cs="Times New Roman"/>
          <w:sz w:val="18"/>
          <w:szCs w:val="18"/>
        </w:rPr>
        <w:t>- видеозаписью,</w:t>
      </w:r>
      <w:r w:rsidRPr="0001567E" w:rsidR="009B6227">
        <w:rPr>
          <w:rFonts w:ascii="Times New Roman" w:hAnsi="Times New Roman" w:cs="Times New Roman"/>
          <w:sz w:val="18"/>
          <w:szCs w:val="18"/>
        </w:rPr>
        <w:t xml:space="preserve"> приобщенной </w:t>
      </w:r>
      <w:r w:rsidRPr="0001567E" w:rsidR="00324CB7">
        <w:rPr>
          <w:rFonts w:ascii="Times New Roman" w:hAnsi="Times New Roman" w:cs="Times New Roman"/>
          <w:sz w:val="18"/>
          <w:szCs w:val="18"/>
        </w:rPr>
        <w:t xml:space="preserve"> </w:t>
      </w:r>
      <w:r w:rsidRPr="0001567E" w:rsidR="009B6227">
        <w:rPr>
          <w:rFonts w:ascii="Times New Roman" w:hAnsi="Times New Roman" w:cs="Times New Roman"/>
          <w:sz w:val="18"/>
          <w:szCs w:val="18"/>
        </w:rPr>
        <w:t>к</w:t>
      </w:r>
      <w:r w:rsidRPr="0001567E" w:rsidR="00324CB7">
        <w:rPr>
          <w:rFonts w:ascii="Times New Roman" w:hAnsi="Times New Roman" w:cs="Times New Roman"/>
          <w:sz w:val="18"/>
          <w:szCs w:val="18"/>
        </w:rPr>
        <w:t xml:space="preserve"> </w:t>
      </w:r>
      <w:r w:rsidRPr="0001567E" w:rsidR="009B6227">
        <w:rPr>
          <w:rFonts w:ascii="Times New Roman" w:hAnsi="Times New Roman" w:cs="Times New Roman"/>
          <w:sz w:val="18"/>
          <w:szCs w:val="18"/>
        </w:rPr>
        <w:t xml:space="preserve"> материалам</w:t>
      </w:r>
      <w:r w:rsidRPr="0001567E" w:rsidR="00324CB7">
        <w:rPr>
          <w:rFonts w:ascii="Times New Roman" w:hAnsi="Times New Roman" w:cs="Times New Roman"/>
          <w:sz w:val="18"/>
          <w:szCs w:val="18"/>
        </w:rPr>
        <w:t xml:space="preserve"> </w:t>
      </w:r>
      <w:r w:rsidRPr="0001567E" w:rsidR="009B6227">
        <w:rPr>
          <w:rFonts w:ascii="Times New Roman" w:hAnsi="Times New Roman" w:cs="Times New Roman"/>
          <w:sz w:val="18"/>
          <w:szCs w:val="18"/>
        </w:rPr>
        <w:t xml:space="preserve"> дела  </w:t>
      </w:r>
      <w:r w:rsidRPr="0001567E">
        <w:rPr>
          <w:rFonts w:ascii="Times New Roman" w:hAnsi="Times New Roman" w:cs="Times New Roman"/>
          <w:sz w:val="18"/>
          <w:szCs w:val="18"/>
        </w:rPr>
        <w:t>и</w:t>
      </w:r>
      <w:r w:rsidRPr="0001567E" w:rsidR="00324CB7">
        <w:rPr>
          <w:rFonts w:ascii="Times New Roman" w:hAnsi="Times New Roman" w:cs="Times New Roman"/>
          <w:sz w:val="18"/>
          <w:szCs w:val="18"/>
        </w:rPr>
        <w:t xml:space="preserve"> </w:t>
      </w:r>
      <w:r w:rsidRPr="0001567E">
        <w:rPr>
          <w:rFonts w:ascii="Times New Roman" w:hAnsi="Times New Roman" w:cs="Times New Roman"/>
          <w:sz w:val="18"/>
          <w:szCs w:val="18"/>
        </w:rPr>
        <w:t xml:space="preserve"> просмотренной </w:t>
      </w:r>
      <w:r w:rsidRPr="0001567E" w:rsidR="00324CB7">
        <w:rPr>
          <w:rFonts w:ascii="Times New Roman" w:hAnsi="Times New Roman" w:cs="Times New Roman"/>
          <w:sz w:val="18"/>
          <w:szCs w:val="18"/>
        </w:rPr>
        <w:t xml:space="preserve"> </w:t>
      </w:r>
      <w:r w:rsidRPr="0001567E">
        <w:rPr>
          <w:rFonts w:ascii="Times New Roman" w:hAnsi="Times New Roman" w:cs="Times New Roman"/>
          <w:sz w:val="18"/>
          <w:szCs w:val="18"/>
        </w:rPr>
        <w:t xml:space="preserve">в </w:t>
      </w:r>
      <w:r w:rsidRPr="0001567E" w:rsidR="00324CB7">
        <w:rPr>
          <w:rFonts w:ascii="Times New Roman" w:hAnsi="Times New Roman" w:cs="Times New Roman"/>
          <w:sz w:val="18"/>
          <w:szCs w:val="18"/>
        </w:rPr>
        <w:t xml:space="preserve"> </w:t>
      </w:r>
      <w:r w:rsidRPr="0001567E">
        <w:rPr>
          <w:rFonts w:ascii="Times New Roman" w:hAnsi="Times New Roman" w:cs="Times New Roman"/>
          <w:sz w:val="18"/>
          <w:szCs w:val="18"/>
        </w:rPr>
        <w:t xml:space="preserve">судебном </w:t>
      </w:r>
      <w:r w:rsidRPr="0001567E" w:rsidR="00324CB7">
        <w:rPr>
          <w:rFonts w:ascii="Times New Roman" w:hAnsi="Times New Roman" w:cs="Times New Roman"/>
          <w:sz w:val="18"/>
          <w:szCs w:val="18"/>
        </w:rPr>
        <w:t xml:space="preserve"> </w:t>
      </w:r>
      <w:r w:rsidRPr="0001567E">
        <w:rPr>
          <w:rFonts w:ascii="Times New Roman" w:hAnsi="Times New Roman" w:cs="Times New Roman"/>
          <w:sz w:val="18"/>
          <w:szCs w:val="18"/>
        </w:rPr>
        <w:t>заседании.</w:t>
      </w:r>
    </w:p>
    <w:p w:rsidR="00782384" w:rsidRPr="0001567E" w:rsidP="00782384">
      <w:pPr>
        <w:spacing w:after="0" w:line="240" w:lineRule="auto"/>
        <w:ind w:firstLine="567"/>
        <w:contextualSpacing/>
        <w:jc w:val="both"/>
        <w:rPr>
          <w:rFonts w:ascii="Times New Roman" w:hAnsi="Times New Roman" w:cs="Times New Roman"/>
          <w:color w:val="000000"/>
          <w:sz w:val="18"/>
          <w:szCs w:val="18"/>
        </w:rPr>
      </w:pPr>
      <w:r w:rsidRPr="0001567E">
        <w:rPr>
          <w:rFonts w:ascii="Times New Roman" w:hAnsi="Times New Roman" w:cs="Times New Roman"/>
          <w:color w:val="000000"/>
          <w:sz w:val="18"/>
          <w:szCs w:val="18"/>
        </w:rPr>
        <w:t xml:space="preserve">Данные  доказательства  получены с соблюдением установленного законом порядка, отвечают требованиям </w:t>
      </w:r>
      <w:r w:rsidRPr="0001567E">
        <w:rPr>
          <w:rFonts w:ascii="Times New Roman" w:hAnsi="Times New Roman" w:cs="Times New Roman"/>
          <w:color w:val="000000"/>
          <w:sz w:val="18"/>
          <w:szCs w:val="18"/>
        </w:rPr>
        <w:t>относимости</w:t>
      </w:r>
      <w:r w:rsidRPr="0001567E">
        <w:rPr>
          <w:rFonts w:ascii="Times New Roman" w:hAnsi="Times New Roman" w:cs="Times New Roman"/>
          <w:color w:val="000000"/>
          <w:sz w:val="18"/>
          <w:szCs w:val="18"/>
        </w:rPr>
        <w:t xml:space="preserve">, допустимости и достаточности, отнесены  ст. 26.2 </w:t>
      </w:r>
      <w:r w:rsidRPr="0001567E">
        <w:rPr>
          <w:rFonts w:ascii="Times New Roman" w:hAnsi="Times New Roman" w:cs="Times New Roman"/>
          <w:color w:val="000000"/>
          <w:sz w:val="18"/>
          <w:szCs w:val="18"/>
        </w:rPr>
        <w:t>КоАП</w:t>
      </w:r>
      <w:r w:rsidRPr="0001567E">
        <w:rPr>
          <w:rFonts w:ascii="Times New Roman" w:hAnsi="Times New Roman" w:cs="Times New Roman"/>
          <w:color w:val="000000"/>
          <w:sz w:val="18"/>
          <w:szCs w:val="18"/>
        </w:rPr>
        <w:t xml:space="preserve">  РФ  к  числу  доказательств, имеющих значение для правильного разрешения дела.</w:t>
      </w:r>
    </w:p>
    <w:p w:rsidR="006A05CB" w:rsidRPr="0001567E" w:rsidP="006A05CB">
      <w:pPr>
        <w:spacing w:line="240" w:lineRule="auto"/>
        <w:ind w:firstLine="567"/>
        <w:contextualSpacing/>
        <w:jc w:val="both"/>
        <w:rPr>
          <w:rFonts w:ascii="Times New Roman" w:hAnsi="Times New Roman" w:cs="Times New Roman"/>
          <w:sz w:val="18"/>
          <w:szCs w:val="18"/>
        </w:rPr>
      </w:pPr>
      <w:r w:rsidRPr="0001567E">
        <w:rPr>
          <w:rFonts w:ascii="Times New Roman" w:hAnsi="Times New Roman" w:cs="Times New Roman"/>
          <w:sz w:val="18"/>
          <w:szCs w:val="18"/>
        </w:rPr>
        <w:t>Суд приходит к выводу о том, что  у</w:t>
      </w:r>
      <w:r w:rsidRPr="0001567E" w:rsidR="00B44F79">
        <w:rPr>
          <w:rFonts w:ascii="Times New Roman" w:hAnsi="Times New Roman" w:cs="Times New Roman"/>
          <w:sz w:val="18"/>
          <w:szCs w:val="18"/>
        </w:rPr>
        <w:t xml:space="preserve"> сотрудника ДПС</w:t>
      </w:r>
      <w:r w:rsidRPr="0001567E" w:rsidR="00595755">
        <w:rPr>
          <w:rFonts w:ascii="Times New Roman" w:hAnsi="Times New Roman" w:cs="Times New Roman"/>
          <w:sz w:val="18"/>
          <w:szCs w:val="18"/>
        </w:rPr>
        <w:t xml:space="preserve"> </w:t>
      </w:r>
      <w:r w:rsidRPr="0001567E" w:rsidR="00B44F79">
        <w:rPr>
          <w:rFonts w:ascii="Times New Roman" w:hAnsi="Times New Roman" w:cs="Times New Roman"/>
          <w:sz w:val="18"/>
          <w:szCs w:val="18"/>
        </w:rPr>
        <w:t xml:space="preserve"> имелись </w:t>
      </w:r>
      <w:r w:rsidRPr="0001567E" w:rsidR="00595755">
        <w:rPr>
          <w:rFonts w:ascii="Times New Roman" w:hAnsi="Times New Roman" w:cs="Times New Roman"/>
          <w:sz w:val="18"/>
          <w:szCs w:val="18"/>
        </w:rPr>
        <w:t xml:space="preserve"> </w:t>
      </w:r>
      <w:r w:rsidRPr="0001567E" w:rsidR="00B44F79">
        <w:rPr>
          <w:rFonts w:ascii="Times New Roman" w:hAnsi="Times New Roman" w:cs="Times New Roman"/>
          <w:sz w:val="18"/>
          <w:szCs w:val="18"/>
        </w:rPr>
        <w:t xml:space="preserve">законные </w:t>
      </w:r>
      <w:r w:rsidRPr="0001567E" w:rsidR="00595755">
        <w:rPr>
          <w:rFonts w:ascii="Times New Roman" w:hAnsi="Times New Roman" w:cs="Times New Roman"/>
          <w:sz w:val="18"/>
          <w:szCs w:val="18"/>
        </w:rPr>
        <w:t xml:space="preserve"> </w:t>
      </w:r>
      <w:r w:rsidRPr="0001567E" w:rsidR="00B44F79">
        <w:rPr>
          <w:rFonts w:ascii="Times New Roman" w:hAnsi="Times New Roman" w:cs="Times New Roman"/>
          <w:sz w:val="18"/>
          <w:szCs w:val="18"/>
        </w:rPr>
        <w:t xml:space="preserve">основания для направления водителя </w:t>
      </w:r>
      <w:r w:rsidRPr="0001567E">
        <w:rPr>
          <w:rFonts w:ascii="Times New Roman" w:hAnsi="Times New Roman" w:cs="Times New Roman"/>
          <w:sz w:val="18"/>
          <w:szCs w:val="18"/>
        </w:rPr>
        <w:t>Феттаева</w:t>
      </w:r>
      <w:r w:rsidRPr="0001567E">
        <w:rPr>
          <w:rFonts w:ascii="Times New Roman" w:hAnsi="Times New Roman" w:cs="Times New Roman"/>
          <w:sz w:val="18"/>
          <w:szCs w:val="18"/>
        </w:rPr>
        <w:t xml:space="preserve"> Д.Ф. </w:t>
      </w:r>
      <w:r w:rsidRPr="0001567E" w:rsidR="00B44F79">
        <w:rPr>
          <w:rFonts w:ascii="Times New Roman" w:hAnsi="Times New Roman" w:cs="Times New Roman"/>
          <w:sz w:val="18"/>
          <w:szCs w:val="18"/>
        </w:rPr>
        <w:t xml:space="preserve">на медицинское </w:t>
      </w:r>
      <w:r w:rsidRPr="0001567E" w:rsidR="00B44F79">
        <w:rPr>
          <w:rFonts w:ascii="Times New Roman" w:hAnsi="Times New Roman" w:cs="Times New Roman"/>
          <w:sz w:val="18"/>
          <w:szCs w:val="18"/>
        </w:rPr>
        <w:t>освидетельст</w:t>
      </w:r>
      <w:r w:rsidRPr="0001567E" w:rsidR="00C65D97">
        <w:rPr>
          <w:rFonts w:ascii="Times New Roman" w:hAnsi="Times New Roman" w:cs="Times New Roman"/>
          <w:sz w:val="18"/>
          <w:szCs w:val="18"/>
        </w:rPr>
        <w:t>вование</w:t>
      </w:r>
      <w:r w:rsidRPr="0001567E" w:rsidR="00C65D97">
        <w:rPr>
          <w:rFonts w:ascii="Times New Roman" w:hAnsi="Times New Roman" w:cs="Times New Roman"/>
          <w:sz w:val="18"/>
          <w:szCs w:val="18"/>
        </w:rPr>
        <w:t xml:space="preserve"> на состояние опьянения и им </w:t>
      </w:r>
      <w:r w:rsidRPr="0001567E" w:rsidR="00B44F79">
        <w:rPr>
          <w:rFonts w:ascii="Times New Roman" w:hAnsi="Times New Roman" w:cs="Times New Roman"/>
          <w:sz w:val="18"/>
          <w:szCs w:val="18"/>
        </w:rPr>
        <w:t>соблюден установленн</w:t>
      </w:r>
      <w:r w:rsidRPr="0001567E" w:rsidR="00C65D97">
        <w:rPr>
          <w:rFonts w:ascii="Times New Roman" w:hAnsi="Times New Roman" w:cs="Times New Roman"/>
          <w:sz w:val="18"/>
          <w:szCs w:val="18"/>
        </w:rPr>
        <w:t xml:space="preserve">ый </w:t>
      </w:r>
      <w:r w:rsidRPr="0001567E" w:rsidR="00B44F79">
        <w:rPr>
          <w:rFonts w:ascii="Times New Roman" w:hAnsi="Times New Roman" w:cs="Times New Roman"/>
          <w:sz w:val="18"/>
          <w:szCs w:val="18"/>
        </w:rPr>
        <w:t xml:space="preserve"> </w:t>
      </w:r>
      <w:r w:rsidRPr="0001567E" w:rsidR="00C65D97">
        <w:rPr>
          <w:rFonts w:ascii="Times New Roman" w:hAnsi="Times New Roman" w:cs="Times New Roman"/>
          <w:sz w:val="18"/>
          <w:szCs w:val="18"/>
        </w:rPr>
        <w:t xml:space="preserve">порядок </w:t>
      </w:r>
      <w:r w:rsidRPr="0001567E" w:rsidR="00B44F79">
        <w:rPr>
          <w:rFonts w:ascii="Times New Roman" w:hAnsi="Times New Roman" w:cs="Times New Roman"/>
          <w:sz w:val="18"/>
          <w:szCs w:val="18"/>
        </w:rPr>
        <w:t xml:space="preserve"> направления </w:t>
      </w:r>
      <w:r w:rsidRPr="0001567E" w:rsidR="00C65D97">
        <w:rPr>
          <w:rFonts w:ascii="Times New Roman" w:hAnsi="Times New Roman" w:cs="Times New Roman"/>
          <w:sz w:val="18"/>
          <w:szCs w:val="18"/>
        </w:rPr>
        <w:t xml:space="preserve"> </w:t>
      </w:r>
      <w:r w:rsidRPr="0001567E" w:rsidR="00B44F79">
        <w:rPr>
          <w:rFonts w:ascii="Times New Roman" w:hAnsi="Times New Roman" w:cs="Times New Roman"/>
          <w:sz w:val="18"/>
          <w:szCs w:val="18"/>
        </w:rPr>
        <w:t xml:space="preserve">на </w:t>
      </w:r>
      <w:r w:rsidRPr="0001567E" w:rsidR="00C65D97">
        <w:rPr>
          <w:rFonts w:ascii="Times New Roman" w:hAnsi="Times New Roman" w:cs="Times New Roman"/>
          <w:sz w:val="18"/>
          <w:szCs w:val="18"/>
        </w:rPr>
        <w:t xml:space="preserve"> </w:t>
      </w:r>
      <w:r w:rsidRPr="0001567E" w:rsidR="00B44F79">
        <w:rPr>
          <w:rFonts w:ascii="Times New Roman" w:hAnsi="Times New Roman" w:cs="Times New Roman"/>
          <w:sz w:val="18"/>
          <w:szCs w:val="18"/>
        </w:rPr>
        <w:t xml:space="preserve">медицинское </w:t>
      </w:r>
      <w:r w:rsidRPr="0001567E" w:rsidR="00C65D97">
        <w:rPr>
          <w:rFonts w:ascii="Times New Roman" w:hAnsi="Times New Roman" w:cs="Times New Roman"/>
          <w:sz w:val="18"/>
          <w:szCs w:val="18"/>
        </w:rPr>
        <w:t xml:space="preserve"> </w:t>
      </w:r>
      <w:r w:rsidRPr="0001567E" w:rsidR="00B44F79">
        <w:rPr>
          <w:rFonts w:ascii="Times New Roman" w:hAnsi="Times New Roman" w:cs="Times New Roman"/>
          <w:sz w:val="18"/>
          <w:szCs w:val="18"/>
        </w:rPr>
        <w:t>освидетельствование</w:t>
      </w:r>
      <w:r w:rsidRPr="0001567E" w:rsidR="00C65D97">
        <w:rPr>
          <w:rFonts w:ascii="Times New Roman" w:hAnsi="Times New Roman" w:cs="Times New Roman"/>
          <w:sz w:val="18"/>
          <w:szCs w:val="18"/>
        </w:rPr>
        <w:t>. О закон</w:t>
      </w:r>
      <w:r w:rsidRPr="0001567E">
        <w:rPr>
          <w:rFonts w:ascii="Times New Roman" w:hAnsi="Times New Roman" w:cs="Times New Roman"/>
          <w:sz w:val="18"/>
          <w:szCs w:val="18"/>
        </w:rPr>
        <w:t>ности оснований свидетельствует</w:t>
      </w:r>
      <w:r w:rsidRPr="0001567E" w:rsidR="00776B90">
        <w:rPr>
          <w:rFonts w:ascii="Times New Roman" w:hAnsi="Times New Roman" w:cs="Times New Roman"/>
          <w:sz w:val="18"/>
          <w:szCs w:val="18"/>
        </w:rPr>
        <w:t xml:space="preserve"> отказ водителя от прохождения освидетельствования на состояние алкогольного опьянения при наличии</w:t>
      </w:r>
      <w:r w:rsidRPr="0001567E" w:rsidR="00394C5D">
        <w:rPr>
          <w:rFonts w:ascii="Times New Roman" w:hAnsi="Times New Roman" w:cs="Times New Roman"/>
          <w:sz w:val="18"/>
          <w:szCs w:val="18"/>
        </w:rPr>
        <w:t xml:space="preserve"> </w:t>
      </w:r>
      <w:r w:rsidRPr="0001567E" w:rsidR="00C65D97">
        <w:rPr>
          <w:rFonts w:ascii="Times New Roman" w:hAnsi="Times New Roman" w:cs="Times New Roman"/>
          <w:sz w:val="18"/>
          <w:szCs w:val="18"/>
        </w:rPr>
        <w:t xml:space="preserve">признаков опьянения </w:t>
      </w:r>
      <w:r w:rsidRPr="0001567E" w:rsidR="00C65D97">
        <w:rPr>
          <w:rFonts w:ascii="Times New Roman" w:hAnsi="Times New Roman" w:cs="Times New Roman"/>
          <w:color w:val="000000"/>
          <w:sz w:val="18"/>
          <w:szCs w:val="18"/>
        </w:rPr>
        <w:t>(</w:t>
      </w:r>
      <w:r w:rsidRPr="0001567E" w:rsidR="009B6227">
        <w:rPr>
          <w:rFonts w:ascii="Times New Roman" w:hAnsi="Times New Roman" w:cs="Times New Roman"/>
          <w:color w:val="000000"/>
          <w:sz w:val="18"/>
          <w:szCs w:val="18"/>
        </w:rPr>
        <w:t>запах алкоголя изо рта</w:t>
      </w:r>
      <w:r w:rsidRPr="0001567E" w:rsidR="00C65D97">
        <w:rPr>
          <w:rFonts w:ascii="Times New Roman" w:hAnsi="Times New Roman" w:cs="Times New Roman"/>
          <w:color w:val="000000"/>
          <w:sz w:val="18"/>
          <w:szCs w:val="18"/>
        </w:rPr>
        <w:t>)</w:t>
      </w:r>
      <w:r w:rsidRPr="0001567E" w:rsidR="00534933">
        <w:rPr>
          <w:rFonts w:ascii="Times New Roman" w:hAnsi="Times New Roman" w:cs="Times New Roman"/>
          <w:color w:val="000000"/>
          <w:sz w:val="18"/>
          <w:szCs w:val="18"/>
        </w:rPr>
        <w:t>.</w:t>
      </w:r>
    </w:p>
    <w:p w:rsidR="00C65D97" w:rsidRPr="0001567E" w:rsidP="00C65D97">
      <w:pPr>
        <w:spacing w:line="240" w:lineRule="auto"/>
        <w:ind w:firstLine="567"/>
        <w:contextualSpacing/>
        <w:jc w:val="both"/>
        <w:rPr>
          <w:rFonts w:ascii="Times New Roman" w:hAnsi="Times New Roman" w:cs="Times New Roman"/>
          <w:sz w:val="18"/>
          <w:szCs w:val="18"/>
        </w:rPr>
      </w:pPr>
      <w:r w:rsidRPr="0001567E">
        <w:rPr>
          <w:rFonts w:ascii="Times New Roman" w:hAnsi="Times New Roman" w:cs="Times New Roman"/>
          <w:sz w:val="18"/>
          <w:szCs w:val="18"/>
        </w:rPr>
        <w:t>Обстоятельства, послужившие законным осно</w:t>
      </w:r>
      <w:r w:rsidRPr="0001567E" w:rsidR="00324CB7">
        <w:rPr>
          <w:rFonts w:ascii="Times New Roman" w:hAnsi="Times New Roman" w:cs="Times New Roman"/>
          <w:sz w:val="18"/>
          <w:szCs w:val="18"/>
        </w:rPr>
        <w:t xml:space="preserve">ванием для направления водителя </w:t>
      </w:r>
      <w:r w:rsidRPr="0001567E" w:rsidR="00324CB7">
        <w:rPr>
          <w:rFonts w:ascii="Times New Roman" w:hAnsi="Times New Roman" w:cs="Times New Roman"/>
          <w:sz w:val="18"/>
          <w:szCs w:val="18"/>
        </w:rPr>
        <w:t>Феттаева</w:t>
      </w:r>
      <w:r w:rsidRPr="0001567E" w:rsidR="00324CB7">
        <w:rPr>
          <w:rFonts w:ascii="Times New Roman" w:hAnsi="Times New Roman" w:cs="Times New Roman"/>
          <w:sz w:val="18"/>
          <w:szCs w:val="18"/>
        </w:rPr>
        <w:t xml:space="preserve"> Д.Ф.</w:t>
      </w:r>
      <w:r w:rsidRPr="0001567E">
        <w:rPr>
          <w:rFonts w:ascii="Times New Roman" w:hAnsi="Times New Roman" w:cs="Times New Roman"/>
          <w:sz w:val="18"/>
          <w:szCs w:val="18"/>
        </w:rPr>
        <w:t xml:space="preserve"> на медицинское освидетельствование  указаны</w:t>
      </w:r>
      <w:r w:rsidRPr="0001567E">
        <w:rPr>
          <w:rFonts w:ascii="Times New Roman" w:hAnsi="Times New Roman" w:cs="Times New Roman"/>
          <w:sz w:val="18"/>
          <w:szCs w:val="18"/>
        </w:rPr>
        <w:t xml:space="preserve"> в протоколе о направлении на медицинское освидетельствование на состояние опьянения  и  в  протоколе об административном  правонарушении.</w:t>
      </w:r>
    </w:p>
    <w:p w:rsidR="00782384" w:rsidRPr="0001567E" w:rsidP="00C65D97">
      <w:pPr>
        <w:spacing w:line="240" w:lineRule="auto"/>
        <w:ind w:firstLine="567"/>
        <w:contextualSpacing/>
        <w:jc w:val="both"/>
        <w:rPr>
          <w:rFonts w:ascii="Times New Roman" w:hAnsi="Times New Roman" w:cs="Times New Roman"/>
          <w:sz w:val="18"/>
          <w:szCs w:val="18"/>
        </w:rPr>
      </w:pPr>
      <w:r w:rsidRPr="0001567E">
        <w:rPr>
          <w:rFonts w:ascii="Times New Roman" w:hAnsi="Times New Roman" w:cs="Times New Roman"/>
          <w:color w:val="000000"/>
          <w:sz w:val="18"/>
          <w:szCs w:val="18"/>
        </w:rPr>
        <w:t>Действия</w:t>
      </w:r>
      <w:r w:rsidRPr="0001567E">
        <w:rPr>
          <w:rFonts w:ascii="Times New Roman" w:hAnsi="Times New Roman" w:cs="Times New Roman"/>
          <w:sz w:val="18"/>
          <w:szCs w:val="18"/>
        </w:rPr>
        <w:t xml:space="preserve">  </w:t>
      </w:r>
      <w:r w:rsidRPr="0001567E" w:rsidR="00324CB7">
        <w:rPr>
          <w:rFonts w:ascii="Times New Roman" w:hAnsi="Times New Roman" w:cs="Times New Roman"/>
          <w:sz w:val="18"/>
          <w:szCs w:val="18"/>
        </w:rPr>
        <w:t xml:space="preserve"> </w:t>
      </w:r>
      <w:r w:rsidRPr="0001567E" w:rsidR="00324CB7">
        <w:rPr>
          <w:rFonts w:ascii="Times New Roman" w:hAnsi="Times New Roman" w:cs="Times New Roman"/>
          <w:sz w:val="18"/>
          <w:szCs w:val="18"/>
        </w:rPr>
        <w:t>Феттаева</w:t>
      </w:r>
      <w:r w:rsidRPr="0001567E" w:rsidR="00324CB7">
        <w:rPr>
          <w:rFonts w:ascii="Times New Roman" w:hAnsi="Times New Roman" w:cs="Times New Roman"/>
          <w:sz w:val="18"/>
          <w:szCs w:val="18"/>
        </w:rPr>
        <w:t xml:space="preserve"> Д.Ф.</w:t>
      </w:r>
      <w:r w:rsidRPr="0001567E" w:rsidR="00394C5D">
        <w:rPr>
          <w:rFonts w:ascii="Times New Roman" w:hAnsi="Times New Roman" w:cs="Times New Roman"/>
          <w:sz w:val="18"/>
          <w:szCs w:val="18"/>
        </w:rPr>
        <w:t xml:space="preserve"> </w:t>
      </w:r>
      <w:r w:rsidRPr="0001567E">
        <w:rPr>
          <w:rFonts w:ascii="Times New Roman" w:hAnsi="Times New Roman" w:cs="Times New Roman"/>
          <w:sz w:val="18"/>
          <w:szCs w:val="18"/>
        </w:rPr>
        <w:t xml:space="preserve"> квал</w:t>
      </w:r>
      <w:r w:rsidRPr="0001567E" w:rsidR="00C65D97">
        <w:rPr>
          <w:rFonts w:ascii="Times New Roman" w:hAnsi="Times New Roman" w:cs="Times New Roman"/>
          <w:sz w:val="18"/>
          <w:szCs w:val="18"/>
        </w:rPr>
        <w:t>ифицированы  правильно  п</w:t>
      </w:r>
      <w:r w:rsidRPr="0001567E" w:rsidR="00EE20DB">
        <w:rPr>
          <w:rFonts w:ascii="Times New Roman" w:hAnsi="Times New Roman" w:cs="Times New Roman"/>
          <w:sz w:val="18"/>
          <w:szCs w:val="18"/>
        </w:rPr>
        <w:t xml:space="preserve">о  </w:t>
      </w:r>
      <w:r w:rsidRPr="0001567E" w:rsidR="00EE20DB">
        <w:rPr>
          <w:rFonts w:ascii="Times New Roman" w:hAnsi="Times New Roman" w:cs="Times New Roman"/>
          <w:sz w:val="18"/>
          <w:szCs w:val="18"/>
        </w:rPr>
        <w:t>ч</w:t>
      </w:r>
      <w:r w:rsidRPr="0001567E" w:rsidR="00EE20DB">
        <w:rPr>
          <w:rFonts w:ascii="Times New Roman" w:hAnsi="Times New Roman" w:cs="Times New Roman"/>
          <w:sz w:val="18"/>
          <w:szCs w:val="18"/>
        </w:rPr>
        <w:t>. 1</w:t>
      </w:r>
      <w:r w:rsidRPr="0001567E">
        <w:rPr>
          <w:rFonts w:ascii="Times New Roman" w:hAnsi="Times New Roman" w:cs="Times New Roman"/>
          <w:sz w:val="18"/>
          <w:szCs w:val="18"/>
        </w:rPr>
        <w:t xml:space="preserve"> ст. 12.26 </w:t>
      </w:r>
      <w:r w:rsidRPr="0001567E">
        <w:rPr>
          <w:rFonts w:ascii="Times New Roman" w:hAnsi="Times New Roman" w:cs="Times New Roman"/>
          <w:sz w:val="18"/>
          <w:szCs w:val="18"/>
        </w:rPr>
        <w:t>КоАП</w:t>
      </w:r>
      <w:r w:rsidRPr="0001567E">
        <w:rPr>
          <w:rFonts w:ascii="Times New Roman" w:hAnsi="Times New Roman" w:cs="Times New Roman"/>
          <w:sz w:val="18"/>
          <w:szCs w:val="18"/>
        </w:rPr>
        <w:t xml:space="preserve"> РФ.</w:t>
      </w:r>
    </w:p>
    <w:p w:rsidR="00757984" w:rsidRPr="0001567E" w:rsidP="00C65D97">
      <w:pPr>
        <w:spacing w:line="240" w:lineRule="auto"/>
        <w:ind w:firstLine="567"/>
        <w:contextualSpacing/>
        <w:jc w:val="both"/>
        <w:rPr>
          <w:rFonts w:ascii="Times New Roman" w:hAnsi="Times New Roman" w:cs="Times New Roman"/>
          <w:sz w:val="18"/>
          <w:szCs w:val="18"/>
        </w:rPr>
      </w:pPr>
      <w:r w:rsidRPr="0001567E">
        <w:rPr>
          <w:rFonts w:ascii="Times New Roman" w:hAnsi="Times New Roman" w:cs="Times New Roman"/>
          <w:sz w:val="18"/>
          <w:szCs w:val="18"/>
        </w:rPr>
        <w:t xml:space="preserve">Суд  расценивает   пояснения   </w:t>
      </w:r>
      <w:r w:rsidRPr="0001567E">
        <w:rPr>
          <w:rFonts w:ascii="Times New Roman" w:hAnsi="Times New Roman" w:cs="Times New Roman"/>
          <w:sz w:val="18"/>
          <w:szCs w:val="18"/>
        </w:rPr>
        <w:t>Феттаева</w:t>
      </w:r>
      <w:r w:rsidRPr="0001567E">
        <w:rPr>
          <w:rFonts w:ascii="Times New Roman" w:hAnsi="Times New Roman" w:cs="Times New Roman"/>
          <w:sz w:val="18"/>
          <w:szCs w:val="18"/>
        </w:rPr>
        <w:t xml:space="preserve"> Д.Ф. как  способ защиты и  возможность  уйти  от  ответственности  за  </w:t>
      </w:r>
      <w:r w:rsidRPr="0001567E">
        <w:rPr>
          <w:rFonts w:ascii="Times New Roman" w:hAnsi="Times New Roman" w:cs="Times New Roman"/>
          <w:sz w:val="18"/>
          <w:szCs w:val="18"/>
        </w:rPr>
        <w:t>содеянное</w:t>
      </w:r>
      <w:r w:rsidRPr="0001567E">
        <w:rPr>
          <w:rFonts w:ascii="Times New Roman" w:hAnsi="Times New Roman" w:cs="Times New Roman"/>
          <w:sz w:val="18"/>
          <w:szCs w:val="18"/>
        </w:rPr>
        <w:t>.</w:t>
      </w:r>
    </w:p>
    <w:p w:rsidR="00782384" w:rsidRPr="0001567E" w:rsidP="00E944AA">
      <w:pPr>
        <w:spacing w:line="240" w:lineRule="auto"/>
        <w:ind w:firstLine="567"/>
        <w:contextualSpacing/>
        <w:jc w:val="both"/>
        <w:rPr>
          <w:rFonts w:ascii="Times New Roman" w:hAnsi="Times New Roman" w:cs="Times New Roman"/>
          <w:sz w:val="18"/>
          <w:szCs w:val="18"/>
        </w:rPr>
      </w:pPr>
      <w:r w:rsidRPr="0001567E">
        <w:rPr>
          <w:rFonts w:ascii="Times New Roman" w:hAnsi="Times New Roman" w:cs="Times New Roman"/>
          <w:sz w:val="18"/>
          <w:szCs w:val="18"/>
        </w:rPr>
        <w:t>При назначении наказания, суд учитывает характер и степень общественной опасности совершенного правонарушения, принимает</w:t>
      </w:r>
      <w:r w:rsidRPr="0001567E" w:rsidR="00BC3343">
        <w:rPr>
          <w:rFonts w:ascii="Times New Roman" w:hAnsi="Times New Roman" w:cs="Times New Roman"/>
          <w:sz w:val="18"/>
          <w:szCs w:val="18"/>
        </w:rPr>
        <w:t xml:space="preserve"> во внимание личность виновного и</w:t>
      </w:r>
      <w:r w:rsidRPr="0001567E" w:rsidR="008930EB">
        <w:rPr>
          <w:rFonts w:ascii="Times New Roman" w:hAnsi="Times New Roman" w:cs="Times New Roman"/>
          <w:sz w:val="18"/>
          <w:szCs w:val="18"/>
        </w:rPr>
        <w:t xml:space="preserve"> </w:t>
      </w:r>
      <w:r w:rsidRPr="0001567E" w:rsidR="00D432B7">
        <w:rPr>
          <w:rFonts w:ascii="Times New Roman" w:hAnsi="Times New Roman" w:cs="Times New Roman"/>
          <w:sz w:val="18"/>
          <w:szCs w:val="18"/>
        </w:rPr>
        <w:t>наличие</w:t>
      </w:r>
      <w:r w:rsidRPr="0001567E" w:rsidR="004A5E7B">
        <w:rPr>
          <w:rFonts w:ascii="Times New Roman" w:hAnsi="Times New Roman" w:cs="Times New Roman"/>
          <w:sz w:val="18"/>
          <w:szCs w:val="18"/>
        </w:rPr>
        <w:t xml:space="preserve"> данных о </w:t>
      </w:r>
      <w:r w:rsidRPr="0001567E" w:rsidR="003C7D28">
        <w:rPr>
          <w:rFonts w:ascii="Times New Roman" w:hAnsi="Times New Roman" w:cs="Times New Roman"/>
          <w:sz w:val="18"/>
          <w:szCs w:val="18"/>
        </w:rPr>
        <w:t>совершен</w:t>
      </w:r>
      <w:r w:rsidRPr="0001567E" w:rsidR="00324CB7">
        <w:rPr>
          <w:rFonts w:ascii="Times New Roman" w:hAnsi="Times New Roman" w:cs="Times New Roman"/>
          <w:sz w:val="18"/>
          <w:szCs w:val="18"/>
        </w:rPr>
        <w:t>ных правонарушениях</w:t>
      </w:r>
      <w:r w:rsidRPr="0001567E" w:rsidR="006A05CB">
        <w:rPr>
          <w:rFonts w:ascii="Times New Roman" w:hAnsi="Times New Roman" w:cs="Times New Roman"/>
          <w:sz w:val="18"/>
          <w:szCs w:val="18"/>
        </w:rPr>
        <w:t xml:space="preserve"> в области ПДД</w:t>
      </w:r>
      <w:r w:rsidRPr="0001567E">
        <w:rPr>
          <w:rFonts w:ascii="Times New Roman" w:hAnsi="Times New Roman" w:cs="Times New Roman"/>
          <w:sz w:val="18"/>
          <w:szCs w:val="18"/>
        </w:rPr>
        <w:t xml:space="preserve">. </w:t>
      </w:r>
      <w:r w:rsidRPr="0001567E" w:rsidR="008930EB">
        <w:rPr>
          <w:rFonts w:ascii="Times New Roman" w:hAnsi="Times New Roman" w:cs="Times New Roman"/>
          <w:sz w:val="18"/>
          <w:szCs w:val="18"/>
        </w:rPr>
        <w:t xml:space="preserve">Обстоятельств, </w:t>
      </w:r>
      <w:r w:rsidRPr="0001567E" w:rsidR="004843FF">
        <w:rPr>
          <w:rFonts w:ascii="Times New Roman" w:hAnsi="Times New Roman" w:cs="Times New Roman"/>
          <w:sz w:val="18"/>
          <w:szCs w:val="18"/>
        </w:rPr>
        <w:t>смягчающих и</w:t>
      </w:r>
      <w:r w:rsidRPr="0001567E" w:rsidR="00E944AA">
        <w:rPr>
          <w:rFonts w:ascii="Times New Roman" w:hAnsi="Times New Roman" w:cs="Times New Roman"/>
          <w:sz w:val="18"/>
          <w:szCs w:val="18"/>
        </w:rPr>
        <w:t xml:space="preserve"> </w:t>
      </w:r>
      <w:r w:rsidRPr="0001567E" w:rsidR="008930EB">
        <w:rPr>
          <w:rFonts w:ascii="Times New Roman" w:hAnsi="Times New Roman" w:cs="Times New Roman"/>
          <w:sz w:val="18"/>
          <w:szCs w:val="18"/>
        </w:rPr>
        <w:t>о</w:t>
      </w:r>
      <w:r w:rsidRPr="0001567E">
        <w:rPr>
          <w:rFonts w:ascii="Times New Roman" w:hAnsi="Times New Roman" w:cs="Times New Roman"/>
          <w:sz w:val="18"/>
          <w:szCs w:val="18"/>
        </w:rPr>
        <w:t>тягчающих  административную  ответственность</w:t>
      </w:r>
      <w:r w:rsidRPr="0001567E" w:rsidR="00E944AA">
        <w:rPr>
          <w:rFonts w:ascii="Times New Roman" w:hAnsi="Times New Roman" w:cs="Times New Roman"/>
          <w:sz w:val="18"/>
          <w:szCs w:val="18"/>
        </w:rPr>
        <w:t>,</w:t>
      </w:r>
      <w:r w:rsidRPr="0001567E">
        <w:rPr>
          <w:rFonts w:ascii="Times New Roman" w:hAnsi="Times New Roman" w:cs="Times New Roman"/>
          <w:sz w:val="18"/>
          <w:szCs w:val="18"/>
        </w:rPr>
        <w:t xml:space="preserve">   не  установлено. </w:t>
      </w:r>
    </w:p>
    <w:p w:rsidR="007F5E8A" w:rsidRPr="0001567E" w:rsidP="008930EB">
      <w:pPr>
        <w:spacing w:after="0" w:line="240" w:lineRule="auto"/>
        <w:ind w:firstLine="567"/>
        <w:contextualSpacing/>
        <w:jc w:val="both"/>
        <w:rPr>
          <w:rFonts w:ascii="Times New Roman" w:hAnsi="Times New Roman" w:cs="Times New Roman"/>
          <w:color w:val="000000"/>
          <w:sz w:val="18"/>
          <w:szCs w:val="18"/>
        </w:rPr>
      </w:pPr>
      <w:r w:rsidRPr="0001567E">
        <w:rPr>
          <w:rFonts w:ascii="Times New Roman" w:hAnsi="Times New Roman" w:cs="Times New Roman"/>
          <w:color w:val="000000"/>
          <w:sz w:val="18"/>
          <w:szCs w:val="18"/>
        </w:rPr>
        <w:t>На основании изложенного, руководствуясь ст.</w:t>
      </w:r>
      <w:r w:rsidRPr="0001567E" w:rsidR="008930EB">
        <w:rPr>
          <w:rFonts w:ascii="Times New Roman" w:hAnsi="Times New Roman" w:cs="Times New Roman"/>
          <w:sz w:val="18"/>
          <w:szCs w:val="18"/>
        </w:rPr>
        <w:t xml:space="preserve"> 29.7 - 29.11,</w:t>
      </w:r>
      <w:r w:rsidRPr="0001567E">
        <w:rPr>
          <w:rFonts w:ascii="Times New Roman" w:hAnsi="Times New Roman" w:cs="Times New Roman"/>
          <w:color w:val="000000"/>
          <w:sz w:val="18"/>
          <w:szCs w:val="18"/>
        </w:rPr>
        <w:t xml:space="preserve"> ч.1</w:t>
      </w:r>
      <w:r w:rsidRPr="0001567E" w:rsidR="008930EB">
        <w:rPr>
          <w:rFonts w:ascii="Times New Roman" w:hAnsi="Times New Roman" w:cs="Times New Roman"/>
          <w:color w:val="000000"/>
          <w:sz w:val="18"/>
          <w:szCs w:val="18"/>
        </w:rPr>
        <w:t xml:space="preserve"> ст. 12.26</w:t>
      </w:r>
      <w:r w:rsidRPr="0001567E">
        <w:rPr>
          <w:rFonts w:ascii="Times New Roman" w:hAnsi="Times New Roman" w:cs="Times New Roman"/>
          <w:color w:val="000000"/>
          <w:sz w:val="18"/>
          <w:szCs w:val="18"/>
        </w:rPr>
        <w:t xml:space="preserve"> </w:t>
      </w:r>
      <w:r w:rsidRPr="0001567E">
        <w:rPr>
          <w:rFonts w:ascii="Times New Roman" w:hAnsi="Times New Roman" w:cs="Times New Roman"/>
          <w:color w:val="000000"/>
          <w:sz w:val="18"/>
          <w:szCs w:val="18"/>
        </w:rPr>
        <w:t>КоАП</w:t>
      </w:r>
      <w:r w:rsidRPr="0001567E">
        <w:rPr>
          <w:rFonts w:ascii="Times New Roman" w:hAnsi="Times New Roman" w:cs="Times New Roman"/>
          <w:color w:val="000000"/>
          <w:sz w:val="18"/>
          <w:szCs w:val="18"/>
        </w:rPr>
        <w:t xml:space="preserve"> РФ,</w:t>
      </w:r>
      <w:r w:rsidRPr="0001567E" w:rsidR="008930EB">
        <w:rPr>
          <w:rFonts w:ascii="Times New Roman" w:hAnsi="Times New Roman" w:cs="Times New Roman"/>
          <w:color w:val="000000"/>
          <w:sz w:val="18"/>
          <w:szCs w:val="18"/>
        </w:rPr>
        <w:t xml:space="preserve"> </w:t>
      </w:r>
      <w:r w:rsidRPr="0001567E" w:rsidR="00427313">
        <w:rPr>
          <w:rFonts w:ascii="Times New Roman" w:hAnsi="Times New Roman" w:cs="Times New Roman"/>
          <w:color w:val="000000"/>
          <w:sz w:val="18"/>
          <w:szCs w:val="18"/>
        </w:rPr>
        <w:t xml:space="preserve"> мировой</w:t>
      </w:r>
      <w:r w:rsidRPr="0001567E">
        <w:rPr>
          <w:rFonts w:ascii="Times New Roman" w:hAnsi="Times New Roman" w:cs="Times New Roman"/>
          <w:b/>
          <w:color w:val="000000"/>
          <w:sz w:val="18"/>
          <w:szCs w:val="18"/>
        </w:rPr>
        <w:t xml:space="preserve"> </w:t>
      </w:r>
      <w:r w:rsidRPr="0001567E">
        <w:rPr>
          <w:rFonts w:ascii="Times New Roman" w:hAnsi="Times New Roman" w:cs="Times New Roman"/>
          <w:color w:val="000000"/>
          <w:sz w:val="18"/>
          <w:szCs w:val="18"/>
        </w:rPr>
        <w:t xml:space="preserve">судья </w:t>
      </w:r>
      <w:r w:rsidRPr="0001567E" w:rsidR="008930EB">
        <w:rPr>
          <w:rFonts w:ascii="Times New Roman" w:hAnsi="Times New Roman" w:cs="Times New Roman"/>
          <w:color w:val="000000"/>
          <w:sz w:val="18"/>
          <w:szCs w:val="18"/>
        </w:rPr>
        <w:t>-</w:t>
      </w:r>
    </w:p>
    <w:p w:rsidR="00816924" w:rsidRPr="0001567E" w:rsidP="008930EB">
      <w:pPr>
        <w:spacing w:after="0" w:line="240" w:lineRule="auto"/>
        <w:ind w:firstLine="567"/>
        <w:contextualSpacing/>
        <w:jc w:val="center"/>
        <w:rPr>
          <w:rFonts w:ascii="Times New Roman" w:hAnsi="Times New Roman" w:cs="Times New Roman"/>
          <w:sz w:val="18"/>
          <w:szCs w:val="18"/>
        </w:rPr>
      </w:pPr>
      <w:r w:rsidRPr="0001567E">
        <w:rPr>
          <w:rFonts w:ascii="Times New Roman" w:hAnsi="Times New Roman" w:cs="Times New Roman"/>
          <w:sz w:val="18"/>
          <w:szCs w:val="18"/>
        </w:rPr>
        <w:t xml:space="preserve">    </w:t>
      </w:r>
      <w:r w:rsidRPr="0001567E" w:rsidR="00241226">
        <w:rPr>
          <w:rFonts w:ascii="Times New Roman" w:hAnsi="Times New Roman" w:cs="Times New Roman"/>
          <w:sz w:val="18"/>
          <w:szCs w:val="18"/>
        </w:rPr>
        <w:t xml:space="preserve"> </w:t>
      </w:r>
      <w:r w:rsidRPr="0001567E" w:rsidR="008930EB">
        <w:rPr>
          <w:rFonts w:ascii="Times New Roman" w:hAnsi="Times New Roman" w:cs="Times New Roman"/>
          <w:sz w:val="18"/>
          <w:szCs w:val="18"/>
        </w:rPr>
        <w:t>П</w:t>
      </w:r>
      <w:r w:rsidRPr="0001567E" w:rsidR="008930EB">
        <w:rPr>
          <w:rFonts w:ascii="Times New Roman" w:hAnsi="Times New Roman" w:cs="Times New Roman"/>
          <w:sz w:val="18"/>
          <w:szCs w:val="18"/>
        </w:rPr>
        <w:t xml:space="preserve"> О С Т А Н О В И Л :</w:t>
      </w:r>
    </w:p>
    <w:p w:rsidR="008930EB" w:rsidRPr="0001567E" w:rsidP="008930EB">
      <w:pPr>
        <w:spacing w:after="0" w:line="240" w:lineRule="auto"/>
        <w:ind w:firstLine="567"/>
        <w:contextualSpacing/>
        <w:jc w:val="center"/>
        <w:rPr>
          <w:rFonts w:ascii="Times New Roman" w:hAnsi="Times New Roman" w:cs="Times New Roman"/>
          <w:sz w:val="18"/>
          <w:szCs w:val="18"/>
        </w:rPr>
      </w:pPr>
    </w:p>
    <w:p w:rsidR="00816924" w:rsidRPr="0001567E" w:rsidP="008930EB">
      <w:pPr>
        <w:pStyle w:val="NormalWeb"/>
        <w:spacing w:before="0" w:beforeAutospacing="0" w:after="0" w:afterAutospacing="0"/>
        <w:ind w:firstLine="567"/>
        <w:contextualSpacing/>
        <w:jc w:val="both"/>
        <w:rPr>
          <w:sz w:val="18"/>
          <w:szCs w:val="18"/>
        </w:rPr>
      </w:pPr>
      <w:r w:rsidRPr="0001567E">
        <w:rPr>
          <w:color w:val="000000"/>
          <w:sz w:val="18"/>
          <w:szCs w:val="18"/>
        </w:rPr>
        <w:t>Феттаева</w:t>
      </w:r>
      <w:r w:rsidRPr="0001567E">
        <w:rPr>
          <w:color w:val="000000"/>
          <w:sz w:val="18"/>
          <w:szCs w:val="18"/>
        </w:rPr>
        <w:t xml:space="preserve">  Д</w:t>
      </w:r>
      <w:r w:rsidRPr="0001567E" w:rsidR="0001567E">
        <w:rPr>
          <w:color w:val="000000"/>
          <w:sz w:val="18"/>
          <w:szCs w:val="18"/>
        </w:rPr>
        <w:t>.Ф.</w:t>
      </w:r>
      <w:r w:rsidRPr="0001567E">
        <w:rPr>
          <w:sz w:val="18"/>
          <w:szCs w:val="18"/>
        </w:rPr>
        <w:t xml:space="preserve"> </w:t>
      </w:r>
      <w:r w:rsidRPr="0001567E" w:rsidR="008930EB">
        <w:rPr>
          <w:sz w:val="18"/>
          <w:szCs w:val="18"/>
        </w:rPr>
        <w:t xml:space="preserve">признать </w:t>
      </w:r>
      <w:r w:rsidRPr="0001567E">
        <w:rPr>
          <w:sz w:val="18"/>
          <w:szCs w:val="18"/>
        </w:rPr>
        <w:t>виновным в совершении административного правонарушения</w:t>
      </w:r>
      <w:r w:rsidRPr="0001567E" w:rsidR="00427313">
        <w:rPr>
          <w:sz w:val="18"/>
          <w:szCs w:val="18"/>
        </w:rPr>
        <w:t>, предусмотренного</w:t>
      </w:r>
      <w:r w:rsidRPr="0001567E" w:rsidR="008930EB">
        <w:rPr>
          <w:color w:val="000000"/>
          <w:sz w:val="18"/>
          <w:szCs w:val="18"/>
        </w:rPr>
        <w:t xml:space="preserve"> частью 1 статьи  12.26  Кодекса Российской Федерации об административных правонарушениях,</w:t>
      </w:r>
      <w:r w:rsidRPr="0001567E">
        <w:rPr>
          <w:sz w:val="18"/>
          <w:szCs w:val="18"/>
        </w:rPr>
        <w:t xml:space="preserve"> и назначить ему наказание в виде административного </w:t>
      </w:r>
      <w:r w:rsidRPr="0001567E" w:rsidR="008930EB">
        <w:rPr>
          <w:sz w:val="18"/>
          <w:szCs w:val="18"/>
        </w:rPr>
        <w:t>штрафа в размере 30000 (тридцат</w:t>
      </w:r>
      <w:r w:rsidRPr="0001567E">
        <w:rPr>
          <w:sz w:val="18"/>
          <w:szCs w:val="18"/>
        </w:rPr>
        <w:t>и</w:t>
      </w:r>
      <w:r w:rsidRPr="0001567E" w:rsidR="008960F0">
        <w:rPr>
          <w:sz w:val="18"/>
          <w:szCs w:val="18"/>
        </w:rPr>
        <w:t xml:space="preserve"> тысяч) рублей с лишением</w:t>
      </w:r>
      <w:r w:rsidRPr="0001567E">
        <w:rPr>
          <w:sz w:val="18"/>
          <w:szCs w:val="18"/>
        </w:rPr>
        <w:t xml:space="preserve"> права управления </w:t>
      </w:r>
      <w:r w:rsidRPr="0001567E" w:rsidR="008960F0">
        <w:rPr>
          <w:sz w:val="18"/>
          <w:szCs w:val="18"/>
        </w:rPr>
        <w:t xml:space="preserve"> </w:t>
      </w:r>
      <w:r w:rsidRPr="0001567E">
        <w:rPr>
          <w:sz w:val="18"/>
          <w:szCs w:val="18"/>
        </w:rPr>
        <w:t>транспортны</w:t>
      </w:r>
      <w:r w:rsidRPr="0001567E" w:rsidR="008960F0">
        <w:rPr>
          <w:sz w:val="18"/>
          <w:szCs w:val="18"/>
        </w:rPr>
        <w:t>ми</w:t>
      </w:r>
      <w:r w:rsidRPr="0001567E">
        <w:rPr>
          <w:sz w:val="18"/>
          <w:szCs w:val="18"/>
        </w:rPr>
        <w:t xml:space="preserve"> </w:t>
      </w:r>
      <w:r w:rsidRPr="0001567E" w:rsidR="00D50C57">
        <w:rPr>
          <w:sz w:val="18"/>
          <w:szCs w:val="18"/>
        </w:rPr>
        <w:t xml:space="preserve"> </w:t>
      </w:r>
      <w:r w:rsidRPr="0001567E">
        <w:rPr>
          <w:sz w:val="18"/>
          <w:szCs w:val="18"/>
        </w:rPr>
        <w:t>средств</w:t>
      </w:r>
      <w:r w:rsidRPr="0001567E" w:rsidR="008960F0">
        <w:rPr>
          <w:sz w:val="18"/>
          <w:szCs w:val="18"/>
        </w:rPr>
        <w:t>ами</w:t>
      </w:r>
      <w:r w:rsidRPr="0001567E" w:rsidR="00D50C57">
        <w:rPr>
          <w:sz w:val="18"/>
          <w:szCs w:val="18"/>
        </w:rPr>
        <w:t xml:space="preserve"> </w:t>
      </w:r>
      <w:r w:rsidRPr="0001567E" w:rsidR="008960F0">
        <w:rPr>
          <w:sz w:val="18"/>
          <w:szCs w:val="18"/>
        </w:rPr>
        <w:t xml:space="preserve"> </w:t>
      </w:r>
      <w:r w:rsidRPr="0001567E">
        <w:rPr>
          <w:sz w:val="18"/>
          <w:szCs w:val="18"/>
        </w:rPr>
        <w:t xml:space="preserve"> на</w:t>
      </w:r>
      <w:r w:rsidRPr="0001567E" w:rsidR="008960F0">
        <w:rPr>
          <w:sz w:val="18"/>
          <w:szCs w:val="18"/>
        </w:rPr>
        <w:t xml:space="preserve">  срок</w:t>
      </w:r>
      <w:r w:rsidRPr="0001567E" w:rsidR="008930EB">
        <w:rPr>
          <w:sz w:val="18"/>
          <w:szCs w:val="18"/>
        </w:rPr>
        <w:t xml:space="preserve"> </w:t>
      </w:r>
      <w:r w:rsidRPr="0001567E" w:rsidR="00D50C57">
        <w:rPr>
          <w:sz w:val="18"/>
          <w:szCs w:val="18"/>
        </w:rPr>
        <w:t xml:space="preserve"> </w:t>
      </w:r>
      <w:r w:rsidRPr="0001567E" w:rsidR="008930EB">
        <w:rPr>
          <w:sz w:val="18"/>
          <w:szCs w:val="18"/>
        </w:rPr>
        <w:t>1</w:t>
      </w:r>
      <w:r w:rsidRPr="0001567E">
        <w:rPr>
          <w:sz w:val="18"/>
          <w:szCs w:val="18"/>
        </w:rPr>
        <w:t xml:space="preserve"> </w:t>
      </w:r>
      <w:r w:rsidRPr="0001567E" w:rsidR="008930EB">
        <w:rPr>
          <w:sz w:val="18"/>
          <w:szCs w:val="18"/>
        </w:rPr>
        <w:t>(</w:t>
      </w:r>
      <w:r w:rsidRPr="0001567E">
        <w:rPr>
          <w:sz w:val="18"/>
          <w:szCs w:val="18"/>
        </w:rPr>
        <w:t>один</w:t>
      </w:r>
      <w:r w:rsidRPr="0001567E" w:rsidR="008930EB">
        <w:rPr>
          <w:sz w:val="18"/>
          <w:szCs w:val="18"/>
        </w:rPr>
        <w:t>)</w:t>
      </w:r>
      <w:r w:rsidRPr="0001567E">
        <w:rPr>
          <w:sz w:val="18"/>
          <w:szCs w:val="18"/>
        </w:rPr>
        <w:t xml:space="preserve">  год</w:t>
      </w:r>
      <w:r w:rsidRPr="0001567E" w:rsidR="008930EB">
        <w:rPr>
          <w:sz w:val="18"/>
          <w:szCs w:val="18"/>
        </w:rPr>
        <w:t xml:space="preserve">  6 (</w:t>
      </w:r>
      <w:r w:rsidRPr="0001567E">
        <w:rPr>
          <w:sz w:val="18"/>
          <w:szCs w:val="18"/>
        </w:rPr>
        <w:t>шесть</w:t>
      </w:r>
      <w:r w:rsidRPr="0001567E" w:rsidR="008930EB">
        <w:rPr>
          <w:sz w:val="18"/>
          <w:szCs w:val="18"/>
        </w:rPr>
        <w:t xml:space="preserve">) </w:t>
      </w:r>
      <w:r w:rsidRPr="0001567E">
        <w:rPr>
          <w:sz w:val="18"/>
          <w:szCs w:val="18"/>
        </w:rPr>
        <w:t xml:space="preserve"> месяцев.</w:t>
      </w:r>
    </w:p>
    <w:p w:rsidR="008930EB" w:rsidRPr="0001567E" w:rsidP="00AE0F32">
      <w:pPr>
        <w:pStyle w:val="NormalWeb"/>
        <w:spacing w:before="0" w:beforeAutospacing="0" w:after="0" w:afterAutospacing="0"/>
        <w:ind w:firstLine="709"/>
        <w:jc w:val="both"/>
        <w:rPr>
          <w:sz w:val="18"/>
          <w:szCs w:val="18"/>
        </w:rPr>
      </w:pPr>
      <w:r w:rsidRPr="0001567E">
        <w:rPr>
          <w:sz w:val="18"/>
          <w:szCs w:val="18"/>
        </w:rPr>
        <w:t xml:space="preserve">В соответствии со ст. 32.2 </w:t>
      </w:r>
      <w:r w:rsidRPr="0001567E">
        <w:rPr>
          <w:sz w:val="18"/>
          <w:szCs w:val="18"/>
        </w:rPr>
        <w:t>КоАП</w:t>
      </w:r>
      <w:r w:rsidRPr="0001567E">
        <w:rPr>
          <w:sz w:val="18"/>
          <w:szCs w:val="18"/>
        </w:rPr>
        <w:t xml:space="preserve"> РФ административный штраф должен быть оплачен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01567E" w:rsidR="00AE0F32">
        <w:rPr>
          <w:sz w:val="18"/>
          <w:szCs w:val="18"/>
        </w:rPr>
        <w:t xml:space="preserve"> </w:t>
      </w:r>
    </w:p>
    <w:p w:rsidR="00816924" w:rsidRPr="0001567E" w:rsidP="008930EB">
      <w:pPr>
        <w:spacing w:after="0" w:line="240" w:lineRule="auto"/>
        <w:ind w:firstLine="567"/>
        <w:jc w:val="both"/>
        <w:rPr>
          <w:rFonts w:ascii="Times New Roman" w:hAnsi="Times New Roman" w:cs="Times New Roman"/>
          <w:sz w:val="18"/>
          <w:szCs w:val="18"/>
        </w:rPr>
      </w:pPr>
      <w:r w:rsidRPr="0001567E">
        <w:rPr>
          <w:rFonts w:ascii="Times New Roman" w:hAnsi="Times New Roman" w:cs="Times New Roman"/>
          <w:sz w:val="18"/>
          <w:szCs w:val="18"/>
        </w:rPr>
        <w:t>Штраф оплатить по следующим реквизитам: получатель п</w:t>
      </w:r>
      <w:r w:rsidRPr="0001567E" w:rsidR="00AA25FC">
        <w:rPr>
          <w:rFonts w:ascii="Times New Roman" w:hAnsi="Times New Roman" w:cs="Times New Roman"/>
          <w:sz w:val="18"/>
          <w:szCs w:val="18"/>
        </w:rPr>
        <w:t>латежа УФК по Республике Крым (</w:t>
      </w:r>
      <w:r w:rsidRPr="0001567E" w:rsidR="00324CB7">
        <w:rPr>
          <w:rFonts w:ascii="Times New Roman" w:hAnsi="Times New Roman" w:cs="Times New Roman"/>
          <w:sz w:val="18"/>
          <w:szCs w:val="18"/>
        </w:rPr>
        <w:t>У</w:t>
      </w:r>
      <w:r w:rsidRPr="0001567E">
        <w:rPr>
          <w:rFonts w:ascii="Times New Roman" w:hAnsi="Times New Roman" w:cs="Times New Roman"/>
          <w:sz w:val="18"/>
          <w:szCs w:val="18"/>
        </w:rPr>
        <w:t xml:space="preserve">МВД России по </w:t>
      </w:r>
      <w:r w:rsidRPr="0001567E">
        <w:rPr>
          <w:rFonts w:ascii="Times New Roman" w:hAnsi="Times New Roman" w:cs="Times New Roman"/>
          <w:sz w:val="18"/>
          <w:szCs w:val="18"/>
        </w:rPr>
        <w:t>г</w:t>
      </w:r>
      <w:r w:rsidRPr="0001567E">
        <w:rPr>
          <w:rFonts w:ascii="Times New Roman" w:hAnsi="Times New Roman" w:cs="Times New Roman"/>
          <w:sz w:val="18"/>
          <w:szCs w:val="18"/>
        </w:rPr>
        <w:t xml:space="preserve">. Симферополю); ИНН 9102003230; КПП 910201001; расчетный счет 40101810335100010001; банк получателя – </w:t>
      </w:r>
      <w:r w:rsidRPr="0001567E">
        <w:rPr>
          <w:rFonts w:ascii="Times New Roman" w:hAnsi="Times New Roman" w:cs="Times New Roman"/>
          <w:sz w:val="18"/>
          <w:szCs w:val="18"/>
        </w:rPr>
        <w:t xml:space="preserve">отделение по Республике Крым </w:t>
      </w:r>
      <w:r w:rsidRPr="0001567E" w:rsidR="0007367E">
        <w:rPr>
          <w:rFonts w:ascii="Times New Roman" w:hAnsi="Times New Roman" w:cs="Times New Roman"/>
          <w:sz w:val="18"/>
          <w:szCs w:val="18"/>
        </w:rPr>
        <w:t>ЮГУ ЦБ РФ</w:t>
      </w:r>
      <w:r w:rsidRPr="0001567E">
        <w:rPr>
          <w:rFonts w:ascii="Times New Roman" w:hAnsi="Times New Roman" w:cs="Times New Roman"/>
          <w:sz w:val="18"/>
          <w:szCs w:val="18"/>
        </w:rPr>
        <w:t xml:space="preserve">; БИК – 043510001; ОКТМО – 35701000; КБК – </w:t>
      </w:r>
      <w:r w:rsidRPr="0001567E" w:rsidR="00753FBF">
        <w:rPr>
          <w:rFonts w:ascii="Times New Roman" w:hAnsi="Times New Roman" w:cs="Times New Roman"/>
          <w:sz w:val="18"/>
          <w:szCs w:val="18"/>
        </w:rPr>
        <w:t>18811630020016</w:t>
      </w:r>
      <w:r w:rsidRPr="0001567E" w:rsidR="004843FF">
        <w:rPr>
          <w:rFonts w:ascii="Times New Roman" w:hAnsi="Times New Roman" w:cs="Times New Roman"/>
          <w:sz w:val="18"/>
          <w:szCs w:val="18"/>
        </w:rPr>
        <w:t>000140; УИН 188104911760000</w:t>
      </w:r>
      <w:r w:rsidRPr="0001567E" w:rsidR="00324CB7">
        <w:rPr>
          <w:rFonts w:ascii="Times New Roman" w:hAnsi="Times New Roman" w:cs="Times New Roman"/>
          <w:sz w:val="18"/>
          <w:szCs w:val="18"/>
        </w:rPr>
        <w:t>10604</w:t>
      </w:r>
      <w:r w:rsidRPr="0001567E" w:rsidR="004843FF">
        <w:rPr>
          <w:rFonts w:ascii="Times New Roman" w:hAnsi="Times New Roman" w:cs="Times New Roman"/>
          <w:sz w:val="18"/>
          <w:szCs w:val="18"/>
        </w:rPr>
        <w:t>.</w:t>
      </w:r>
    </w:p>
    <w:p w:rsidR="008930EB" w:rsidRPr="0001567E" w:rsidP="008930EB">
      <w:pPr>
        <w:pStyle w:val="NormalWeb"/>
        <w:spacing w:before="0" w:beforeAutospacing="0" w:after="0" w:afterAutospacing="0"/>
        <w:ind w:firstLine="709"/>
        <w:jc w:val="both"/>
        <w:rPr>
          <w:sz w:val="18"/>
          <w:szCs w:val="18"/>
        </w:rPr>
      </w:pPr>
      <w:r w:rsidRPr="0001567E">
        <w:rPr>
          <w:sz w:val="18"/>
          <w:szCs w:val="18"/>
        </w:rPr>
        <w:t>Квитанцию об оплате административного штрафа необходимо предоставить  на  судебный участок № 14 Киевского судебного района города Симферополя</w:t>
      </w:r>
      <w:r w:rsidRPr="0001567E" w:rsidR="008960F0">
        <w:rPr>
          <w:sz w:val="18"/>
          <w:szCs w:val="18"/>
        </w:rPr>
        <w:t xml:space="preserve"> Республики Крым</w:t>
      </w:r>
      <w:r w:rsidRPr="0001567E">
        <w:rPr>
          <w:sz w:val="18"/>
          <w:szCs w:val="18"/>
        </w:rPr>
        <w:t>, как документ подтверждающий исполнение судебного постановления  в  части  штрафа.</w:t>
      </w:r>
    </w:p>
    <w:p w:rsidR="008930EB" w:rsidRPr="0001567E" w:rsidP="008930EB">
      <w:pPr>
        <w:pStyle w:val="NormalWeb"/>
        <w:spacing w:before="0" w:beforeAutospacing="0" w:after="0" w:afterAutospacing="0"/>
        <w:ind w:firstLine="709"/>
        <w:jc w:val="both"/>
        <w:rPr>
          <w:sz w:val="18"/>
          <w:szCs w:val="18"/>
        </w:rPr>
      </w:pPr>
      <w:r w:rsidRPr="0001567E">
        <w:rPr>
          <w:sz w:val="18"/>
          <w:szCs w:val="18"/>
        </w:rPr>
        <w:t xml:space="preserve"> При отсутствии документа, свидетельствующего об уплате административного штрафа в срок, сумма штрафа на основании  ст. 32.2 </w:t>
      </w:r>
      <w:r w:rsidRPr="0001567E">
        <w:rPr>
          <w:sz w:val="18"/>
          <w:szCs w:val="18"/>
        </w:rPr>
        <w:t>КоАП</w:t>
      </w:r>
      <w:r w:rsidRPr="0001567E">
        <w:rPr>
          <w:sz w:val="18"/>
          <w:szCs w:val="18"/>
        </w:rPr>
        <w:t xml:space="preserve"> будет  взыскана  в  принудительном  порядке.</w:t>
      </w:r>
    </w:p>
    <w:p w:rsidR="00AE0F32" w:rsidRPr="0001567E" w:rsidP="00643C6F">
      <w:pPr>
        <w:spacing w:line="240" w:lineRule="auto"/>
        <w:ind w:firstLine="709"/>
        <w:contextualSpacing/>
        <w:jc w:val="both"/>
        <w:rPr>
          <w:rFonts w:ascii="Times New Roman" w:eastAsia="Times New Roman" w:hAnsi="Times New Roman" w:cs="Times New Roman"/>
          <w:color w:val="000000"/>
          <w:sz w:val="18"/>
          <w:szCs w:val="18"/>
        </w:rPr>
      </w:pPr>
      <w:r w:rsidRPr="0001567E">
        <w:rPr>
          <w:rFonts w:ascii="Times New Roman" w:hAnsi="Times New Roman" w:cs="Times New Roman"/>
          <w:sz w:val="18"/>
          <w:szCs w:val="18"/>
        </w:rPr>
        <w:t xml:space="preserve">В соответствии со ст. 32.7 </w:t>
      </w:r>
      <w:r w:rsidRPr="0001567E">
        <w:rPr>
          <w:rFonts w:ascii="Times New Roman" w:hAnsi="Times New Roman" w:cs="Times New Roman"/>
          <w:sz w:val="18"/>
          <w:szCs w:val="18"/>
        </w:rPr>
        <w:t>КоАП</w:t>
      </w:r>
      <w:r w:rsidRPr="0001567E">
        <w:rPr>
          <w:rFonts w:ascii="Times New Roman" w:hAnsi="Times New Roman" w:cs="Times New Roman"/>
          <w:sz w:val="18"/>
          <w:szCs w:val="18"/>
        </w:rPr>
        <w:t xml:space="preserve"> РФ</w:t>
      </w:r>
      <w:r w:rsidRPr="0001567E">
        <w:rPr>
          <w:rFonts w:ascii="Times New Roman" w:hAnsi="Times New Roman" w:cs="Times New Roman"/>
          <w:color w:val="000000"/>
          <w:sz w:val="18"/>
          <w:szCs w:val="18"/>
        </w:rPr>
        <w:t xml:space="preserve">  т</w:t>
      </w:r>
      <w:r w:rsidRPr="0001567E">
        <w:rPr>
          <w:rFonts w:ascii="Times New Roman" w:eastAsia="Times New Roman" w:hAnsi="Times New Roman" w:cs="Times New Roman"/>
          <w:color w:val="000000"/>
          <w:sz w:val="18"/>
          <w:szCs w:val="18"/>
        </w:rPr>
        <w:t xml:space="preserve">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1567E">
        <w:rPr>
          <w:rFonts w:ascii="Times New Roman" w:eastAsia="Times New Roman" w:hAnsi="Times New Roman" w:cs="Times New Roman"/>
          <w:color w:val="000000"/>
          <w:sz w:val="18"/>
          <w:szCs w:val="1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указанного документа заявить об этом в указанный орган в тот же срок. </w:t>
      </w:r>
    </w:p>
    <w:p w:rsidR="00AE0F32" w:rsidRPr="0001567E" w:rsidP="00AE0F32">
      <w:pPr>
        <w:spacing w:after="0" w:line="240" w:lineRule="auto"/>
        <w:ind w:firstLine="709"/>
        <w:contextualSpacing/>
        <w:jc w:val="both"/>
        <w:rPr>
          <w:rFonts w:ascii="Times New Roman" w:eastAsia="Times New Roman" w:hAnsi="Times New Roman" w:cs="Times New Roman"/>
          <w:color w:val="000000"/>
          <w:sz w:val="18"/>
          <w:szCs w:val="18"/>
        </w:rPr>
      </w:pPr>
      <w:r w:rsidRPr="0001567E">
        <w:rPr>
          <w:rFonts w:ascii="Times New Roman" w:eastAsia="Times New Roman" w:hAnsi="Times New Roman" w:cs="Times New Roman"/>
          <w:color w:val="000000"/>
          <w:sz w:val="18"/>
          <w:szCs w:val="18"/>
        </w:rPr>
        <w:t>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водительского удостоверения.</w:t>
      </w:r>
    </w:p>
    <w:p w:rsidR="00D50C57" w:rsidRPr="0001567E" w:rsidP="00D50C57">
      <w:pPr>
        <w:spacing w:after="0" w:line="240" w:lineRule="auto"/>
        <w:ind w:firstLine="709"/>
        <w:contextualSpacing/>
        <w:jc w:val="both"/>
        <w:rPr>
          <w:rFonts w:ascii="Times New Roman" w:eastAsia="Times New Roman" w:hAnsi="Times New Roman" w:cs="Times New Roman"/>
          <w:color w:val="000000"/>
          <w:sz w:val="18"/>
          <w:szCs w:val="18"/>
        </w:rPr>
      </w:pPr>
      <w:r w:rsidRPr="0001567E">
        <w:rPr>
          <w:rFonts w:ascii="Times New Roman" w:eastAsia="Times New Roman" w:hAnsi="Times New Roman" w:cs="Times New Roman"/>
          <w:color w:val="000000"/>
          <w:sz w:val="18"/>
          <w:szCs w:val="18"/>
        </w:rPr>
        <w:t>Предупредить, что  за  управление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предусмотрена уголовная ответственность  (статья 264.1 Уголовного кодекса РФ).</w:t>
      </w:r>
    </w:p>
    <w:p w:rsidR="00D50C57" w:rsidRPr="0001567E" w:rsidP="00D50C57">
      <w:pPr>
        <w:spacing w:after="0" w:line="240" w:lineRule="auto"/>
        <w:ind w:firstLine="709"/>
        <w:contextualSpacing/>
        <w:jc w:val="both"/>
        <w:rPr>
          <w:rFonts w:ascii="Times New Roman" w:hAnsi="Times New Roman" w:cs="Times New Roman"/>
          <w:sz w:val="18"/>
          <w:szCs w:val="18"/>
        </w:rPr>
      </w:pPr>
      <w:r w:rsidRPr="0001567E">
        <w:rPr>
          <w:rFonts w:ascii="Times New Roman" w:hAnsi="Times New Roman" w:cs="Times New Roman"/>
          <w:sz w:val="18"/>
          <w:szCs w:val="18"/>
        </w:rPr>
        <w:t xml:space="preserve">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w:t>
      </w:r>
      <w:r w:rsidRPr="0001567E" w:rsidR="006E2D3A">
        <w:rPr>
          <w:rFonts w:ascii="Times New Roman" w:hAnsi="Times New Roman" w:cs="Times New Roman"/>
          <w:sz w:val="18"/>
          <w:szCs w:val="18"/>
        </w:rPr>
        <w:t xml:space="preserve"> </w:t>
      </w:r>
      <w:r w:rsidRPr="0001567E">
        <w:rPr>
          <w:rFonts w:ascii="Times New Roman" w:hAnsi="Times New Roman" w:cs="Times New Roman"/>
          <w:sz w:val="18"/>
          <w:szCs w:val="18"/>
        </w:rPr>
        <w:t xml:space="preserve">Республики Крым путем подачи жалобы через </w:t>
      </w:r>
      <w:r w:rsidRPr="0001567E" w:rsidR="00241226">
        <w:rPr>
          <w:rFonts w:ascii="Times New Roman" w:hAnsi="Times New Roman" w:cs="Times New Roman"/>
          <w:sz w:val="18"/>
          <w:szCs w:val="18"/>
        </w:rPr>
        <w:t>мирового судью судебного</w:t>
      </w:r>
      <w:r w:rsidRPr="0001567E">
        <w:rPr>
          <w:rFonts w:ascii="Times New Roman" w:hAnsi="Times New Roman" w:cs="Times New Roman"/>
          <w:sz w:val="18"/>
          <w:szCs w:val="18"/>
        </w:rPr>
        <w:t xml:space="preserve"> участк</w:t>
      </w:r>
      <w:r w:rsidRPr="0001567E" w:rsidR="00241226">
        <w:rPr>
          <w:rFonts w:ascii="Times New Roman" w:hAnsi="Times New Roman" w:cs="Times New Roman"/>
          <w:sz w:val="18"/>
          <w:szCs w:val="18"/>
        </w:rPr>
        <w:t>а</w:t>
      </w:r>
      <w:r w:rsidRPr="0001567E">
        <w:rPr>
          <w:rFonts w:ascii="Times New Roman" w:hAnsi="Times New Roman" w:cs="Times New Roman"/>
          <w:sz w:val="18"/>
          <w:szCs w:val="18"/>
        </w:rPr>
        <w:t xml:space="preserve"> № 14 Киевского суде</w:t>
      </w:r>
      <w:r w:rsidRPr="0001567E" w:rsidR="006E2D3A">
        <w:rPr>
          <w:rFonts w:ascii="Times New Roman" w:hAnsi="Times New Roman" w:cs="Times New Roman"/>
          <w:sz w:val="18"/>
          <w:szCs w:val="18"/>
        </w:rPr>
        <w:t>бного района города Симферополя  Республики  Крым.</w:t>
      </w:r>
    </w:p>
    <w:p w:rsidR="00D50C57" w:rsidRPr="0001567E" w:rsidP="00D50C57">
      <w:pPr>
        <w:spacing w:after="0" w:line="240" w:lineRule="auto"/>
        <w:ind w:firstLine="709"/>
        <w:contextualSpacing/>
        <w:jc w:val="both"/>
        <w:rPr>
          <w:rFonts w:ascii="Times New Roman" w:hAnsi="Times New Roman" w:cs="Times New Roman"/>
          <w:sz w:val="18"/>
          <w:szCs w:val="18"/>
        </w:rPr>
      </w:pPr>
    </w:p>
    <w:p w:rsidR="00816924" w:rsidRPr="0001567E" w:rsidP="00D50C57">
      <w:pPr>
        <w:spacing w:after="0" w:line="240" w:lineRule="auto"/>
        <w:ind w:firstLine="567"/>
        <w:contextualSpacing/>
        <w:jc w:val="both"/>
        <w:rPr>
          <w:rFonts w:ascii="Times New Roman" w:eastAsia="Times New Roman" w:hAnsi="Times New Roman" w:cs="Times New Roman"/>
          <w:color w:val="000000"/>
          <w:sz w:val="18"/>
          <w:szCs w:val="18"/>
        </w:rPr>
      </w:pPr>
      <w:r w:rsidRPr="0001567E">
        <w:rPr>
          <w:rFonts w:ascii="Times New Roman" w:hAnsi="Times New Roman" w:cs="Times New Roman"/>
          <w:sz w:val="18"/>
          <w:szCs w:val="18"/>
        </w:rPr>
        <w:t xml:space="preserve">Мировой </w:t>
      </w:r>
      <w:r w:rsidRPr="0001567E" w:rsidR="00D50C57">
        <w:rPr>
          <w:rFonts w:ascii="Times New Roman" w:hAnsi="Times New Roman" w:cs="Times New Roman"/>
          <w:sz w:val="18"/>
          <w:szCs w:val="18"/>
        </w:rPr>
        <w:t xml:space="preserve"> </w:t>
      </w:r>
      <w:r w:rsidRPr="0001567E">
        <w:rPr>
          <w:rFonts w:ascii="Times New Roman" w:hAnsi="Times New Roman" w:cs="Times New Roman"/>
          <w:sz w:val="18"/>
          <w:szCs w:val="18"/>
        </w:rPr>
        <w:t xml:space="preserve">судья:                                                        </w:t>
      </w:r>
      <w:r w:rsidRPr="0001567E" w:rsidR="00643C6F">
        <w:rPr>
          <w:rFonts w:ascii="Times New Roman" w:hAnsi="Times New Roman" w:cs="Times New Roman"/>
          <w:sz w:val="18"/>
          <w:szCs w:val="18"/>
        </w:rPr>
        <w:t xml:space="preserve">                  </w:t>
      </w:r>
      <w:r w:rsidRPr="0001567E">
        <w:rPr>
          <w:rFonts w:ascii="Times New Roman" w:hAnsi="Times New Roman" w:cs="Times New Roman"/>
          <w:sz w:val="18"/>
          <w:szCs w:val="18"/>
        </w:rPr>
        <w:t xml:space="preserve">Т.С. </w:t>
      </w:r>
      <w:r w:rsidRPr="0001567E">
        <w:rPr>
          <w:rFonts w:ascii="Times New Roman" w:hAnsi="Times New Roman" w:cs="Times New Roman"/>
          <w:sz w:val="18"/>
          <w:szCs w:val="18"/>
        </w:rPr>
        <w:t>Тарасенко</w:t>
      </w:r>
    </w:p>
    <w:p w:rsidR="00C20C15" w:rsidRPr="00643C6F">
      <w:pPr>
        <w:rPr>
          <w:rFonts w:ascii="Times New Roman" w:hAnsi="Times New Roman" w:cs="Times New Roman"/>
          <w:sz w:val="27"/>
          <w:szCs w:val="28"/>
        </w:rPr>
      </w:pPr>
    </w:p>
    <w:sectPr w:rsidSect="00F90BE1">
      <w:pgSz w:w="11906" w:h="16838"/>
      <w:pgMar w:top="426"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characterSpacingControl w:val="doNotCompress"/>
  <w:compat>
    <w:useFELayout/>
  </w:compat>
  <w:rsids>
    <w:rsidRoot w:val="00816924"/>
    <w:rsid w:val="0001351A"/>
    <w:rsid w:val="0001567E"/>
    <w:rsid w:val="00030F95"/>
    <w:rsid w:val="00032933"/>
    <w:rsid w:val="00045705"/>
    <w:rsid w:val="0007367E"/>
    <w:rsid w:val="00092E4A"/>
    <w:rsid w:val="000E26E3"/>
    <w:rsid w:val="000F2953"/>
    <w:rsid w:val="00113FB8"/>
    <w:rsid w:val="00127C43"/>
    <w:rsid w:val="00134313"/>
    <w:rsid w:val="00146CFA"/>
    <w:rsid w:val="00165375"/>
    <w:rsid w:val="00165A7D"/>
    <w:rsid w:val="0017073E"/>
    <w:rsid w:val="00196A51"/>
    <w:rsid w:val="001A1EE5"/>
    <w:rsid w:val="001A2EA0"/>
    <w:rsid w:val="001A62F2"/>
    <w:rsid w:val="001F159C"/>
    <w:rsid w:val="001F5BE4"/>
    <w:rsid w:val="00203A44"/>
    <w:rsid w:val="00214E38"/>
    <w:rsid w:val="00241226"/>
    <w:rsid w:val="00265A82"/>
    <w:rsid w:val="0027652A"/>
    <w:rsid w:val="002E40B6"/>
    <w:rsid w:val="00321C1C"/>
    <w:rsid w:val="00324CB7"/>
    <w:rsid w:val="00347D73"/>
    <w:rsid w:val="00356917"/>
    <w:rsid w:val="00357891"/>
    <w:rsid w:val="0038439C"/>
    <w:rsid w:val="003945EF"/>
    <w:rsid w:val="00394C5D"/>
    <w:rsid w:val="003C7D28"/>
    <w:rsid w:val="003E2166"/>
    <w:rsid w:val="003E740D"/>
    <w:rsid w:val="00426D11"/>
    <w:rsid w:val="00427313"/>
    <w:rsid w:val="00464316"/>
    <w:rsid w:val="004843FF"/>
    <w:rsid w:val="0049767D"/>
    <w:rsid w:val="004A08AA"/>
    <w:rsid w:val="004A5E7B"/>
    <w:rsid w:val="004A776D"/>
    <w:rsid w:val="004B104A"/>
    <w:rsid w:val="004E6A13"/>
    <w:rsid w:val="00512460"/>
    <w:rsid w:val="0051605B"/>
    <w:rsid w:val="005303D7"/>
    <w:rsid w:val="00534933"/>
    <w:rsid w:val="005522D3"/>
    <w:rsid w:val="005575EB"/>
    <w:rsid w:val="00580A4F"/>
    <w:rsid w:val="005810D4"/>
    <w:rsid w:val="00595755"/>
    <w:rsid w:val="005A28A5"/>
    <w:rsid w:val="005B542C"/>
    <w:rsid w:val="005C1A98"/>
    <w:rsid w:val="005C65D6"/>
    <w:rsid w:val="005D2D00"/>
    <w:rsid w:val="005F3C36"/>
    <w:rsid w:val="00603AE1"/>
    <w:rsid w:val="00613DAA"/>
    <w:rsid w:val="00643C6F"/>
    <w:rsid w:val="00684AC7"/>
    <w:rsid w:val="00686EED"/>
    <w:rsid w:val="00697863"/>
    <w:rsid w:val="006A05CB"/>
    <w:rsid w:val="006A2542"/>
    <w:rsid w:val="006B60C6"/>
    <w:rsid w:val="006C79CC"/>
    <w:rsid w:val="006D091D"/>
    <w:rsid w:val="006E14C4"/>
    <w:rsid w:val="006E2D3A"/>
    <w:rsid w:val="006E656F"/>
    <w:rsid w:val="006F7691"/>
    <w:rsid w:val="00702A2B"/>
    <w:rsid w:val="00704BE8"/>
    <w:rsid w:val="00712400"/>
    <w:rsid w:val="007138A7"/>
    <w:rsid w:val="00720DA1"/>
    <w:rsid w:val="00724EA6"/>
    <w:rsid w:val="007268EE"/>
    <w:rsid w:val="00726B68"/>
    <w:rsid w:val="007307BF"/>
    <w:rsid w:val="00732DA1"/>
    <w:rsid w:val="00741F3E"/>
    <w:rsid w:val="00746F04"/>
    <w:rsid w:val="00753338"/>
    <w:rsid w:val="00753FBF"/>
    <w:rsid w:val="00756578"/>
    <w:rsid w:val="00757984"/>
    <w:rsid w:val="00776B90"/>
    <w:rsid w:val="00782384"/>
    <w:rsid w:val="00782BC0"/>
    <w:rsid w:val="00791135"/>
    <w:rsid w:val="007A19FC"/>
    <w:rsid w:val="007C7C5F"/>
    <w:rsid w:val="007D33E7"/>
    <w:rsid w:val="007D75D2"/>
    <w:rsid w:val="007F4CB9"/>
    <w:rsid w:val="007F5E8A"/>
    <w:rsid w:val="007F6573"/>
    <w:rsid w:val="00816924"/>
    <w:rsid w:val="00816BCE"/>
    <w:rsid w:val="0084792C"/>
    <w:rsid w:val="008525F7"/>
    <w:rsid w:val="008930EB"/>
    <w:rsid w:val="0089354D"/>
    <w:rsid w:val="008960F0"/>
    <w:rsid w:val="008A6F2A"/>
    <w:rsid w:val="008B1C32"/>
    <w:rsid w:val="008D6A6A"/>
    <w:rsid w:val="008E2FD6"/>
    <w:rsid w:val="00904E33"/>
    <w:rsid w:val="0092180C"/>
    <w:rsid w:val="00936161"/>
    <w:rsid w:val="00942529"/>
    <w:rsid w:val="00945B58"/>
    <w:rsid w:val="00947BD2"/>
    <w:rsid w:val="00971667"/>
    <w:rsid w:val="00982FFE"/>
    <w:rsid w:val="009A3A11"/>
    <w:rsid w:val="009A7632"/>
    <w:rsid w:val="009B6227"/>
    <w:rsid w:val="00A53E92"/>
    <w:rsid w:val="00A62792"/>
    <w:rsid w:val="00A73F41"/>
    <w:rsid w:val="00AA25FC"/>
    <w:rsid w:val="00AB2248"/>
    <w:rsid w:val="00AC6DA6"/>
    <w:rsid w:val="00AE0F32"/>
    <w:rsid w:val="00B2339A"/>
    <w:rsid w:val="00B44F79"/>
    <w:rsid w:val="00B46CDB"/>
    <w:rsid w:val="00B56CF7"/>
    <w:rsid w:val="00B66CF6"/>
    <w:rsid w:val="00B82304"/>
    <w:rsid w:val="00BC3343"/>
    <w:rsid w:val="00BE0117"/>
    <w:rsid w:val="00BE05F5"/>
    <w:rsid w:val="00BF0D80"/>
    <w:rsid w:val="00BF46A2"/>
    <w:rsid w:val="00C20C15"/>
    <w:rsid w:val="00C65D97"/>
    <w:rsid w:val="00C7221C"/>
    <w:rsid w:val="00C844F5"/>
    <w:rsid w:val="00C95FE6"/>
    <w:rsid w:val="00D02F3F"/>
    <w:rsid w:val="00D4215D"/>
    <w:rsid w:val="00D432B7"/>
    <w:rsid w:val="00D43E5E"/>
    <w:rsid w:val="00D50C57"/>
    <w:rsid w:val="00D5477C"/>
    <w:rsid w:val="00D72CBA"/>
    <w:rsid w:val="00D83145"/>
    <w:rsid w:val="00D87D19"/>
    <w:rsid w:val="00D90FF3"/>
    <w:rsid w:val="00D93EFF"/>
    <w:rsid w:val="00DA53FF"/>
    <w:rsid w:val="00DA7B92"/>
    <w:rsid w:val="00DB3DFB"/>
    <w:rsid w:val="00DC6680"/>
    <w:rsid w:val="00DE208D"/>
    <w:rsid w:val="00DE5134"/>
    <w:rsid w:val="00E070D4"/>
    <w:rsid w:val="00E34576"/>
    <w:rsid w:val="00E56F24"/>
    <w:rsid w:val="00E7092A"/>
    <w:rsid w:val="00E77237"/>
    <w:rsid w:val="00E944AA"/>
    <w:rsid w:val="00EB1121"/>
    <w:rsid w:val="00EE0DCA"/>
    <w:rsid w:val="00EE20DB"/>
    <w:rsid w:val="00F30FF6"/>
    <w:rsid w:val="00F36358"/>
    <w:rsid w:val="00F45120"/>
    <w:rsid w:val="00F902DB"/>
    <w:rsid w:val="00F90BE1"/>
    <w:rsid w:val="00FD03D4"/>
    <w:rsid w:val="00FD4077"/>
    <w:rsid w:val="00FE1A63"/>
    <w:rsid w:val="00FF10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816924"/>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816924"/>
    <w:rPr>
      <w:rFonts w:ascii="Times New Roman" w:eastAsia="Times New Roman" w:hAnsi="Times New Roman" w:cs="Times New Roman"/>
      <w:sz w:val="28"/>
      <w:szCs w:val="20"/>
    </w:rPr>
  </w:style>
  <w:style w:type="paragraph" w:styleId="NormalWeb">
    <w:name w:val="Normal (Web)"/>
    <w:basedOn w:val="Normal"/>
    <w:rsid w:val="008169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