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526F8">
      <w:pPr>
        <w:jc w:val="both"/>
      </w:pPr>
      <w:r>
        <w:t>6</w:t>
      </w:r>
    </w:p>
    <w:p w:rsidR="00A77B3E" w:rsidP="00C526F8">
      <w:pPr>
        <w:jc w:val="both"/>
      </w:pPr>
    </w:p>
    <w:p w:rsidR="00A77B3E" w:rsidP="00C526F8">
      <w:pPr>
        <w:jc w:val="both"/>
      </w:pPr>
    </w:p>
    <w:p w:rsidR="00A77B3E" w:rsidP="00C526F8">
      <w:pPr>
        <w:jc w:val="both"/>
      </w:pPr>
      <w:r>
        <w:t>Дело № 5-15-47/2017</w:t>
      </w:r>
    </w:p>
    <w:p w:rsidR="00A77B3E" w:rsidP="00C526F8">
      <w:pPr>
        <w:jc w:val="both"/>
      </w:pPr>
      <w:r>
        <w:t>ПОСТАНОВЛЕНИЕ</w:t>
      </w:r>
    </w:p>
    <w:p w:rsidR="00A77B3E" w:rsidP="00C526F8">
      <w:pPr>
        <w:jc w:val="both"/>
      </w:pPr>
      <w:r>
        <w:t xml:space="preserve">           дата                                                                         адрес</w:t>
      </w:r>
    </w:p>
    <w:p w:rsidR="00A77B3E" w:rsidP="00C526F8">
      <w:pPr>
        <w:jc w:val="both"/>
      </w:pPr>
      <w:r>
        <w:t xml:space="preserve">                            адрес </w:t>
      </w:r>
      <w:r>
        <w:tab/>
      </w:r>
    </w:p>
    <w:p w:rsidR="00A77B3E" w:rsidP="00C526F8">
      <w:pPr>
        <w:jc w:val="both"/>
      </w:pPr>
    </w:p>
    <w:p w:rsidR="00A77B3E" w:rsidP="00C526F8">
      <w:pPr>
        <w:jc w:val="both"/>
      </w:pPr>
      <w:r>
        <w:t xml:space="preserve">Мировой судья судебного участка № 15 Киевского судебного района адрес (адрес Симферополь) </w:t>
      </w:r>
      <w:r>
        <w:t>фио</w:t>
      </w:r>
      <w:r>
        <w:t xml:space="preserve"> с участием лица, привлекаемого к административной ответственности, свидетеля </w:t>
      </w:r>
      <w:r>
        <w:t>фио</w:t>
      </w:r>
      <w:r>
        <w:t xml:space="preserve">, должностного лица, составившего протокол об административном правонарушении – </w:t>
      </w:r>
      <w:r>
        <w:t>фи</w:t>
      </w:r>
      <w:r>
        <w:t>о</w:t>
      </w:r>
      <w:r>
        <w:t xml:space="preserve">,, рассмотрев в зале суда в адрес дело об административном правонарушении (протокол об административном правонарушении от дата № 77МР0952912) в отношении </w:t>
      </w:r>
    </w:p>
    <w:p w:rsidR="00A77B3E" w:rsidP="00C526F8">
      <w:pPr>
        <w:jc w:val="both"/>
      </w:pPr>
      <w:r>
        <w:t>фио</w:t>
      </w:r>
      <w:r>
        <w:t>, паспортные данные, проживающего по адресу: адрес, адрес, пенсионера по возрасту, не работающего</w:t>
      </w:r>
      <w:r>
        <w:t xml:space="preserve">, со слов несудимого, в совершении административного правонарушения, предусмотренного ч.1 ст.12.26 КоАП РФ,  </w:t>
      </w:r>
    </w:p>
    <w:p w:rsidR="00A77B3E" w:rsidP="00C526F8">
      <w:pPr>
        <w:jc w:val="both"/>
      </w:pPr>
      <w:r>
        <w:t>УСТАНОВИЛ:</w:t>
      </w:r>
    </w:p>
    <w:p w:rsidR="00A77B3E" w:rsidP="00C526F8">
      <w:pPr>
        <w:jc w:val="both"/>
      </w:pPr>
      <w:r>
        <w:t xml:space="preserve">дата должностным лицом ОР ДПС ГИБДД МВД по адрес составлен протокол № 77МР телефон об административном правонарушении в отношении </w:t>
      </w:r>
      <w:r>
        <w:t>фио</w:t>
      </w:r>
      <w:r>
        <w:t>.</w:t>
      </w:r>
    </w:p>
    <w:p w:rsidR="00A77B3E" w:rsidP="00C526F8">
      <w:pPr>
        <w:jc w:val="both"/>
      </w:pPr>
      <w:r>
        <w:t xml:space="preserve">Действия </w:t>
      </w:r>
      <w:r>
        <w:t>фио</w:t>
      </w:r>
      <w:r>
        <w:t xml:space="preserve"> квалифицированы должностным лицом ОР ДПС ГИБДД МВД по адрес по ч. 1 ст. 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</w:t>
      </w:r>
      <w:r>
        <w:t>ояние опьянения, если такие действия (бездействие) не содержат уголовно наказуемого деяния.</w:t>
      </w:r>
    </w:p>
    <w:p w:rsidR="00A77B3E" w:rsidP="00C526F8">
      <w:pPr>
        <w:jc w:val="both"/>
      </w:pPr>
      <w:r>
        <w:t xml:space="preserve">Так, </w:t>
      </w:r>
      <w:r>
        <w:t>фио</w:t>
      </w:r>
      <w:r>
        <w:t xml:space="preserve"> дата в время на адрес, в адрес, управляя транспортным средством марки марка автомобиля, государственный регистрационный знак ***, в нарушение п. 2.3.2 Прав</w:t>
      </w:r>
      <w:r>
        <w:t>ил дорожного движения Российской Федерации, утвержденных постановлением Правительства РФ от дата № 1090 (далее – ПДД РФ), при наличии признаков опьянения (запах алкоголя изо рта, резкое изменение окраски кожных покровов лица) не выполнил законное требовани</w:t>
      </w:r>
      <w:r>
        <w:t>е уполномоченного должностного лица (сотрудника полиции) о прохождении медицинского освидетельствования на состояние опьянения, если такие действия (бездействие) не содержат уголовно наказуемого деяния, за что предусмотрена административная ответственность</w:t>
      </w:r>
      <w:r>
        <w:t xml:space="preserve"> по ч. 1 ст. 12.26 КоАП РФ.</w:t>
      </w:r>
    </w:p>
    <w:p w:rsidR="00A77B3E" w:rsidP="00C526F8">
      <w:pPr>
        <w:jc w:val="both"/>
      </w:pPr>
      <w:r>
        <w:t>Согласно п.9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соответствии со статьей 29.8 КоАП Р</w:t>
      </w:r>
      <w:r>
        <w:t>Ф при рассмотрении дела об административном правонарушении коллегиальным органом ведется протокол, в котором закрепляются проведенные процессуальные действия, объяснения, показания и заключения участвующих в деле лиц и указываются исследованные документы.</w:t>
      </w:r>
    </w:p>
    <w:p w:rsidR="00A77B3E" w:rsidP="00C526F8">
      <w:pPr>
        <w:jc w:val="both"/>
      </w:pPr>
      <w:r>
        <w:t>Учитывая, что КоАП РФ не содержит запрета на ведение протокола при рассмотрении дела судьей, в необходимых случаях возможность ведения такого протокола не исключается.</w:t>
      </w:r>
    </w:p>
    <w:p w:rsidR="00A77B3E" w:rsidP="00C526F8">
      <w:pPr>
        <w:jc w:val="both"/>
      </w:pPr>
      <w:r>
        <w:t xml:space="preserve">Определением от дата судебное заседание было отложено на дата в связи с удовлетворением </w:t>
      </w:r>
      <w:r>
        <w:t xml:space="preserve">ходатайства </w:t>
      </w:r>
      <w:r>
        <w:t>фио</w:t>
      </w:r>
      <w:r>
        <w:t xml:space="preserve"> об отложении судебного заседания для предоставления дополнительных доказательств своей невиновности суду: справки, свидетельствующей о наличии заболевания, исключающего употребление им спиртных напитков, реализации права на защиту, а также </w:t>
      </w:r>
      <w:r>
        <w:t xml:space="preserve">о вызове в качестве свидетеля в судебное заседание </w:t>
      </w:r>
      <w:r>
        <w:t>фио</w:t>
      </w:r>
      <w:r>
        <w:t xml:space="preserve">.  </w:t>
      </w:r>
    </w:p>
    <w:p w:rsidR="00A77B3E" w:rsidP="00C526F8">
      <w:pPr>
        <w:jc w:val="both"/>
      </w:pPr>
      <w:r>
        <w:t xml:space="preserve">В судебном заседании </w:t>
      </w:r>
      <w:r>
        <w:t>фио</w:t>
      </w:r>
      <w:r>
        <w:t xml:space="preserve"> свою вину в совершенном административном правонарушении признал, однако пояснил, что алкогольные напитки не употребляет из-за медицинских противопоказаний. дата в 22 час. пр</w:t>
      </w:r>
      <w:r>
        <w:t xml:space="preserve">инял таблетку </w:t>
      </w:r>
      <w:r>
        <w:t>Фенозепама</w:t>
      </w:r>
      <w:r>
        <w:t>, так как был в возбужденном состоянии после разговора с братом. Сел за руль автомобиля по просьбе сына, чтобы отвезти его в сауну. От освидетельствования отказался, поскольку был уверен, что прием таблеток вызовет положительные рез</w:t>
      </w:r>
      <w:r>
        <w:t>ультаты освидетельствования.</w:t>
      </w:r>
    </w:p>
    <w:p w:rsidR="00A77B3E" w:rsidP="00C526F8">
      <w:pPr>
        <w:jc w:val="both"/>
      </w:pPr>
      <w:r>
        <w:t xml:space="preserve">В судебном заседании должностное лицо, составившее протокол об административном правонарушении – </w:t>
      </w:r>
      <w:r>
        <w:t>фио</w:t>
      </w:r>
      <w:r>
        <w:t>, по обстоятельствам дела об административном правонарушении пояснил следующее. Во время несения службы совместно с капитаном п</w:t>
      </w:r>
      <w:r>
        <w:t xml:space="preserve">олиции </w:t>
      </w:r>
      <w:r>
        <w:t>фио</w:t>
      </w:r>
      <w:r>
        <w:t xml:space="preserve"> с целью проверки документов на право управления транспортным средством им был остановлен автомобиль марки марка автомобиля под управлением </w:t>
      </w:r>
      <w:r>
        <w:t>фио</w:t>
      </w:r>
      <w:r>
        <w:t xml:space="preserve"> В ходе проверки документов у </w:t>
      </w:r>
      <w:r>
        <w:t>фио</w:t>
      </w:r>
      <w:r>
        <w:t xml:space="preserve"> наблюдались признаки опьянения, а именно – запах алкоголя изо рта, не</w:t>
      </w:r>
      <w:r>
        <w:t xml:space="preserve">внятная речь, в связи с чем, </w:t>
      </w:r>
      <w:r>
        <w:t>фио</w:t>
      </w:r>
      <w:r>
        <w:t xml:space="preserve"> был отстранен от управления транспортным средством и ему было предложено пройти освидетельствование на алкогольное опьянение. От продувания прибора </w:t>
      </w:r>
      <w:r>
        <w:t>Алкотестер</w:t>
      </w:r>
      <w:r>
        <w:t xml:space="preserve"> </w:t>
      </w:r>
      <w:r>
        <w:t>фио</w:t>
      </w:r>
      <w:r>
        <w:t xml:space="preserve"> отказался и от прохождения освидетельствования на состояние </w:t>
      </w:r>
      <w:r>
        <w:t xml:space="preserve">опьянения в медицинском учреждении он также отказался. В связи с чем, </w:t>
      </w:r>
      <w:r>
        <w:t>фио</w:t>
      </w:r>
      <w:r>
        <w:t xml:space="preserve"> в отношении </w:t>
      </w:r>
      <w:r>
        <w:t>фио</w:t>
      </w:r>
      <w:r>
        <w:t xml:space="preserve"> составлен протокол об административном правонарушении по ч. 1 ст. 12.26 КоАП РФ. </w:t>
      </w:r>
      <w:r>
        <w:t>фио</w:t>
      </w:r>
      <w:r>
        <w:t xml:space="preserve"> также пояснил, что права, обязанности, а также мера административной ответственно</w:t>
      </w:r>
      <w:r>
        <w:t xml:space="preserve">сти по вменяемому административному правонарушению были разъяснены </w:t>
      </w:r>
      <w:r>
        <w:t>фио</w:t>
      </w:r>
      <w:r>
        <w:t xml:space="preserve"> </w:t>
      </w:r>
    </w:p>
    <w:p w:rsidR="00A77B3E" w:rsidP="00C526F8">
      <w:pPr>
        <w:jc w:val="both"/>
      </w:pPr>
      <w:r>
        <w:t xml:space="preserve">Допрошенный свидетель </w:t>
      </w:r>
      <w:r>
        <w:t>фио</w:t>
      </w:r>
      <w:r>
        <w:t xml:space="preserve"> пояснил суду, что дата он был нетрезв, в связи с чем, попросил отца – </w:t>
      </w:r>
      <w:r>
        <w:t>фио</w:t>
      </w:r>
      <w:r>
        <w:t xml:space="preserve"> отвезти его в сауну. Отец в этот вечер находился в возбужденном, нервном состоянии п</w:t>
      </w:r>
      <w:r>
        <w:t xml:space="preserve">осле разговора со своим братом. Процедуру возбуждения дела об административном правонарушении в отношении </w:t>
      </w:r>
      <w:r>
        <w:t>фио</w:t>
      </w:r>
      <w:r>
        <w:t xml:space="preserve"> не видел, содержание разговора между инспектором ДПС </w:t>
      </w:r>
      <w:r>
        <w:t>фио</w:t>
      </w:r>
      <w:r>
        <w:t xml:space="preserve"> и </w:t>
      </w:r>
      <w:r>
        <w:t>фио</w:t>
      </w:r>
      <w:r>
        <w:t xml:space="preserve"> не слышал, так как находился в салоне остановленного автомобиля. </w:t>
      </w:r>
    </w:p>
    <w:p w:rsidR="00A77B3E" w:rsidP="00C526F8">
      <w:pPr>
        <w:jc w:val="both"/>
      </w:pPr>
      <w:r>
        <w:t>Исследовав в сово</w:t>
      </w:r>
      <w:r>
        <w:t>купности материалы дела об административном правонарушении, выслушав лицо, в отношении которого ведется производство по делу об административном правонарушении, должностное лицо, составившее протокол об административном правонарушении, свидетеля, мировой с</w:t>
      </w:r>
      <w:r>
        <w:t xml:space="preserve">удья приходит к выводу о том, что наличие в действиях </w:t>
      </w:r>
      <w:r>
        <w:t>фио</w:t>
      </w:r>
      <w:r>
        <w:t xml:space="preserve"> состава административного правонарушения, предусмотренного ч. 1 ст. 12.26 КоАП РФ, нашло свое подтверждение исходя из нижеследующего.</w:t>
      </w:r>
    </w:p>
    <w:p w:rsidR="00A77B3E" w:rsidP="00C526F8">
      <w:pPr>
        <w:jc w:val="both"/>
      </w:pPr>
      <w:r>
        <w:t xml:space="preserve">В соответствии с положениями </w:t>
      </w:r>
      <w:r>
        <w:t>пп</w:t>
      </w:r>
      <w:r>
        <w:t>. 2.3.2 п. 2.3 ПДД РФ водитель тр</w:t>
      </w:r>
      <w:r>
        <w:t>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</w:t>
      </w:r>
      <w:r>
        <w:t>детельствование на состояние опьянения.</w:t>
      </w:r>
    </w:p>
    <w:p w:rsidR="00A77B3E" w:rsidP="00C526F8">
      <w:pPr>
        <w:jc w:val="both"/>
      </w:pPr>
      <w:r>
        <w:t>В силу положений п. 1.6 ПДД РФ лица, нарушившие Правила, несут ответственность в соответствии с действующим законодательством.</w:t>
      </w:r>
    </w:p>
    <w:p w:rsidR="00A77B3E" w:rsidP="00C526F8">
      <w:pPr>
        <w:jc w:val="both"/>
      </w:pPr>
      <w:r>
        <w:t>Согласно ч. 1 ст. 12.26 КоАП РФ невыполнение водителем транспортного средства законного т</w:t>
      </w:r>
      <w:r>
        <w:t>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сумма прописью</w:t>
      </w:r>
      <w:r>
        <w:t xml:space="preserve"> с лишением права управления транспортными средствами на срок от полутора до двух лет.</w:t>
      </w:r>
    </w:p>
    <w:p w:rsidR="00A77B3E" w:rsidP="00C526F8">
      <w:pPr>
        <w:jc w:val="both"/>
      </w:pPr>
      <w:r>
        <w:t>Положения ч. 1.1 ст. 27.12 КоАП РФ предусматривают, что лицо, которое управляет транспортным средством соответствующего вида и в отношении которого имеются достаточные о</w:t>
      </w:r>
      <w:r>
        <w:t xml:space="preserve">снования полагать, что это лицо находится в состоянии опьянения, подлежит направлению на медицинское освидетельствование на состояние опьянения. </w:t>
      </w:r>
    </w:p>
    <w:p w:rsidR="00A77B3E" w:rsidP="00C526F8">
      <w:pPr>
        <w:jc w:val="both"/>
      </w:pPr>
      <w:r>
        <w:t>В силу п. 2 «Правил освидетельствования лица, которое управляет транспортным средством, на состояние алкогольн</w:t>
      </w:r>
      <w:r>
        <w:t>ого опьянения и оформления его результатов, направления указанного лица на медицинское освидетельствование на состояние опьянения и оформления его результатов», утвержденных постановлением Правительства Российской Федерации от дата № 475 (ред. дата) (далее</w:t>
      </w:r>
      <w:r>
        <w:t xml:space="preserve"> –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</w:t>
      </w:r>
      <w:r>
        <w:t>и опьянения.</w:t>
      </w:r>
    </w:p>
    <w:p w:rsidR="00A77B3E" w:rsidP="00C526F8">
      <w:pPr>
        <w:jc w:val="both"/>
      </w:pPr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</w:t>
      </w:r>
      <w:r>
        <w:t xml:space="preserve"> изменение окраски кожных покровов лица; д) поведение, не соответствующее обстановке (п. 3 Правил).</w:t>
      </w:r>
    </w:p>
    <w:p w:rsidR="00A77B3E" w:rsidP="00C526F8">
      <w:pPr>
        <w:jc w:val="both"/>
      </w:pPr>
      <w:r>
        <w:t xml:space="preserve">Согласно </w:t>
      </w:r>
      <w:r>
        <w:t>пп</w:t>
      </w:r>
      <w:r>
        <w:t>. «а» п. 10 Правил направлению на медицинское освидетельствование на состояние опьянения водитель транспортного средства подлежит, в частности, п</w:t>
      </w:r>
      <w:r>
        <w:t xml:space="preserve">ри отказе от прохождения освидетельствования на состояние алкогольного опьянения. </w:t>
      </w:r>
    </w:p>
    <w:p w:rsidR="00A77B3E" w:rsidP="00C526F8">
      <w:pPr>
        <w:jc w:val="both"/>
      </w:pPr>
      <w:r>
        <w:t>В соответствии с ч. 1 и ч. 2 ст. 26.2 КоАП РФ доказательствами по делу об административном правонарушении являются любые фактические данные, на основании которых судья, орга</w:t>
      </w:r>
      <w:r>
        <w:t xml:space="preserve">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</w:t>
      </w:r>
      <w:r>
        <w:t>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</w:t>
      </w:r>
      <w:r>
        <w:t>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C526F8">
      <w:pPr>
        <w:jc w:val="both"/>
      </w:pPr>
      <w:r>
        <w:t xml:space="preserve">Мировой судья пришел к выводу о том, что у сотрудника ОР ДПС ГИБДД МВД по адрес имелись </w:t>
      </w:r>
      <w:r>
        <w:t xml:space="preserve">достаточные основания для отстранения </w:t>
      </w:r>
      <w:r>
        <w:t>фио</w:t>
      </w:r>
      <w:r>
        <w:t xml:space="preserve"> от управления транспортным средством и направления его на освидетельствование на состояние </w:t>
      </w:r>
      <w:r>
        <w:t xml:space="preserve">алкогольного опьянения, поскольку у </w:t>
      </w:r>
      <w:r>
        <w:t>фио</w:t>
      </w:r>
      <w:r>
        <w:t xml:space="preserve"> имелись признаки опьянения, а именно: запах алкоголя изо рта, резкое изменение окра</w:t>
      </w:r>
      <w:r>
        <w:t xml:space="preserve">ски кожных покровов лица, что зафиксировано в протоколе от </w:t>
      </w:r>
      <w:r>
        <w:t>датателефон</w:t>
      </w:r>
      <w:r>
        <w:t xml:space="preserve"> МВ № 031395 о направлении на медицинское освидетельствование на состояние опьянения (</w:t>
      </w:r>
      <w:r>
        <w:t>л.д</w:t>
      </w:r>
      <w:r>
        <w:t>. 4), протоколе от дата № 77МР0952912 об административном правонарушении (</w:t>
      </w:r>
      <w:r>
        <w:t>л.д</w:t>
      </w:r>
      <w:r>
        <w:t>. 2), видеозаписи (</w:t>
      </w:r>
      <w:r>
        <w:t>л</w:t>
      </w:r>
      <w:r>
        <w:t>.д</w:t>
      </w:r>
      <w:r>
        <w:t xml:space="preserve">. 8). Наличие признаков опьянения подтверждается показаниями должностного лица, составившего протокол об административном правонарушении – </w:t>
      </w:r>
      <w:r>
        <w:t>фио</w:t>
      </w:r>
    </w:p>
    <w:p w:rsidR="00A77B3E" w:rsidP="00C526F8">
      <w:pPr>
        <w:jc w:val="both"/>
      </w:pPr>
      <w:r>
        <w:t xml:space="preserve"> Наличие даже одного из указанных признаков было достаточным и давало инспектору ДПС право, в соответствии с п.</w:t>
      </w:r>
      <w:r>
        <w:t xml:space="preserve"> 10 Правил на законном основании направить </w:t>
      </w:r>
      <w:r>
        <w:t>фио</w:t>
      </w:r>
      <w:r>
        <w:t xml:space="preserve"> для освидетельствования на состояние опьянения.</w:t>
      </w:r>
    </w:p>
    <w:p w:rsidR="00A77B3E" w:rsidP="00C526F8">
      <w:pPr>
        <w:jc w:val="both"/>
      </w:pPr>
      <w:r>
        <w:t xml:space="preserve">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опьянения, что подтверждается видеозаписью (</w:t>
      </w:r>
      <w:r>
        <w:t>л.д</w:t>
      </w:r>
      <w:r>
        <w:t>. 8), то он законно и обоснов</w:t>
      </w:r>
      <w:r>
        <w:t xml:space="preserve">анно был направлен на медицинское освидетельствование на состояние опьянения, от прохождения которого он также отказался, о чем свидетельствуют соответствующая запись в протоколе от </w:t>
      </w:r>
      <w:r>
        <w:t>датателефон</w:t>
      </w:r>
      <w:r>
        <w:t xml:space="preserve"> МВ № 031395 о направлении на медицинское освидетельствование н</w:t>
      </w:r>
      <w:r>
        <w:t>а состояние опьянения (</w:t>
      </w:r>
      <w:r>
        <w:t>л.д</w:t>
      </w:r>
      <w:r>
        <w:t>. 4) и видеозапись (</w:t>
      </w:r>
      <w:r>
        <w:t>л.д</w:t>
      </w:r>
      <w:r>
        <w:t xml:space="preserve">. 8), а также показания лица, составившего протокол об административном правонарушении </w:t>
      </w:r>
      <w:r>
        <w:t>фио</w:t>
      </w:r>
      <w:r>
        <w:t xml:space="preserve">, данные в судебном заседании. Данное обстоятельство не опровергается и самим </w:t>
      </w:r>
      <w:r>
        <w:t>фио</w:t>
      </w:r>
    </w:p>
    <w:p w:rsidR="00A77B3E" w:rsidP="00C526F8">
      <w:pPr>
        <w:jc w:val="both"/>
      </w:pPr>
      <w:r>
        <w:t xml:space="preserve">Порядок направления </w:t>
      </w:r>
      <w:r>
        <w:t>фио</w:t>
      </w:r>
      <w:r>
        <w:t xml:space="preserve"> для освидет</w:t>
      </w:r>
      <w:r>
        <w:t>ельствования на состояние опьянения нарушен не был, при отстранении от управления транспортным средством и при отказе от прохождения медицинского освидетельствования велась видеозапись, приобщенная к материалам дела.</w:t>
      </w:r>
    </w:p>
    <w:p w:rsidR="00A77B3E" w:rsidP="00C526F8">
      <w:pPr>
        <w:jc w:val="both"/>
      </w:pPr>
      <w:r>
        <w:t xml:space="preserve">Факт управления </w:t>
      </w:r>
      <w:r>
        <w:t>фио</w:t>
      </w:r>
      <w:r>
        <w:t xml:space="preserve"> автомобилем подтвер</w:t>
      </w:r>
      <w:r>
        <w:t>ждается протоколом об административном правонарушении от дата № 77МР0952912 (</w:t>
      </w:r>
      <w:r>
        <w:t>л.д</w:t>
      </w:r>
      <w:r>
        <w:t>. 2), протоколом от дата № 61АМ417650 (</w:t>
      </w:r>
      <w:r>
        <w:t>л.д</w:t>
      </w:r>
      <w:r>
        <w:t xml:space="preserve">. 3) об отстранении от управления транспортным средством, протоколом от </w:t>
      </w:r>
      <w:r>
        <w:t>датателефон</w:t>
      </w:r>
      <w:r>
        <w:t xml:space="preserve"> МВ № 031395 о направлении на медицинское освидетел</w:t>
      </w:r>
      <w:r>
        <w:t>ьствование (</w:t>
      </w:r>
      <w:r>
        <w:t>л.д</w:t>
      </w:r>
      <w:r>
        <w:t>. 4), видеозаписью (</w:t>
      </w:r>
      <w:r>
        <w:t>л.д</w:t>
      </w:r>
      <w:r>
        <w:t xml:space="preserve">. 8). </w:t>
      </w:r>
    </w:p>
    <w:p w:rsidR="00A77B3E" w:rsidP="00C526F8">
      <w:pPr>
        <w:jc w:val="both"/>
      </w:pPr>
      <w:r>
        <w:t xml:space="preserve">Достоверность и допустимость перечисленных доказательств сомнений не вызывает. </w:t>
      </w:r>
    </w:p>
    <w:p w:rsidR="00A77B3E" w:rsidP="00C526F8">
      <w:pPr>
        <w:jc w:val="both"/>
      </w:pPr>
      <w:r>
        <w:t>Для привлечения к административной ответственности, предусмотренной ч.1 ст. 12.26 КоАП РФ, имеет правовое значение факт отказа от п</w:t>
      </w:r>
      <w:r>
        <w:t xml:space="preserve">рохождения медицинского освидетельствования, который установлен и подтвержден доказательствами по делу. </w:t>
      </w:r>
    </w:p>
    <w:p w:rsidR="00A77B3E" w:rsidP="00C526F8">
      <w:pPr>
        <w:jc w:val="both"/>
      </w:pPr>
      <w:r>
        <w:t>Кроме того, наличие или отсутствие состояния опьянения при предъявлении сотрудником полиции требования пройти медицинское освидетельствование не влияет</w:t>
      </w:r>
      <w:r>
        <w:t xml:space="preserve"> на оценку вывода о совершении правонарушения, предусмотренного ч.1 ст. 12.26 КоАП РФ, поскольку </w:t>
      </w:r>
      <w:r>
        <w:t>фио</w:t>
      </w:r>
      <w:r>
        <w:t xml:space="preserve"> привлекается к административной ответственности не за управление транспортным средством в состоянии опьянения, а за отказ от прохождения медицинского освид</w:t>
      </w:r>
      <w:r>
        <w:t xml:space="preserve">етельствования. Указанные выше признаки опьянения, которые доказаны представленными доказательствами, являлись достаточным основанием для направления </w:t>
      </w:r>
      <w:r>
        <w:t>фио</w:t>
      </w:r>
      <w:r>
        <w:t xml:space="preserve"> на освидетельствование на состояние опьянения. </w:t>
      </w:r>
    </w:p>
    <w:p w:rsidR="00A77B3E" w:rsidP="00C526F8">
      <w:pPr>
        <w:jc w:val="both"/>
      </w:pPr>
      <w:r>
        <w:t xml:space="preserve">В целом виновность </w:t>
      </w:r>
      <w:r>
        <w:t>фио</w:t>
      </w:r>
      <w:r>
        <w:t xml:space="preserve"> подтверждается имеющимися матер</w:t>
      </w:r>
      <w:r>
        <w:t>иалами дела об административном правонарушении, а именно: протоколом от дата № 77МР0952912 об административном правонарушении (</w:t>
      </w:r>
      <w:r>
        <w:t>л.д</w:t>
      </w:r>
      <w:r>
        <w:t xml:space="preserve">. 2), протоколом от дата </w:t>
      </w:r>
      <w:r>
        <w:t>№ 61АМ417650 об отстранении от управления транспортным средством (</w:t>
      </w:r>
      <w:r>
        <w:t>л.д</w:t>
      </w:r>
      <w:r>
        <w:t xml:space="preserve">. 3), протоколом от </w:t>
      </w:r>
      <w:r>
        <w:t>датателефон</w:t>
      </w:r>
      <w:r>
        <w:t xml:space="preserve"> </w:t>
      </w:r>
      <w:r>
        <w:t>МВ № 031395 о направлении на медицинское освидетельствование на состояние опьянения (</w:t>
      </w:r>
      <w:r>
        <w:t>л.д</w:t>
      </w:r>
      <w:r>
        <w:t>. 4), видеозаписью (</w:t>
      </w:r>
      <w:r>
        <w:t>л.д</w:t>
      </w:r>
      <w:r>
        <w:t xml:space="preserve">. 8), пояснениями </w:t>
      </w:r>
      <w:r>
        <w:t>фио</w:t>
      </w:r>
      <w:r>
        <w:t>, данными в судебном заседании, не опровергающими отказ от прохождения медицинского освидетельствования на состояние опьянен</w:t>
      </w:r>
      <w:r>
        <w:t xml:space="preserve">ия, пояснениями должностного лица, составившего протокол об административном правонарушении – </w:t>
      </w:r>
      <w:r>
        <w:t>фио</w:t>
      </w:r>
      <w:r>
        <w:t>, данными в судебном заседании.</w:t>
      </w:r>
    </w:p>
    <w:p w:rsidR="00A77B3E" w:rsidP="00C526F8">
      <w:pPr>
        <w:jc w:val="both"/>
      </w:pPr>
      <w:r>
        <w:t>Мировой судья считает, что доказательства получены в соответствии с требованиями законодательства об административных правонару</w:t>
      </w:r>
      <w:r>
        <w:t>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 w:rsidP="00C526F8">
      <w:pPr>
        <w:jc w:val="both"/>
      </w:pPr>
      <w:r>
        <w:t>Принимая во внимание вышеуказанное, мировой судья находит событие и состав административного правон</w:t>
      </w:r>
      <w:r>
        <w:t xml:space="preserve">арушения, предусмотренного ч. 1 ст. 12.26 КоАП РФ в действиях </w:t>
      </w:r>
      <w:r>
        <w:t>фио</w:t>
      </w:r>
      <w:r>
        <w:t xml:space="preserve">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</w:t>
      </w:r>
      <w:r>
        <w:t xml:space="preserve">остояние опьянения, если такие действия (бездействие) не содержат уголовно наказуемого деяния. </w:t>
      </w:r>
    </w:p>
    <w:p w:rsidR="00A77B3E" w:rsidP="00C526F8">
      <w:pPr>
        <w:jc w:val="both"/>
      </w:pPr>
      <w:r>
        <w:t xml:space="preserve"> В соответствии с положениями ч. 2 ст. 4.1 КоАП РФ при назначении административного наказания физическому лицу учитывается характер совершенного им администрати</w:t>
      </w:r>
      <w:r>
        <w:t>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C526F8">
      <w:pPr>
        <w:jc w:val="both"/>
      </w:pPr>
      <w:r>
        <w:t xml:space="preserve">Обстоятельств, отягчающих административную ответственность </w:t>
      </w:r>
      <w:r>
        <w:t>фи</w:t>
      </w:r>
      <w:r>
        <w:t>о</w:t>
      </w:r>
      <w:r>
        <w:t>, не установлено.</w:t>
      </w:r>
    </w:p>
    <w:p w:rsidR="00A77B3E" w:rsidP="00C526F8">
      <w:pPr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наличие обстоятельства, смягчающего администрат</w:t>
      </w:r>
      <w:r>
        <w:t>ивную ответственность – признание вины, и полагает, что с целью предупреждения новых правонарушений административное наказание должно быть в виде административного штрафа в размере сумма с лишением права управления транспортными средствами на срок дата 6 м</w:t>
      </w:r>
      <w:r>
        <w:t>есяцев.</w:t>
      </w:r>
    </w:p>
    <w:p w:rsidR="00A77B3E" w:rsidP="00C526F8">
      <w:pPr>
        <w:jc w:val="both"/>
      </w:pPr>
      <w:r>
        <w:t xml:space="preserve">На основании изложенного и  руководствуясь ч. 1 ст. 12.26, </w:t>
      </w:r>
      <w:r>
        <w:t>ст.ст</w:t>
      </w:r>
      <w:r>
        <w:t>. 29.9, 29.10, 29.11 КоАП РФ, мировой судья -</w:t>
      </w:r>
    </w:p>
    <w:p w:rsidR="00A77B3E" w:rsidP="00C526F8">
      <w:pPr>
        <w:jc w:val="both"/>
      </w:pPr>
      <w:r>
        <w:t>ПОСТАНОВИЛ:</w:t>
      </w:r>
    </w:p>
    <w:p w:rsidR="00A77B3E" w:rsidP="00C526F8">
      <w:pPr>
        <w:jc w:val="both"/>
      </w:pPr>
      <w:r>
        <w:t xml:space="preserve">Признать </w:t>
      </w:r>
      <w:r>
        <w:t>фио</w:t>
      </w:r>
      <w:r>
        <w:t xml:space="preserve">, паспортные данные, виновным в совершении административного правонарушения, предусмотренного ч. 1 ст. 12.26 КоАП </w:t>
      </w:r>
      <w:r>
        <w:t>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 w:rsidP="00C526F8">
      <w:pPr>
        <w:jc w:val="both"/>
      </w:pPr>
      <w:r>
        <w:t>Реквизиты для перечисления административного штрафа:</w:t>
      </w:r>
    </w:p>
    <w:p w:rsidR="00A77B3E" w:rsidP="00C526F8">
      <w:pPr>
        <w:jc w:val="both"/>
      </w:pPr>
      <w:r>
        <w:t>УФК (ОМВД России</w:t>
      </w:r>
      <w:r>
        <w:t xml:space="preserve"> по адрес)  ИНН телефон КПП телефон</w:t>
      </w:r>
    </w:p>
    <w:p w:rsidR="00A77B3E" w:rsidP="00C526F8">
      <w:pPr>
        <w:jc w:val="both"/>
      </w:pPr>
      <w:r>
        <w:t>Счет № 40101810335100010001, ОКТМО телефон</w:t>
      </w:r>
    </w:p>
    <w:p w:rsidR="00A77B3E" w:rsidP="00C526F8">
      <w:pPr>
        <w:jc w:val="both"/>
      </w:pPr>
      <w:r>
        <w:t>БИК телефон, КБК 18811630020016000140</w:t>
      </w:r>
    </w:p>
    <w:p w:rsidR="00A77B3E" w:rsidP="00C526F8">
      <w:pPr>
        <w:jc w:val="both"/>
      </w:pPr>
      <w:r>
        <w:t>УИН 18810491176000002601.</w:t>
      </w:r>
    </w:p>
    <w:p w:rsidR="00A77B3E" w:rsidP="00C526F8">
      <w:pPr>
        <w:jc w:val="both"/>
      </w:pPr>
      <w:r>
        <w:t>Разъяснить, что в соответствии с ч. 1 ст. 32.2 КоАП РФ административный штраф должен быть уплачен в полном размер</w:t>
      </w:r>
      <w:r>
        <w:t>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</w:t>
      </w:r>
      <w:r>
        <w:t>тсрочки или срока рассрочки, предусмотренных ст. 31.5 КоАП РФ.</w:t>
      </w:r>
    </w:p>
    <w:p w:rsidR="00A77B3E" w:rsidP="00C526F8">
      <w:pPr>
        <w:jc w:val="both"/>
      </w:pPr>
      <w:r>
        <w:t xml:space="preserve">Квитанцию об оплате административного штрафа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 w:rsidP="00C526F8">
      <w:pPr>
        <w:jc w:val="both"/>
      </w:pPr>
      <w:r>
        <w:t xml:space="preserve">Отсутствие </w:t>
      </w:r>
      <w:r>
        <w:t>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</w:t>
      </w:r>
      <w:r>
        <w:t>платившего административный штраф, к административной ответственности в соответствии с ч. 1 ст. 20.25 КоАП РФ.</w:t>
      </w:r>
    </w:p>
    <w:p w:rsidR="00A77B3E" w:rsidP="00C526F8">
      <w:pPr>
        <w:jc w:val="both"/>
      </w:pPr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</w:t>
      </w:r>
      <w:r>
        <w:t>ачении административного наказания в виде лишения соответствующего специального права.</w:t>
      </w:r>
    </w:p>
    <w:p w:rsidR="00A77B3E" w:rsidP="00C526F8">
      <w:pPr>
        <w:jc w:val="both"/>
      </w:pPr>
      <w:r>
        <w:t xml:space="preserve">Руководствуясь положениями ч. 1.1 ст. 32.7 КоАП РФ, в течение трех рабочих дней со дня вступления в законную силу постановления о назначении административного наказания </w:t>
      </w:r>
      <w:r>
        <w:t>в виде лишения соответствующего специального права лицо, лишенное специального права, должно сдать водительское удостоверение в ОБ ДПС ГИБДД МВД по адрес в адрес (адрес, адрес), исполняющий указанный вид наказания, а в случае утраты водительского удостовер</w:t>
      </w:r>
      <w:r>
        <w:t>ения заявить об этом в указанный орган в тот же срок.</w:t>
      </w:r>
    </w:p>
    <w:p w:rsidR="00A77B3E" w:rsidP="00C526F8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</w:t>
      </w:r>
      <w:r>
        <w:t>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</w:t>
      </w:r>
      <w:r>
        <w:t xml:space="preserve">ца об утрате указанных документов (ч. 2 ст. 32.7 КоАП РФ). </w:t>
      </w:r>
    </w:p>
    <w:p w:rsidR="00A77B3E" w:rsidP="00C526F8">
      <w:pPr>
        <w:jc w:val="both"/>
      </w:pPr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</w:t>
      </w:r>
      <w:r>
        <w:t>ебного района адрес.</w:t>
      </w:r>
    </w:p>
    <w:p w:rsidR="00A77B3E" w:rsidP="00C526F8">
      <w:pPr>
        <w:jc w:val="both"/>
      </w:pPr>
    </w:p>
    <w:p w:rsidR="00A77B3E" w:rsidP="00C526F8">
      <w:pPr>
        <w:jc w:val="both"/>
      </w:pPr>
    </w:p>
    <w:p w:rsidR="00A77B3E" w:rsidP="00C526F8">
      <w:pPr>
        <w:jc w:val="both"/>
      </w:pPr>
      <w:r>
        <w:t xml:space="preserve">                                                                     </w:t>
      </w:r>
    </w:p>
    <w:p w:rsidR="00A77B3E" w:rsidP="00C526F8">
      <w:pPr>
        <w:jc w:val="both"/>
      </w:pPr>
      <w:r>
        <w:t xml:space="preserve">Мировой судья                                                                                </w:t>
      </w:r>
      <w:r>
        <w:t>фио</w:t>
      </w:r>
    </w:p>
    <w:p w:rsidR="00A77B3E" w:rsidP="00C526F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F8"/>
    <w:rsid w:val="00A77B3E"/>
    <w:rsid w:val="00C526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49FC90-1EE8-4396-A815-44ADB23C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