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4</w:t>
      </w:r>
    </w:p>
    <w:p w:rsidR="00A77B3E"/>
    <w:p w:rsidR="00A77B3E">
      <w:r>
        <w:t>Дело № 5 – 15-200/2017</w:t>
      </w:r>
    </w:p>
    <w:p w:rsidR="00A77B3E">
      <w:r>
        <w:t>ПОСТАНОВЛЕНИЕ</w:t>
      </w:r>
    </w:p>
    <w:p w:rsidR="00A77B3E">
      <w:r>
        <w:t xml:space="preserve">            дата                                                                       адрес,</w:t>
      </w:r>
    </w:p>
    <w:p w:rsidR="00A77B3E">
      <w:r>
        <w:t xml:space="preserve">                            адрес </w:t>
        <w:tab/>
      </w:r>
    </w:p>
    <w:p w:rsidR="00A77B3E"/>
    <w:p w:rsidR="00A77B3E">
      <w:r>
        <w:t xml:space="preserve">Мировой судья судебного участка № 15 Киевского судебного района адрес (адрес Симферополь) адрес фио, рассмотрев в зале суда в адрес дело об административном правонарушении (протокол от дата № 9930-С/1629-17 об административном правонарушении) в отношении </w:t>
      </w:r>
    </w:p>
    <w:p w:rsidR="00A77B3E">
      <w:r>
        <w:t xml:space="preserve">фио, паспортные данные, зарегистрированного по адресу: адрес, адрес, пенсионера, в совершении административного правонарушения, предусмотренного ч.1 ст.20.25 КоАП РФ,  </w:t>
      </w:r>
    </w:p>
    <w:p w:rsidR="00A77B3E">
      <w:r>
        <w:t>УСТАНОВИЛ:</w:t>
      </w:r>
    </w:p>
    <w:p w:rsidR="00A77B3E">
      <w:r>
        <w:t>фио не уплатил административный штраф в срок, предусмотренный ч. 1 ст. 32.2 КоАП РФ. Так, постановлением начальника РТП № 2 отделения (пограничной заставы) в адрес от дата № 9930-с/1241-17 о назначении административного наказания фио признан виновным в совершении административного правонарушения, предусмотренного ч. 1  ст. 18.3  КоАП РФ и подвергнут административному наказанию в виде штрафа в размере сумма. Согласно отметке копию указанного постановления фио получил дата.</w:t>
      </w:r>
    </w:p>
    <w:p w:rsidR="00A77B3E">
      <w:r>
        <w:t xml:space="preserve"> Указанное постановление вступило в законную силу дата, однако в установленный законом шестидесятидневный срок с момента вступления постановления в законную силу штраф фио не оплатил.</w:t>
      </w:r>
    </w:p>
    <w:p w:rsidR="00A77B3E">
      <w:r>
        <w:t>В судебном заседании фио свою вину признал и пояснил, что ему было известно о том, что он подвергнут административному штрафу в размере сумма. Штраф им был уплачен дата, что подтверждается квитанцией № 104, представленной для обозрения в судебном заседании. Ранее фио предпринимались попытки оплаты штрафа посредством электронного платежа через интернет-банкинг, но платежи по неизвестной ему причине не проходили.</w:t>
      </w:r>
    </w:p>
    <w:p w:rsidR="00A77B3E">
      <w:r>
        <w:t xml:space="preserve">В судебном заседании установлено, что согласно квитанции от дата      № 104 фио уплачена сумма административного штрафа в размере сумма  </w:t>
      </w:r>
    </w:p>
    <w:p w:rsidR="00A77B3E">
      <w:r>
        <w:t>Согласно ч.1 ст. 20.25 КоАП РФ неуплата административного штрафа в срок, предусмотренный КоАП РФ, 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Принимая во внимание вышеуказанное, уплата административного штрафа по истечении установленного для его оплаты срока не является основанием для освобождения фио от административной ответственности, предусмотренной ч. 1 ст. 20.25 КоАП РФ, поскольку указанный штраф уплачен с нарушением установленного законодательством срока.</w:t>
      </w:r>
    </w:p>
    <w:p w:rsidR="00A77B3E">
      <w:r>
        <w:t>Согласно ч. 1 и ч. 2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КоАП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>
      <w:r>
        <w:t xml:space="preserve">  Факт совершения фио административного правонарушения, предусмотренного ч. 1 ст. 20.25 КоАП РФ, подтверждается исследованными материалами дела, а именно:  протоколом об административном правонарушении от дата № 9930-С/1629-17 (л.д.6); копией постановления о назначении административного наказания от дата № 9930-с/1241-17, согласно которому фио привлечен к административной ответственности и ему назначено административное наказание в виде  штрафа в размере сумма (л.д. 1-2); справкой главного бухгалтера Службы в адресфио ФСБ России по адрес (л.д. 3),  объяснением самого фио, данным в судебном заседании.</w:t>
      </w:r>
    </w:p>
    <w:p w:rsidR="00A77B3E">
      <w:r>
        <w:t>Оценив все собранные и исследованные по делу доказательства в их совокупности, в том числе на предмет относимости, допустимости и достаточности, установив фактические обстоятельства дела, мировой судья приходит к обоснованному выводу о виновности фио в совершении административного правонарушения, предусмотренного ч.1 ст.20.25 КоАП РФ.</w:t>
      </w:r>
    </w:p>
    <w:p w:rsidR="00A77B3E">
      <w:r>
        <w:t xml:space="preserve">В силу положения ч. 2 ст. 4.1 КоАП РФ при назначении административного наказания физическому лицу учитываются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A77B3E">
      <w:r>
        <w:t xml:space="preserve">Обстоятельств, отягчающих административную ответственность фио, не установлено. </w:t>
      </w:r>
    </w:p>
    <w:p w:rsidR="00A77B3E">
      <w:r>
        <w:t>При назначении административного наказания мировой судья учитывает характер совершенного административного правонарушения, конкретные обстоятельства дела, данные о личности правонарушителя, в том числе отсутствие работы и постоянного заработка, смягчающие  административную ответственность обстоятельства (признание вины, раскаяние в содеянном) и полагает, что с целью предупреждения новых правонарушений административное наказание должно быть назначено по общим правилам, в соответствии с требованиями ст. ст. 3.1, 3.5 и 4.1 КоАП РФ и находится в пределах санкции статьи ч. 1 ст. 20.25 КоАП РФ.</w:t>
      </w:r>
    </w:p>
    <w:p w:rsidR="00A77B3E">
      <w:r>
        <w:t>На основании ч.1 статьи 20.25 КоАП РФ,  руководствуясь ст. 29.10, 29.11 КоАП РФ, мировой судья -</w:t>
      </w:r>
    </w:p>
    <w:p w:rsidR="00A77B3E">
      <w:r>
        <w:t>ПОСТАНОВИЛ:</w:t>
      </w:r>
    </w:p>
    <w:p w:rsidR="00A77B3E">
      <w:r>
        <w:t xml:space="preserve">Признать фио, паспортные данные,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размере сумма. </w:t>
      </w:r>
    </w:p>
    <w:p w:rsidR="00A77B3E"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УФК по адрес (Служба в адресфио ФСБ России по адрес, л/с 04741А98550) ИНН 9102002290  КПП 920245001, ОКТМО 67302000, счет № 40101810167110000001 в Отделении адрес, БИК 046711001, КБК 18911609000017000140 – по ч. 1 ст. 20.25 КоАП РФ.</w:t>
      </w:r>
    </w:p>
    <w:p w:rsidR="00A77B3E">
      <w:r>
        <w:t xml:space="preserve">Квитанцию об оплате необходимо предоставить лично или переслать по почте в судебный участок № 15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A77B3E">
      <w:r>
        <w:t>Постановление может быть обжаловано в Киевский районный суд адрес в течение 10 суток со дня получения или вручения копии постановления путем подачи жалобы через судебный участок № 15 Киевского судебного района адрес (адрес Симферополь) адрес.</w:t>
      </w:r>
    </w:p>
    <w:p w:rsidR="00A77B3E"/>
    <w:p w:rsidR="00A77B3E"/>
    <w:p w:rsidR="00A77B3E">
      <w:r>
        <w:t xml:space="preserve">                                                                     </w:t>
      </w:r>
    </w:p>
    <w:p w:rsidR="00A77B3E">
      <w:r>
        <w:t>Мировой судья                                                                                   фио</w:t>
      </w:r>
    </w:p>
    <w:p w:rsidR="00A77B3E">
      <w:r>
        <w:t>КОПИЯ ВЕРНА                    ПОСТАНОВЛЕНИЕ ВСТУПИЛО</w:t>
      </w:r>
    </w:p>
    <w:p w:rsidR="00A77B3E">
      <w:r>
        <w:t>Киевский судебный район адрес СИЛУ</w:t>
      </w:r>
    </w:p>
    <w:p w:rsidR="00A77B3E">
      <w:r>
        <w:t xml:space="preserve"> Симферополь</w:t>
      </w:r>
    </w:p>
    <w:p w:rsidR="00A77B3E"/>
    <w:p w:rsidR="00A77B3E">
      <w:r>
        <w:t xml:space="preserve">(адрес городского     Мировой судья </w:t>
      </w:r>
    </w:p>
    <w:p w:rsidR="00A77B3E">
      <w:r>
        <w:t xml:space="preserve"> адрес участка №15</w:t>
      </w:r>
    </w:p>
    <w:p w:rsidR="00A77B3E">
      <w:r>
        <w:t xml:space="preserve"> Симферополь)                                                  </w:t>
      </w:r>
    </w:p>
    <w:p w:rsidR="00A77B3E">
      <w:r>
        <w:t xml:space="preserve">                                       М.В.</w:t>
      </w:r>
    </w:p>
    <w:p w:rsidR="00A77B3E">
      <w:r>
        <w:t xml:space="preserve">                                фио</w:t>
      </w:r>
    </w:p>
    <w:p w:rsidR="00A77B3E">
      <w:r>
        <w:t xml:space="preserve">Мировой судья </w:t>
      </w:r>
    </w:p>
    <w:p w:rsidR="00A77B3E">
      <w:r>
        <w:t>адрес №15</w:t>
      </w:r>
    </w:p>
    <w:p w:rsidR="00A77B3E">
      <w:r>
        <w:t xml:space="preserve">                               Руководитель аппарата</w:t>
      </w:r>
    </w:p>
    <w:p w:rsidR="00A77B3E">
      <w:r>
        <w:t xml:space="preserve">    М.В.                                                       </w:t>
      </w:r>
    </w:p>
    <w:p w:rsidR="00A77B3E">
      <w:r>
        <w:t xml:space="preserve"> фио Максимов</w:t>
      </w:r>
    </w:p>
    <w:p w:rsidR="00A77B3E">
      <w:r>
        <w:t xml:space="preserve">                                </w:t>
      </w:r>
    </w:p>
    <w:p w:rsidR="00A77B3E"/>
    <w:p w:rsidR="00A77B3E">
      <w:r>
        <w:t>Руководитель аппарата</w:t>
      </w:r>
    </w:p>
    <w:p w:rsidR="00A77B3E">
      <w:r>
        <w:t xml:space="preserve">                               дата</w:t>
      </w:r>
    </w:p>
    <w:p w:rsidR="00A77B3E">
      <w:r>
        <w:t xml:space="preserve">        фио</w:t>
      </w:r>
    </w:p>
    <w:p w:rsidR="00A77B3E">
      <w:r>
        <w:t xml:space="preserve"> </w:t>
      </w:r>
    </w:p>
    <w:p w:rsidR="00A77B3E"/>
    <w:p w:rsidR="00A77B3E">
      <w:r>
        <w:t xml:space="preserve"> </w:t>
      </w:r>
    </w:p>
    <w:p w:rsidR="00A77B3E">
      <w:r>
        <w:t xml:space="preserve">дата </w:t>
      </w:r>
    </w:p>
    <w:p w:rsidR="00A77B3E">
      <w:r>
        <w:t xml:space="preserve">ШТРАФ УПЛАЧЕН </w:t>
      </w:r>
    </w:p>
    <w:p w:rsidR="00A77B3E">
      <w:r>
        <w:t>квитанция № 920 от дата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