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>
      <w:r>
        <w:t>Дело №5-15-206/2017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ab/>
        <w:tab/>
        <w:tab/>
        <w:tab/>
        <w:t xml:space="preserve">                 адрес,</w:t>
      </w:r>
    </w:p>
    <w:p w:rsidR="00A77B3E">
      <w:r>
        <w:t xml:space="preserve">адрес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открытом судебном заседании дело об административном правонарушении (протокол об административном правонарушении от дата № РК192598), предусмотренном частью 1 статьи 6.8 Кодекса Российской Федерации об административных правонарушениях (далее – КоАП РФ) в отношении Фетаева Сидали Талятовича, паспортные данные УЗ.ССР, зарегистрированного по адресу: адрес,  трудоустроенного, состоящего в браке, имеющего на иждивении троих несовершеннолетних детей, инвалидом не являющегося, </w:t>
      </w:r>
    </w:p>
    <w:p w:rsidR="00A77B3E"/>
    <w:p w:rsidR="00A77B3E">
      <w:r>
        <w:t>УСТАНОВИЛ:</w:t>
      </w:r>
    </w:p>
    <w:p w:rsidR="00A77B3E">
      <w:r>
        <w:t>дата в время на пересечении адрес и Генерала Родионова  в адрес сотрудниками ОР ДПС УГИБДД МВД по адрес в ходе проведения осмотра места происшествия у фио была обнаружена и изъята лампочка с металлической трубкой, на внутренней поверхности лампочки имелись наслоения наркотического вещества – производного N-метилэфидрон  массами 0,017 и 0,011 грамм. Согласно заключению эксперта Экспертно-криминалистического центра МВД по адрес №1/754 от дата,  вещества массами 0,017 и 0,011 грамм содержат в своем составе наркотическое средство, оборот которого запрещен – производное N-метилэфедрона, включенного в Список 1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РФ от дата № 681.</w:t>
      </w:r>
    </w:p>
    <w:p w:rsidR="00A77B3E">
      <w:r>
        <w:t>В судебном заседании фио свою вину в совершении вменяемого административного правонарушения признал, с протоколом согласен, раскаялся в содеянном. В настоящее время он встал на путь исправления, наркотические вещества не употребляет и не собирается этого делать в дальнейшем. фио пояснил суду, что он трудоустроен, в связи с чем, имеет возможность исполнить административное наказание в виде штрафа.</w:t>
      </w:r>
    </w:p>
    <w:p w:rsidR="00A77B3E">
      <w:r>
        <w:t xml:space="preserve">Выслушав фио, исследовав материалы дела, мировой судья приходит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Постановлением Правительства РФ от дата № 681 «Об утверждении перечня наркотических средств, психотропных веществ и их прекурсоров, подлежащих контролю в Российской Федерации», наркотическое средство N-метилэфедрон и его производные, за исключением производных, включенных в качестве самостоятельных позиций в перечень включены в Список I Перечня наркотических средств, психотропных веществ и их прекурсоров, подлежащих контролю в Российской Федерации. </w:t>
      </w:r>
    </w:p>
    <w:p w:rsidR="00A77B3E">
      <w:r>
        <w:t>Диспозицией части 1 статьи 6.8 КоАП РФ предусмотрена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>
      <w: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Вина фио в совершении административного правонарушения подтверждается протоколом от дата № РК192598 об административном правонарушении (л.д.1), рапортом от дата сотрудника адрес № 2 «Киевский» УМВД России по адрес (л.д.2), копией постановления о выделении материалов уголовного дела для проведения проверки от дата (л.д. 5-6),  копией постановления о возбуждении уголовного дела и принятии его к производству от дата (л.д. 7), копией постановления от дата о привлечении в качестве обвиняемого (л.д. 8-10), копией протокола от дата допроса подозреваемого (л.д. 11-14), заключением эксперта Экспертно-криминалистического центра МВД по адрес №1/754 от дата (л.д.15-22), объяснением самого фио, данными в суде.</w:t>
      </w:r>
    </w:p>
    <w:p w:rsidR="00A77B3E"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протокол об административном правонарушении составлен в соответствии с требованиями ст.28.2 КоАП РФ, уполномоченным должностным лицом, иные документы оформлены в соответствии с требованиями закона. Обстоятельств, исключающих производство по делу, в ходе его рассмотрения не установлено.</w:t>
      </w:r>
    </w:p>
    <w:p w:rsidR="00A77B3E">
      <w:r>
        <w:t>С учетом изложенного, мировой судья приходит к выводу, что материалами дела об административном правонарушении доказан факт совершения фио административного правонарушения, предусмотренного ч. 1 ст. 6.8 КоАП РФ.</w:t>
      </w:r>
    </w:p>
    <w:p w:rsidR="00A77B3E">
      <w:r>
        <w:t>Обстоятельства, отягчающие административную ответственность, судом не установлены.</w:t>
      </w:r>
    </w:p>
    <w:p w:rsidR="00A77B3E">
      <w:r>
        <w:t>При определении наказания фио, учитывая характер совершенного им административного правонарушения, данные о личности лица, привлекаемого к административной ответственности, наличие смягчающих (признание вины, раскаяние в содеянном) административную ответственность обстоятельств, принимая во внимание требования справедливости и влияния назначенного наказания на исправление фио, мировой судья считает возможным назначить наказание в виде административного штрафа.</w:t>
      </w:r>
    </w:p>
    <w:p w:rsidR="00A77B3E">
      <w:r>
        <w:t>На основании изложенного и руководствуясь статьями ч. 1 ст. 6.8, ст.ст.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Фетаева Сидали  Талятовича, паспортные данные, 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 и назначить ему административное наказание в виде штрафа в сумме сумма.</w:t>
      </w:r>
    </w:p>
    <w:p w:rsidR="00A77B3E">
      <w:r>
        <w:t>Вещественные доказательства, сданные по квитанции № 004387 от дата в центральную камеру хранения наркотических средств МВД по адрес по адресу: адрес - уничтожить.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(УМВД России по адрес) (ОП №2 «Киевский» по </w:t>
      </w:r>
    </w:p>
    <w:p w:rsidR="00A77B3E">
      <w:r>
        <w:t xml:space="preserve">адрес) КПП 910201001, ИНН 9102003230, ОП №2 «Киевский» по </w:t>
      </w:r>
    </w:p>
    <w:p w:rsidR="00A77B3E">
      <w:r>
        <w:t>адрес, ОКТМО 35701000, номер счета получателя 40101810335100010001, в Отделение по адрес ЦБ РФ, БИК 043510001, УИН 18880491170001925983, КБК 18811612000016000140.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