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1D8" w:rsidRPr="00FC7A18" w:rsidP="00DC4AEE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Дело №05-</w:t>
      </w:r>
      <w:r w:rsidRPr="00FC7A18" w:rsidR="003538B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</w:t>
      </w:r>
      <w:r w:rsidRPr="00FC7A18" w:rsidR="0097564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</w:t>
      </w:r>
      <w:r w:rsidRPr="00FC7A18" w:rsidR="006C272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03</w:t>
      </w:r>
      <w:r w:rsidRPr="00FC7A18" w:rsidR="003538B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/</w:t>
      </w:r>
      <w:r w:rsidRPr="00FC7A1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16/202</w:t>
      </w:r>
      <w:r w:rsidRPr="00FC7A18" w:rsidR="0097564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6</w:t>
      </w:r>
    </w:p>
    <w:p w:rsidR="00CC71D8" w:rsidRPr="00FC7A18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1D8" w:rsidRPr="00FC7A18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ПОСТАНОВЛЕНИЕ</w:t>
      </w:r>
    </w:p>
    <w:p w:rsidR="00E42AB9" w:rsidRPr="00FC7A18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1D8" w:rsidRPr="00FC7A18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12 января </w:t>
      </w:r>
      <w:r w:rsidRPr="00FC7A18" w:rsidR="001B18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 года  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      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FC7A18" w:rsidR="00E42A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7A18" w:rsidR="003C5A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7A18" w:rsidR="00B73F0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E42AB9" w:rsidRPr="00FC7A18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F0CDB" w:rsidRPr="00FC7A18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FC7A18" w:rsidR="00591F62">
        <w:rPr>
          <w:rFonts w:ascii="Times New Roman" w:hAnsi="Times New Roman" w:cs="Times New Roman"/>
          <w:sz w:val="26"/>
          <w:szCs w:val="26"/>
        </w:rPr>
        <w:t>Ильгова К.Ю.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C7A1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FC7A1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мировых судей </w:t>
      </w:r>
      <w:r w:rsidRPr="00FC7A18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Симферополь, по адресу: </w:t>
      </w:r>
      <w:r w:rsidRPr="00FC7A1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FC7A18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3538BA" w:rsidRPr="00FC7A18" w:rsidP="00DC4AEE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4D4413">
        <w:rPr>
          <w:rFonts w:ascii="Times New Roman" w:hAnsi="Times New Roman" w:cs="Times New Roman"/>
          <w:sz w:val="26"/>
          <w:szCs w:val="26"/>
        </w:rPr>
        <w:t>ООО</w:t>
      </w:r>
      <w:r w:rsidRPr="00FC7A18">
        <w:rPr>
          <w:rFonts w:ascii="Times New Roman" w:hAnsi="Times New Roman" w:cs="Times New Roman"/>
          <w:sz w:val="26"/>
          <w:szCs w:val="26"/>
        </w:rPr>
        <w:t xml:space="preserve"> «</w:t>
      </w:r>
      <w:r w:rsidRPr="00FC7A18" w:rsidR="006C2727">
        <w:rPr>
          <w:rFonts w:ascii="Times New Roman" w:hAnsi="Times New Roman" w:cs="Times New Roman"/>
          <w:sz w:val="26"/>
          <w:szCs w:val="26"/>
        </w:rPr>
        <w:t>Найденовский карьер</w:t>
      </w:r>
      <w:r w:rsidRPr="00FC7A18">
        <w:rPr>
          <w:rFonts w:ascii="Times New Roman" w:hAnsi="Times New Roman" w:cs="Times New Roman"/>
          <w:sz w:val="26"/>
          <w:szCs w:val="26"/>
        </w:rPr>
        <w:t xml:space="preserve">» </w:t>
      </w:r>
      <w:r w:rsidRPr="00FC7A18" w:rsidR="006C2727">
        <w:rPr>
          <w:rFonts w:ascii="Times New Roman" w:hAnsi="Times New Roman" w:cs="Times New Roman"/>
          <w:sz w:val="26"/>
          <w:szCs w:val="26"/>
        </w:rPr>
        <w:t>Гриба С</w:t>
      </w:r>
      <w:r w:rsidR="004D4413">
        <w:rPr>
          <w:rFonts w:ascii="Times New Roman" w:hAnsi="Times New Roman" w:cs="Times New Roman"/>
          <w:sz w:val="26"/>
          <w:szCs w:val="26"/>
        </w:rPr>
        <w:t>.</w:t>
      </w:r>
      <w:r w:rsidRPr="00FC7A18" w:rsidR="006C2727">
        <w:rPr>
          <w:rFonts w:ascii="Times New Roman" w:hAnsi="Times New Roman" w:cs="Times New Roman"/>
          <w:sz w:val="26"/>
          <w:szCs w:val="26"/>
        </w:rPr>
        <w:t>В</w:t>
      </w:r>
      <w:r w:rsidR="004D4413">
        <w:rPr>
          <w:rFonts w:ascii="Times New Roman" w:hAnsi="Times New Roman" w:cs="Times New Roman"/>
          <w:sz w:val="26"/>
          <w:szCs w:val="26"/>
        </w:rPr>
        <w:t>.</w:t>
      </w:r>
      <w:r w:rsidRPr="00FC7A18">
        <w:rPr>
          <w:rFonts w:ascii="Times New Roman" w:hAnsi="Times New Roman" w:cs="Times New Roman"/>
          <w:sz w:val="26"/>
          <w:szCs w:val="26"/>
        </w:rPr>
        <w:t xml:space="preserve">,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="004D4413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>года рождения, уроженца</w:t>
      </w:r>
      <w:r w:rsidRPr="00FC7A18" w:rsidR="006322DB">
        <w:rPr>
          <w:rFonts w:ascii="Times New Roman" w:hAnsi="Times New Roman" w:cs="Times New Roman"/>
          <w:sz w:val="26"/>
          <w:szCs w:val="26"/>
        </w:rPr>
        <w:t xml:space="preserve">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 w:rsidR="006322DB">
        <w:rPr>
          <w:rFonts w:ascii="Times New Roman" w:hAnsi="Times New Roman" w:cs="Times New Roman"/>
          <w:sz w:val="26"/>
          <w:szCs w:val="26"/>
        </w:rPr>
        <w:t xml:space="preserve">,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гражданина Российской Федерации, паспорт</w:t>
      </w:r>
      <w:r w:rsidRPr="00FC7A18" w:rsidR="00DC4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 w:rsidR="00DC4AE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C7A18" w:rsidR="006322DB"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 w:rsidR="00DC4AEE">
        <w:rPr>
          <w:rFonts w:ascii="Times New Roman" w:hAnsi="Times New Roman" w:cs="Times New Roman"/>
          <w:sz w:val="26"/>
          <w:szCs w:val="26"/>
        </w:rPr>
        <w:t>,</w:t>
      </w:r>
    </w:p>
    <w:p w:rsidR="00CC71D8" w:rsidRPr="00FC7A18" w:rsidP="00DC4AEE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FC7A18" w:rsidR="00155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по ч.1 ст.15.6</w:t>
      </w:r>
      <w:r w:rsidRPr="00FC7A1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КоАП РФ,</w:t>
      </w:r>
    </w:p>
    <w:p w:rsidR="00CC71D8" w:rsidRPr="00FC7A18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УСТАНОВИЛ:</w:t>
      </w:r>
    </w:p>
    <w:p w:rsidR="00CC71D8" w:rsidRPr="00FC7A18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hAnsi="Times New Roman" w:cs="Times New Roman"/>
          <w:sz w:val="26"/>
          <w:szCs w:val="26"/>
        </w:rPr>
        <w:t>Гриб С.В.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C7A18" w:rsidR="00A64E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C7A18" w:rsidR="008B4FCE">
        <w:rPr>
          <w:rFonts w:ascii="Times New Roman" w:eastAsia="Times New Roman" w:hAnsi="Times New Roman" w:cs="Times New Roman"/>
          <w:sz w:val="26"/>
          <w:szCs w:val="26"/>
        </w:rPr>
        <w:t>являясь</w:t>
      </w:r>
      <w:r w:rsidRPr="00FC7A18" w:rsidR="00F33C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 w:rsidR="003538BA">
        <w:rPr>
          <w:rFonts w:ascii="Times New Roman" w:hAnsi="Times New Roman" w:cs="Times New Roman"/>
          <w:sz w:val="26"/>
          <w:szCs w:val="26"/>
        </w:rPr>
        <w:t>директор</w:t>
      </w:r>
      <w:r w:rsidRPr="00FC7A18" w:rsidR="00DC4AEE">
        <w:rPr>
          <w:rFonts w:ascii="Times New Roman" w:hAnsi="Times New Roman" w:cs="Times New Roman"/>
          <w:sz w:val="26"/>
          <w:szCs w:val="26"/>
        </w:rPr>
        <w:t>ом</w:t>
      </w:r>
      <w:r w:rsidR="004D4413">
        <w:rPr>
          <w:rFonts w:ascii="Times New Roman" w:hAnsi="Times New Roman" w:cs="Times New Roman"/>
          <w:sz w:val="26"/>
          <w:szCs w:val="26"/>
        </w:rPr>
        <w:t xml:space="preserve"> ООО</w:t>
      </w:r>
      <w:r w:rsidRPr="00FC7A18">
        <w:rPr>
          <w:rFonts w:ascii="Times New Roman" w:hAnsi="Times New Roman" w:cs="Times New Roman"/>
          <w:sz w:val="26"/>
          <w:szCs w:val="26"/>
        </w:rPr>
        <w:t xml:space="preserve"> «Найденовский карьер»</w:t>
      </w:r>
      <w:r w:rsidRPr="00FC7A18" w:rsidR="00174F41">
        <w:rPr>
          <w:rFonts w:ascii="Times New Roman" w:hAnsi="Times New Roman" w:cs="Times New Roman"/>
          <w:sz w:val="26"/>
          <w:szCs w:val="26"/>
        </w:rPr>
        <w:t xml:space="preserve">,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расположенн</w:t>
      </w:r>
      <w:r w:rsidRPr="00FC7A18" w:rsidR="00155C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C7A18" w:rsidR="00464F4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FC7A18" w:rsidR="00272B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 w:rsidR="00D6046E">
        <w:rPr>
          <w:rFonts w:ascii="Times New Roman" w:hAnsi="Times New Roman" w:cs="Times New Roman"/>
          <w:sz w:val="26"/>
          <w:szCs w:val="26"/>
        </w:rPr>
        <w:t>,</w:t>
      </w:r>
      <w:r w:rsidRPr="00FC7A18" w:rsidR="008B4FCE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 w:rsidRPr="00FC7A18" w:rsidR="009A21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</w:rPr>
        <w:t>в ИФНС России по</w:t>
      </w:r>
      <w:r w:rsidRPr="00FC7A18" w:rsidR="00353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</w:rPr>
        <w:t xml:space="preserve">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проведения камеральной налоговой проверки – деклараци</w:t>
      </w:r>
      <w:r w:rsidRPr="00FC7A18" w:rsidR="0097564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добычу полезных ископаемых за </w:t>
      </w:r>
      <w:r w:rsidRPr="00FC7A18" w:rsidR="00975641">
        <w:rPr>
          <w:rFonts w:ascii="Times New Roman" w:eastAsia="Times New Roman" w:hAnsi="Times New Roman" w:cs="Times New Roman"/>
          <w:sz w:val="26"/>
          <w:szCs w:val="26"/>
        </w:rPr>
        <w:t xml:space="preserve">апрель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FC7A18" w:rsidR="0097564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</w:rPr>
        <w:t>, согласно требованию</w:t>
      </w:r>
      <w:r w:rsidRPr="00FC7A18" w:rsidR="00D6046E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документов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</w:rPr>
        <w:t xml:space="preserve"> ИФНС России по г. Симферополю №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 w:rsidR="001B12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FC7A18" w:rsidR="00975641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FC7A18" w:rsidR="003538B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7A18" w:rsidR="006322D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FC7A18" w:rsidR="0097564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FC7A18" w:rsidR="003538BA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FC7A18" w:rsidR="0097564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C7A18" w:rsidR="00E137D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38BA" w:rsidRPr="00FC7A18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FC7A18" w:rsidR="006C2727">
        <w:rPr>
          <w:rFonts w:ascii="Times New Roman" w:hAnsi="Times New Roman" w:cs="Times New Roman"/>
          <w:sz w:val="26"/>
          <w:szCs w:val="26"/>
        </w:rPr>
        <w:t>Гриб С.В.</w:t>
      </w:r>
      <w:r w:rsidRPr="00FC7A18" w:rsidR="00DC4AEE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>не явился, о дате, времени и месте рассмотрения дела извещен надлежащим образом,</w:t>
      </w:r>
      <w:r w:rsidRPr="00FC7A18" w:rsidR="000552A3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 xml:space="preserve">конверт с повесткой, </w:t>
      </w:r>
      <w:r w:rsidRPr="00FC7A18">
        <w:rPr>
          <w:rFonts w:ascii="Times New Roman" w:hAnsi="Times New Roman" w:cs="Times New Roman"/>
          <w:sz w:val="26"/>
          <w:szCs w:val="26"/>
        </w:rPr>
        <w:t>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</w:t>
      </w:r>
      <w:r w:rsidRPr="00FC7A18">
        <w:rPr>
          <w:rFonts w:ascii="Times New Roman" w:hAnsi="Times New Roman" w:cs="Times New Roman"/>
          <w:sz w:val="26"/>
          <w:szCs w:val="26"/>
        </w:rPr>
        <w:t xml:space="preserve">щим извещением. </w:t>
      </w:r>
    </w:p>
    <w:p w:rsidR="004E5B9A" w:rsidRPr="00FC7A18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Pr="00FC7A18" w:rsidR="006C2727">
        <w:rPr>
          <w:rFonts w:ascii="Times New Roman" w:hAnsi="Times New Roman" w:cs="Times New Roman"/>
          <w:sz w:val="26"/>
          <w:szCs w:val="26"/>
        </w:rPr>
        <w:t>Гриба С.В.</w:t>
      </w:r>
      <w:r w:rsidRPr="00FC7A18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B52346" w:rsidRPr="00FC7A18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оценив представленные доказательства в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их совокупности, суд приходит к следующим выводам.</w:t>
      </w:r>
    </w:p>
    <w:p w:rsidR="00975641" w:rsidRPr="00FC7A18" w:rsidP="00DC4AEE">
      <w:pPr>
        <w:pStyle w:val="BodyText"/>
        <w:spacing w:line="240" w:lineRule="auto"/>
        <w:ind w:right="23" w:firstLine="709"/>
        <w:rPr>
          <w:sz w:val="26"/>
          <w:szCs w:val="26"/>
          <w:lang w:val="ru-RU"/>
        </w:rPr>
      </w:pPr>
      <w:r w:rsidRPr="00FC7A18">
        <w:rPr>
          <w:sz w:val="26"/>
          <w:szCs w:val="26"/>
          <w:lang w:val="ru-RU"/>
        </w:rPr>
        <w:t>В соответствии с п.3 ст. 93 Налогового кодекса Российской Федерации документы, которые были истребованы в ходе налоговой проверки, предоставляются в течение десяти дней со дня получения соответствующего тр</w:t>
      </w:r>
      <w:r w:rsidRPr="00FC7A18">
        <w:rPr>
          <w:sz w:val="26"/>
          <w:szCs w:val="26"/>
          <w:lang w:val="ru-RU"/>
        </w:rPr>
        <w:t>ебования.</w:t>
      </w:r>
    </w:p>
    <w:p w:rsidR="00427E29" w:rsidRPr="00FC7A18" w:rsidP="00DC4AEE">
      <w:pPr>
        <w:pStyle w:val="BodyText"/>
        <w:spacing w:line="240" w:lineRule="auto"/>
        <w:ind w:right="23" w:firstLine="708"/>
        <w:rPr>
          <w:sz w:val="26"/>
          <w:szCs w:val="26"/>
          <w:lang w:val="ru-RU"/>
        </w:rPr>
      </w:pPr>
      <w:r w:rsidRPr="00FC7A18">
        <w:rPr>
          <w:sz w:val="26"/>
          <w:szCs w:val="26"/>
          <w:lang w:val="ru-RU"/>
        </w:rPr>
        <w:t>Согласно пункту 5 статьи 23 Налогового кодекса Российской Федерации за невыполнение или ненадлежащее выполнение возложенных на налогоплательщика (плательщика сборов) обязанностей он несет ответственность в соответствии с законодательством Российс</w:t>
      </w:r>
      <w:r w:rsidRPr="00FC7A18">
        <w:rPr>
          <w:sz w:val="26"/>
          <w:szCs w:val="26"/>
          <w:lang w:val="ru-RU"/>
        </w:rPr>
        <w:t xml:space="preserve">кой Федерации. </w:t>
      </w:r>
    </w:p>
    <w:p w:rsidR="00427E29" w:rsidRPr="00FC7A18" w:rsidP="00DC4AEE">
      <w:pPr>
        <w:pStyle w:val="BodyText"/>
        <w:spacing w:line="240" w:lineRule="auto"/>
        <w:ind w:right="23" w:firstLine="540"/>
        <w:rPr>
          <w:sz w:val="26"/>
          <w:szCs w:val="26"/>
          <w:lang w:val="ru-RU"/>
        </w:rPr>
      </w:pPr>
      <w:r w:rsidRPr="00FC7A18">
        <w:rPr>
          <w:sz w:val="26"/>
          <w:szCs w:val="26"/>
          <w:lang w:val="ru-RU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</w:t>
      </w:r>
      <w:r w:rsidRPr="00FC7A18">
        <w:rPr>
          <w:sz w:val="26"/>
          <w:szCs w:val="26"/>
          <w:lang w:val="ru-RU"/>
        </w:rPr>
        <w:t>нчания срока считается ближайший следующий за ним рабочий день.</w:t>
      </w:r>
    </w:p>
    <w:p w:rsidR="00975641" w:rsidRPr="00FC7A18" w:rsidP="005E7BDF">
      <w:pPr>
        <w:pStyle w:val="51"/>
        <w:spacing w:line="240" w:lineRule="auto"/>
        <w:ind w:right="23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требование</w:t>
      </w:r>
      <w:r w:rsidRPr="00FC7A18" w:rsidR="00073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7A18" w:rsidR="00073CE1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 w:rsidR="00073CE1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FC7A18" w:rsidR="003538B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7A18" w:rsidR="00B718DA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FC7A18" w:rsidR="00073CE1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документов (информации) </w:t>
      </w:r>
      <w:r w:rsidRPr="00FC7A18" w:rsidR="00073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было 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направлено в адрес </w:t>
      </w:r>
      <w:r w:rsidRPr="00FC7A18" w:rsidR="003538BA">
        <w:rPr>
          <w:rFonts w:ascii="Times New Roman" w:hAnsi="Times New Roman" w:cs="Times New Roman"/>
          <w:sz w:val="26"/>
          <w:szCs w:val="26"/>
        </w:rPr>
        <w:t>ООО «</w:t>
      </w:r>
      <w:r w:rsidRPr="00FC7A18" w:rsidR="005E7BDF">
        <w:rPr>
          <w:rFonts w:ascii="Times New Roman" w:hAnsi="Times New Roman" w:cs="Times New Roman"/>
          <w:sz w:val="26"/>
          <w:szCs w:val="26"/>
        </w:rPr>
        <w:t>Найденовский карьер</w:t>
      </w:r>
      <w:r w:rsidRPr="00FC7A18" w:rsidR="003538BA">
        <w:rPr>
          <w:rFonts w:ascii="Times New Roman" w:hAnsi="Times New Roman" w:cs="Times New Roman"/>
          <w:sz w:val="26"/>
          <w:szCs w:val="26"/>
        </w:rPr>
        <w:t xml:space="preserve">» </w:t>
      </w:r>
      <w:r w:rsidRPr="00FC7A18" w:rsidR="00073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телекоммуникационных каналов связи, и </w:t>
      </w:r>
      <w:r w:rsidRPr="00FC7A18" w:rsidR="00B523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получено</w:t>
      </w:r>
      <w:r w:rsidRPr="00FC7A18" w:rsidR="00055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FC7A18" w:rsidR="000552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C7A18" w:rsidR="00B718D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C7A1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C7A18" w:rsidR="000552A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FC7A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C7A18" w:rsidR="00B523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подтверждается </w:t>
      </w:r>
      <w:r w:rsidRPr="00FC7A18" w:rsidR="00073CE1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получения электронного документа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соответственно срок представления истребуемых документов (информации) в ИФНС России по</w:t>
      </w:r>
      <w:r w:rsidRPr="00FC7A18" w:rsidR="002C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7A18" w:rsidR="00427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Симферополю </w:t>
      </w:r>
      <w:r w:rsidRPr="00FC7A18" w:rsidR="005E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по </w:t>
      </w:r>
      <w:r w:rsidRPr="00FC7A18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FC7A18" w:rsidR="005E7BD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Pr="00FC7A1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C7A18" w:rsidR="005E7BD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FC7A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C7A18" w:rsidR="005E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включительно. </w:t>
      </w:r>
      <w:r w:rsidRPr="00FC7A1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 документы по п. 1.1-1.10 представлены 28.07.2025, по п. 2.1-2.4 – не представлены.</w:t>
      </w:r>
    </w:p>
    <w:p w:rsidR="00160E2D" w:rsidRPr="00FC7A18" w:rsidP="005E7BDF">
      <w:pPr>
        <w:pStyle w:val="51"/>
        <w:spacing w:line="240" w:lineRule="auto"/>
        <w:ind w:right="23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 w:rsidRPr="00FC7A18">
        <w:rPr>
          <w:rFonts w:ascii="Times New Roman" w:hAnsi="Times New Roman" w:cs="Times New Roman"/>
          <w:sz w:val="26"/>
          <w:szCs w:val="26"/>
        </w:rPr>
        <w:t xml:space="preserve">непредставление в установленный </w:t>
      </w:r>
      <w:r w:rsidRPr="00FC7A18">
        <w:rPr>
          <w:rFonts w:ascii="Times New Roman" w:hAnsi="Times New Roman" w:cs="Times New Roman"/>
          <w:sz w:val="26"/>
          <w:szCs w:val="26"/>
        </w:rPr>
        <w:t>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</w:t>
      </w:r>
      <w:r w:rsidRPr="00FC7A18">
        <w:rPr>
          <w:rFonts w:ascii="Times New Roman" w:hAnsi="Times New Roman" w:cs="Times New Roman"/>
          <w:sz w:val="26"/>
          <w:szCs w:val="26"/>
        </w:rPr>
        <w:t xml:space="preserve"> сведений в неполном объеме или в искаженном виде, за исключением случаев, </w:t>
      </w:r>
      <w:r w:rsidRPr="00FC7A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</w:t>
      </w:r>
      <w:hyperlink r:id="rId5" w:history="1">
        <w:r w:rsidRPr="00FC7A18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 2 настоящей статьи</w:t>
        </w:r>
      </w:hyperlink>
      <w:r w:rsidRPr="00FC7A1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C4AEE" w:rsidRPr="00FC7A18" w:rsidP="00DC4AE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из ЕГРЮЛ, </w:t>
      </w:r>
      <w:r w:rsidRPr="00FC7A18" w:rsidR="009756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дату совершения правонарушения р</w:t>
      </w:r>
      <w:r w:rsidRPr="00FC7A18">
        <w:rPr>
          <w:rFonts w:ascii="Times New Roman" w:hAnsi="Times New Roman" w:eastAsiaTheme="minorHAnsi" w:cs="Times New Roman"/>
          <w:color w:val="000000" w:themeColor="text1"/>
          <w:sz w:val="26"/>
          <w:szCs w:val="26"/>
          <w:lang w:eastAsia="en-US"/>
        </w:rPr>
        <w:t>уководителем названного юридического лица в должности</w:t>
      </w:r>
      <w:r w:rsidRPr="00FC7A18" w:rsidR="00941AC8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464F44">
        <w:rPr>
          <w:rFonts w:ascii="Times New Roman" w:hAnsi="Times New Roman" w:cs="Times New Roman"/>
          <w:sz w:val="26"/>
          <w:szCs w:val="26"/>
        </w:rPr>
        <w:t>директора</w:t>
      </w:r>
      <w:r w:rsidRPr="00FC7A18" w:rsidR="00941AC8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eastAsiaTheme="minorHAnsi" w:cs="Times New Roman"/>
          <w:color w:val="000000" w:themeColor="text1"/>
          <w:sz w:val="26"/>
          <w:szCs w:val="26"/>
          <w:lang w:eastAsia="en-US"/>
        </w:rPr>
        <w:t>явля</w:t>
      </w:r>
      <w:r w:rsidRPr="00FC7A18" w:rsidR="00975641">
        <w:rPr>
          <w:rFonts w:ascii="Times New Roman" w:hAnsi="Times New Roman" w:eastAsiaTheme="minorHAnsi" w:cs="Times New Roman"/>
          <w:color w:val="000000" w:themeColor="text1"/>
          <w:sz w:val="26"/>
          <w:szCs w:val="26"/>
          <w:lang w:eastAsia="en-US"/>
        </w:rPr>
        <w:t>лся</w:t>
      </w:r>
      <w:r w:rsidRPr="00FC7A18" w:rsidR="00CC4858">
        <w:rPr>
          <w:rFonts w:ascii="Times New Roman" w:hAnsi="Times New Roman" w:eastAsiaTheme="minorHAnsi" w:cs="Times New Roman"/>
          <w:color w:val="000000" w:themeColor="text1"/>
          <w:sz w:val="26"/>
          <w:szCs w:val="26"/>
          <w:lang w:eastAsia="en-US"/>
        </w:rPr>
        <w:t xml:space="preserve"> </w:t>
      </w:r>
      <w:r w:rsidRPr="00FC7A18" w:rsidR="005E7BDF">
        <w:rPr>
          <w:rFonts w:ascii="Times New Roman" w:hAnsi="Times New Roman" w:eastAsiaTheme="minorHAnsi" w:cs="Times New Roman"/>
          <w:color w:val="000000" w:themeColor="text1"/>
          <w:sz w:val="26"/>
          <w:szCs w:val="26"/>
          <w:lang w:eastAsia="en-US"/>
        </w:rPr>
        <w:t>Гриб С.В.</w:t>
      </w:r>
      <w:r w:rsidRPr="00FC7A18" w:rsidR="003538BA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этом, в силу пункта 4 статьи 5 Федерального закона от 08 августа 2001 года №129-ФЗ «О государственной регистрации юридических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лиц и индивидуальных предпринимателей» з</w:t>
      </w:r>
      <w:r w:rsidRPr="00FC7A18">
        <w:rPr>
          <w:rFonts w:ascii="Times New Roman" w:hAnsi="Times New Roman" w:cs="Times New Roman"/>
          <w:sz w:val="26"/>
          <w:szCs w:val="26"/>
        </w:rPr>
        <w:t>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</w:t>
      </w:r>
      <w:r w:rsidRPr="00FC7A18">
        <w:rPr>
          <w:rFonts w:ascii="Times New Roman" w:hAnsi="Times New Roman" w:cs="Times New Roman"/>
          <w:sz w:val="26"/>
          <w:szCs w:val="26"/>
        </w:rPr>
        <w:t>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</w:t>
      </w:r>
      <w:r w:rsidRPr="00FC7A18">
        <w:rPr>
          <w:rFonts w:ascii="Times New Roman" w:hAnsi="Times New Roman" w:cs="Times New Roman"/>
          <w:sz w:val="26"/>
          <w:szCs w:val="26"/>
        </w:rPr>
        <w:t xml:space="preserve">ые в пунктах 1 и 2 настоящей статьи, считаются достоверными до внесения в них соответствующих изменений. </w:t>
      </w:r>
    </w:p>
    <w:p w:rsidR="00DC4AEE" w:rsidRPr="00FC7A18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йской Федерации об административных правонарушениях, является именно </w:t>
      </w:r>
      <w:r w:rsidRPr="00FC7A18" w:rsidR="005E7B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Гриб С.В.</w:t>
      </w:r>
      <w:r w:rsidRPr="00FC7A18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eastAsiaTheme="minorHAnsi" w:cs="Times New Roman"/>
          <w:color w:val="000000" w:themeColor="text1"/>
          <w:sz w:val="26"/>
          <w:szCs w:val="26"/>
          <w:lang w:eastAsia="en-US"/>
        </w:rPr>
        <w:t xml:space="preserve">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F33C46" w:rsidRPr="00FC7A18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Оценив доказательства, имеющиеся в деле об административном правонарушении, мировой судья п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риходит к выводу,</w:t>
      </w:r>
      <w:r w:rsidRPr="00FC7A18" w:rsidR="001B121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7A18" w:rsidR="003538BA">
        <w:rPr>
          <w:rFonts w:ascii="Times New Roman" w:hAnsi="Times New Roman" w:cs="Times New Roman"/>
          <w:sz w:val="26"/>
          <w:szCs w:val="26"/>
        </w:rPr>
        <w:t>директор ООО «</w:t>
      </w:r>
      <w:r w:rsidRPr="00FC7A18" w:rsidR="005E7BDF">
        <w:rPr>
          <w:rFonts w:ascii="Times New Roman" w:hAnsi="Times New Roman" w:cs="Times New Roman"/>
          <w:sz w:val="26"/>
          <w:szCs w:val="26"/>
        </w:rPr>
        <w:t>Найденовский карьер</w:t>
      </w:r>
      <w:r w:rsidRPr="00FC7A18" w:rsidR="003538BA">
        <w:rPr>
          <w:rFonts w:ascii="Times New Roman" w:hAnsi="Times New Roman" w:cs="Times New Roman"/>
          <w:sz w:val="26"/>
          <w:szCs w:val="26"/>
        </w:rPr>
        <w:t xml:space="preserve">» </w:t>
      </w:r>
      <w:r w:rsidRPr="00FC7A18" w:rsidR="005E7BDF">
        <w:rPr>
          <w:rFonts w:ascii="Times New Roman" w:hAnsi="Times New Roman" w:cs="Times New Roman"/>
          <w:sz w:val="26"/>
          <w:szCs w:val="26"/>
        </w:rPr>
        <w:t xml:space="preserve">Гриб С.В.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</w:t>
      </w:r>
      <w:r w:rsidRPr="00FC7A18" w:rsidR="00EB40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правонарушение, предусмотренное ч. 1 ст.15.6 КоАП РФ, а именно: непредставление в установленный законодательством о налогах и сборах срок в налоговые органы, оформленных в 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установленном поряд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ке сведений, необходимых для осуществления налогового контроля.</w:t>
      </w:r>
    </w:p>
    <w:p w:rsidR="003538BA" w:rsidRPr="00FC7A18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>Вина</w:t>
      </w:r>
      <w:r w:rsidRPr="00FC7A18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</w:t>
      </w:r>
      <w:r w:rsidRPr="00FC7A18" w:rsidR="005E7BDF">
        <w:rPr>
          <w:rFonts w:ascii="Times New Roman" w:hAnsi="Times New Roman" w:cs="Times New Roman"/>
          <w:sz w:val="26"/>
          <w:szCs w:val="26"/>
        </w:rPr>
        <w:t>директор</w:t>
      </w:r>
      <w:r w:rsidRPr="00FC7A18" w:rsidR="00FC7A18">
        <w:rPr>
          <w:rFonts w:ascii="Times New Roman" w:hAnsi="Times New Roman" w:cs="Times New Roman"/>
          <w:sz w:val="26"/>
          <w:szCs w:val="26"/>
        </w:rPr>
        <w:t>а</w:t>
      </w:r>
      <w:r w:rsidRPr="00FC7A18" w:rsidR="005E7BDF">
        <w:rPr>
          <w:rFonts w:ascii="Times New Roman" w:hAnsi="Times New Roman" w:cs="Times New Roman"/>
          <w:sz w:val="26"/>
          <w:szCs w:val="26"/>
        </w:rPr>
        <w:t xml:space="preserve"> ООО «Найденовский карьер» Гриба С.В.</w:t>
      </w:r>
      <w:r w:rsidRPr="00FC7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C7A18" w:rsidR="00EB40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совершении </w:t>
      </w:r>
      <w:r w:rsidRPr="00FC7A18" w:rsidR="00896EB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FC7A18" w:rsidR="004D39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FC7A18" w:rsidR="00FC7A18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7A18" w:rsidR="00FC7A18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FC7A18" w:rsidR="00FC7A1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C7A18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копией требования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="004D4413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от </w:t>
      </w:r>
      <w:r w:rsidRPr="00FC7A18" w:rsidR="00FC7A18">
        <w:rPr>
          <w:rFonts w:ascii="Times New Roman" w:hAnsi="Times New Roman" w:cs="Times New Roman"/>
          <w:sz w:val="26"/>
          <w:szCs w:val="26"/>
        </w:rPr>
        <w:t>02</w:t>
      </w:r>
      <w:r w:rsidRPr="00FC7A18" w:rsidR="00E12F7E">
        <w:rPr>
          <w:rFonts w:ascii="Times New Roman" w:hAnsi="Times New Roman" w:cs="Times New Roman"/>
          <w:sz w:val="26"/>
          <w:szCs w:val="26"/>
        </w:rPr>
        <w:t>.</w:t>
      </w:r>
      <w:r w:rsidRPr="00FC7A18" w:rsidR="00FC7A18">
        <w:rPr>
          <w:rFonts w:ascii="Times New Roman" w:hAnsi="Times New Roman" w:cs="Times New Roman"/>
          <w:sz w:val="26"/>
          <w:szCs w:val="26"/>
        </w:rPr>
        <w:t>07</w:t>
      </w:r>
      <w:r w:rsidRPr="00FC7A18" w:rsidR="00E12F7E">
        <w:rPr>
          <w:rFonts w:ascii="Times New Roman" w:hAnsi="Times New Roman" w:cs="Times New Roman"/>
          <w:sz w:val="26"/>
          <w:szCs w:val="26"/>
        </w:rPr>
        <w:t>.202</w:t>
      </w:r>
      <w:r w:rsidRPr="00FC7A18" w:rsidR="00FC7A18">
        <w:rPr>
          <w:rFonts w:ascii="Times New Roman" w:hAnsi="Times New Roman" w:cs="Times New Roman"/>
          <w:sz w:val="26"/>
          <w:szCs w:val="26"/>
        </w:rPr>
        <w:t>5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, </w:t>
      </w:r>
      <w:r w:rsidRPr="00FC7A18">
        <w:rPr>
          <w:rFonts w:ascii="Times New Roman" w:hAnsi="Times New Roman" w:cs="Times New Roman"/>
          <w:sz w:val="26"/>
          <w:szCs w:val="26"/>
        </w:rPr>
        <w:t xml:space="preserve">копией акта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="004D4413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 xml:space="preserve">от </w:t>
      </w:r>
      <w:r w:rsidRPr="00FC7A18" w:rsidR="00FC7A18">
        <w:rPr>
          <w:rFonts w:ascii="Times New Roman" w:hAnsi="Times New Roman" w:cs="Times New Roman"/>
          <w:sz w:val="26"/>
          <w:szCs w:val="26"/>
        </w:rPr>
        <w:t>01</w:t>
      </w:r>
      <w:r w:rsidRPr="00FC7A18">
        <w:rPr>
          <w:rFonts w:ascii="Times New Roman" w:hAnsi="Times New Roman" w:cs="Times New Roman"/>
          <w:sz w:val="26"/>
          <w:szCs w:val="26"/>
        </w:rPr>
        <w:t>.</w:t>
      </w:r>
      <w:r w:rsidRPr="00FC7A18" w:rsidR="00E12F7E">
        <w:rPr>
          <w:rFonts w:ascii="Times New Roman" w:hAnsi="Times New Roman" w:cs="Times New Roman"/>
          <w:sz w:val="26"/>
          <w:szCs w:val="26"/>
        </w:rPr>
        <w:t>0</w:t>
      </w:r>
      <w:r w:rsidRPr="00FC7A18" w:rsidR="00FC7A18">
        <w:rPr>
          <w:rFonts w:ascii="Times New Roman" w:hAnsi="Times New Roman" w:cs="Times New Roman"/>
          <w:sz w:val="26"/>
          <w:szCs w:val="26"/>
        </w:rPr>
        <w:t>9</w:t>
      </w:r>
      <w:r w:rsidRPr="00FC7A18">
        <w:rPr>
          <w:rFonts w:ascii="Times New Roman" w:hAnsi="Times New Roman" w:cs="Times New Roman"/>
          <w:sz w:val="26"/>
          <w:szCs w:val="26"/>
        </w:rPr>
        <w:t>.202</w:t>
      </w:r>
      <w:r w:rsidRPr="00FC7A18" w:rsidR="00FC7A18">
        <w:rPr>
          <w:rFonts w:ascii="Times New Roman" w:hAnsi="Times New Roman" w:cs="Times New Roman"/>
          <w:sz w:val="26"/>
          <w:szCs w:val="26"/>
        </w:rPr>
        <w:t>5</w:t>
      </w:r>
      <w:r w:rsidRPr="00FC7A18">
        <w:rPr>
          <w:rFonts w:ascii="Times New Roman" w:hAnsi="Times New Roman" w:cs="Times New Roman"/>
          <w:sz w:val="26"/>
          <w:szCs w:val="26"/>
        </w:rPr>
        <w:t xml:space="preserve">, 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копией протокола рассмотрения материалов налоговой проверки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="004D4413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от </w:t>
      </w:r>
      <w:r w:rsidRPr="00FC7A18" w:rsidR="00FC7A18">
        <w:rPr>
          <w:rFonts w:ascii="Times New Roman" w:hAnsi="Times New Roman" w:cs="Times New Roman"/>
          <w:sz w:val="26"/>
          <w:szCs w:val="26"/>
        </w:rPr>
        <w:t>23</w:t>
      </w:r>
      <w:r w:rsidRPr="00FC7A18" w:rsidR="00E12F7E">
        <w:rPr>
          <w:rFonts w:ascii="Times New Roman" w:hAnsi="Times New Roman" w:cs="Times New Roman"/>
          <w:sz w:val="26"/>
          <w:szCs w:val="26"/>
        </w:rPr>
        <w:t>.</w:t>
      </w:r>
      <w:r w:rsidRPr="00FC7A18" w:rsidR="00FC7A18">
        <w:rPr>
          <w:rFonts w:ascii="Times New Roman" w:hAnsi="Times New Roman" w:cs="Times New Roman"/>
          <w:sz w:val="26"/>
          <w:szCs w:val="26"/>
        </w:rPr>
        <w:t>10</w:t>
      </w:r>
      <w:r w:rsidRPr="00FC7A18" w:rsidR="00E12F7E">
        <w:rPr>
          <w:rFonts w:ascii="Times New Roman" w:hAnsi="Times New Roman" w:cs="Times New Roman"/>
          <w:sz w:val="26"/>
          <w:szCs w:val="26"/>
        </w:rPr>
        <w:t>.202</w:t>
      </w:r>
      <w:r w:rsidRPr="00FC7A18" w:rsidR="00FC7A18">
        <w:rPr>
          <w:rFonts w:ascii="Times New Roman" w:hAnsi="Times New Roman" w:cs="Times New Roman"/>
          <w:sz w:val="26"/>
          <w:szCs w:val="26"/>
        </w:rPr>
        <w:t>5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, копией решения 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дело о выявлении которого 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рассматривается в порядке, установленном статьей 101 Налогового кодекса Российской Федерации)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="004D4413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от </w:t>
      </w:r>
      <w:r w:rsidRPr="00FC7A18" w:rsidR="00FC7A18">
        <w:rPr>
          <w:rFonts w:ascii="Times New Roman" w:hAnsi="Times New Roman" w:cs="Times New Roman"/>
          <w:sz w:val="26"/>
          <w:szCs w:val="26"/>
        </w:rPr>
        <w:t>23</w:t>
      </w:r>
      <w:r w:rsidRPr="00FC7A18" w:rsidR="00E12F7E">
        <w:rPr>
          <w:rFonts w:ascii="Times New Roman" w:hAnsi="Times New Roman" w:cs="Times New Roman"/>
          <w:sz w:val="26"/>
          <w:szCs w:val="26"/>
        </w:rPr>
        <w:t>.</w:t>
      </w:r>
      <w:r w:rsidRPr="00FC7A18" w:rsidR="00FC7A18">
        <w:rPr>
          <w:rFonts w:ascii="Times New Roman" w:hAnsi="Times New Roman" w:cs="Times New Roman"/>
          <w:sz w:val="26"/>
          <w:szCs w:val="26"/>
        </w:rPr>
        <w:t>10</w:t>
      </w:r>
      <w:r w:rsidRPr="00FC7A18" w:rsidR="00E12F7E">
        <w:rPr>
          <w:rFonts w:ascii="Times New Roman" w:hAnsi="Times New Roman" w:cs="Times New Roman"/>
          <w:sz w:val="26"/>
          <w:szCs w:val="26"/>
        </w:rPr>
        <w:t>.202</w:t>
      </w:r>
      <w:r w:rsidRPr="00FC7A18" w:rsidR="00FC7A18">
        <w:rPr>
          <w:rFonts w:ascii="Times New Roman" w:hAnsi="Times New Roman" w:cs="Times New Roman"/>
          <w:sz w:val="26"/>
          <w:szCs w:val="26"/>
        </w:rPr>
        <w:t>5</w:t>
      </w:r>
      <w:r w:rsidRPr="00FC7A18" w:rsidR="00E12F7E">
        <w:rPr>
          <w:rFonts w:ascii="Times New Roman" w:hAnsi="Times New Roman" w:cs="Times New Roman"/>
          <w:sz w:val="26"/>
          <w:szCs w:val="26"/>
        </w:rPr>
        <w:t xml:space="preserve">, копией </w:t>
      </w:r>
      <w:r w:rsidRPr="00FC7A18">
        <w:rPr>
          <w:rFonts w:ascii="Times New Roman" w:hAnsi="Times New Roman" w:cs="Times New Roman"/>
          <w:sz w:val="26"/>
          <w:szCs w:val="26"/>
        </w:rPr>
        <w:t>выписк</w:t>
      </w:r>
      <w:r w:rsidRPr="00FC7A18" w:rsidR="00E12F7E">
        <w:rPr>
          <w:rFonts w:ascii="Times New Roman" w:hAnsi="Times New Roman" w:cs="Times New Roman"/>
          <w:sz w:val="26"/>
          <w:szCs w:val="26"/>
        </w:rPr>
        <w:t>и</w:t>
      </w:r>
      <w:r w:rsidRPr="00FC7A18">
        <w:rPr>
          <w:rFonts w:ascii="Times New Roman" w:hAnsi="Times New Roman" w:cs="Times New Roman"/>
          <w:sz w:val="26"/>
          <w:szCs w:val="26"/>
        </w:rPr>
        <w:t xml:space="preserve"> из ЕГРЮЛ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0E2D" w:rsidRPr="00FC7A18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60E2D" w:rsidRPr="00FC7A18" w:rsidP="00DC4AE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FC7A18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2C5A1E">
        <w:rPr>
          <w:rFonts w:ascii="Times New Roman" w:hAnsi="Times New Roman" w:cs="Times New Roman"/>
          <w:sz w:val="26"/>
          <w:szCs w:val="26"/>
        </w:rPr>
        <w:t>Гриба С.В.</w:t>
      </w:r>
      <w:r w:rsidRPr="00FC7A18" w:rsidR="003538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  <w:r w:rsidRPr="00FC7A18" w:rsidR="00A072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60E2D" w:rsidRPr="00FC7A18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назначении меры административного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отягчающие административную ответственность.</w:t>
      </w:r>
    </w:p>
    <w:p w:rsidR="00FC7A18" w:rsidRPr="00FC7A18" w:rsidP="00FC7A18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ответственность правонарушителя, судом не усматривается.</w:t>
      </w:r>
    </w:p>
    <w:p w:rsidR="00FC7A18" w:rsidRPr="00FC7A18" w:rsidP="00FC7A18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Согласно п. 2 ч. 1 ст. 4.3 КоАП РФ к обстоятельствам, отягчающим административную ответственность, относится повторное 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ивного правонарушения.</w:t>
      </w:r>
    </w:p>
    <w:p w:rsidR="00FC7A18" w:rsidRPr="00FC7A18" w:rsidP="00FC7A18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C7A18">
        <w:rPr>
          <w:rFonts w:ascii="Times New Roman" w:eastAsia="Calibri" w:hAnsi="Times New Roman" w:cs="Times New Roman"/>
          <w:sz w:val="26"/>
          <w:szCs w:val="26"/>
          <w:lang w:eastAsia="en-US"/>
        </w:rPr>
        <w:t>Так, в материалах дела имеются сведения о привлечении Гриба С.В.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течение срока, установленного ст. 4.6 КоАП РФ к административной ответственности за совершение административного правонарушения, предусмотренного ч. 1 ст. 15.6 КоАП, </w:t>
      </w:r>
      <w:r w:rsidRPr="00FC7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РФ. </w:t>
      </w:r>
    </w:p>
    <w:p w:rsidR="00FC7A18" w:rsidRPr="00FC7A18" w:rsidP="00FC7A18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административного наказания, оценив все собранные по делу дока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зательства в их совокупности, учитывая конкретные обстоятельства правонарушения, данные о личности виновного, в отношении которого имеются данные о привлечении к административной ответственности за аналогичное правонарушение ранее, мировой судья считает не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обходимым назначить Грибу С.В. </w:t>
      </w:r>
      <w:r w:rsidRPr="00FC7A18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административное наказание в виде штрафа в пределах санкции данной части статьи.</w:t>
      </w:r>
    </w:p>
    <w:p w:rsidR="008B5A3E" w:rsidRPr="00FC7A18" w:rsidP="00443A4B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ч. 1 ст.15.6, ст.ст. 29.9, 29.10, 29.11 Кодекса Российской Федерации об административных правонарушения</w:t>
      </w:r>
      <w:r w:rsidRPr="00FC7A18">
        <w:rPr>
          <w:rFonts w:ascii="Times New Roman" w:hAnsi="Times New Roman" w:cs="Times New Roman"/>
          <w:sz w:val="26"/>
          <w:szCs w:val="26"/>
        </w:rPr>
        <w:t>х, мировой судья,-</w:t>
      </w:r>
    </w:p>
    <w:p w:rsidR="006A0D3B" w:rsidP="00DC4AEE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54BF" w:rsidRPr="00FC7A18" w:rsidP="00DC4AEE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A18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1254BF" w:rsidRPr="00FC7A18" w:rsidP="00DC4AEE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FC7A18" w:rsidR="003538BA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4D4413">
        <w:rPr>
          <w:rFonts w:ascii="Times New Roman" w:hAnsi="Times New Roman" w:cs="Times New Roman"/>
          <w:sz w:val="26"/>
          <w:szCs w:val="26"/>
        </w:rPr>
        <w:t>ООО</w:t>
      </w:r>
      <w:r w:rsidRPr="00FC7A18" w:rsidR="003538BA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443A4B">
        <w:rPr>
          <w:rFonts w:ascii="Times New Roman" w:hAnsi="Times New Roman" w:cs="Times New Roman"/>
          <w:sz w:val="26"/>
          <w:szCs w:val="26"/>
        </w:rPr>
        <w:t>«Найденовский карьер» Гриба С</w:t>
      </w:r>
      <w:r w:rsidR="004D4413">
        <w:rPr>
          <w:rFonts w:ascii="Times New Roman" w:hAnsi="Times New Roman" w:cs="Times New Roman"/>
          <w:sz w:val="26"/>
          <w:szCs w:val="26"/>
        </w:rPr>
        <w:t>.</w:t>
      </w:r>
      <w:r w:rsidRPr="00FC7A18" w:rsidR="00443A4B">
        <w:rPr>
          <w:rFonts w:ascii="Times New Roman" w:hAnsi="Times New Roman" w:cs="Times New Roman"/>
          <w:sz w:val="26"/>
          <w:szCs w:val="26"/>
        </w:rPr>
        <w:t>В</w:t>
      </w:r>
      <w:r w:rsidR="004D4413">
        <w:rPr>
          <w:rFonts w:ascii="Times New Roman" w:hAnsi="Times New Roman" w:cs="Times New Roman"/>
          <w:sz w:val="26"/>
          <w:szCs w:val="26"/>
        </w:rPr>
        <w:t xml:space="preserve">. </w:t>
      </w:r>
      <w:r w:rsidRPr="00FC7A18">
        <w:rPr>
          <w:rFonts w:ascii="Times New Roman" w:hAnsi="Times New Roman" w:cs="Times New Roman"/>
          <w:sz w:val="26"/>
          <w:szCs w:val="26"/>
        </w:rPr>
        <w:t>виновн</w:t>
      </w:r>
      <w:r w:rsidRPr="00FC7A18" w:rsidR="00656EB9">
        <w:rPr>
          <w:rFonts w:ascii="Times New Roman" w:hAnsi="Times New Roman" w:cs="Times New Roman"/>
          <w:sz w:val="26"/>
          <w:szCs w:val="26"/>
        </w:rPr>
        <w:t>ым</w:t>
      </w:r>
      <w:r w:rsidRPr="00FC7A1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</w:t>
      </w:r>
      <w:r w:rsidRPr="00FC7A18" w:rsidR="003538BA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</w:t>
      </w:r>
      <w:r w:rsidRPr="00FC7A18">
        <w:rPr>
          <w:rFonts w:ascii="Times New Roman" w:hAnsi="Times New Roman" w:cs="Times New Roman"/>
          <w:sz w:val="26"/>
          <w:szCs w:val="26"/>
        </w:rPr>
        <w:t>об административных правонарушениях и назначить е</w:t>
      </w:r>
      <w:r w:rsidRPr="00FC7A18" w:rsidR="00656EB9">
        <w:rPr>
          <w:rFonts w:ascii="Times New Roman" w:hAnsi="Times New Roman" w:cs="Times New Roman"/>
          <w:sz w:val="26"/>
          <w:szCs w:val="26"/>
        </w:rPr>
        <w:t>му</w:t>
      </w:r>
      <w:r w:rsidRPr="00FC7A18" w:rsidR="002E7D04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>наказание в виде штрафа в размере 300 (триста) рублей.</w:t>
      </w:r>
    </w:p>
    <w:p w:rsidR="00FC7A18" w:rsidRPr="00FC7A18" w:rsidP="00FC7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hAnsi="Times New Roman" w:cs="Times New Roman"/>
          <w:sz w:val="26"/>
          <w:szCs w:val="26"/>
        </w:rPr>
        <w:t xml:space="preserve">Реквизиты для уплаты штрафа: юридический адрес: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>
        <w:rPr>
          <w:rFonts w:ascii="Times New Roman" w:hAnsi="Times New Roman" w:cs="Times New Roman"/>
          <w:sz w:val="26"/>
          <w:szCs w:val="26"/>
        </w:rPr>
        <w:t>, ОГРН 1149102019164, получатель: Управление Федерального Казначейства по Республике Крым (Министерство юстиции Республики Крым); наименование банка получателя: ОКЦ №7 Южно</w:t>
      </w:r>
      <w:r w:rsidRPr="00FC7A18">
        <w:rPr>
          <w:rFonts w:ascii="Times New Roman" w:hAnsi="Times New Roman" w:cs="Times New Roman"/>
          <w:sz w:val="26"/>
          <w:szCs w:val="26"/>
        </w:rPr>
        <w:t>го ГУ Банка России; ИНН 9102013284, КПП 910201001, БИК 013510002; Единый казначейский счет 40102810645370000035, Казначейский счет 03100643000000017500, л/с 04752203230 в УФК по Республике Крым, Код Сводного реестра 35220323, ОКТМО 35701000, КБК 828 1 16 0</w:t>
      </w:r>
      <w:r w:rsidRPr="00FC7A18">
        <w:rPr>
          <w:rFonts w:ascii="Times New Roman" w:hAnsi="Times New Roman" w:cs="Times New Roman"/>
          <w:sz w:val="26"/>
          <w:szCs w:val="26"/>
        </w:rPr>
        <w:t xml:space="preserve">1153 01 0006 140, УИН </w:t>
      </w:r>
      <w:r w:rsidR="004D441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C7A18">
        <w:rPr>
          <w:rFonts w:ascii="Times New Roman" w:hAnsi="Times New Roman" w:cs="Times New Roman"/>
          <w:sz w:val="26"/>
          <w:szCs w:val="26"/>
        </w:rPr>
        <w:t>.</w:t>
      </w:r>
    </w:p>
    <w:p w:rsidR="00FC7A18" w:rsidRPr="00FC7A18" w:rsidP="00FC7A18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C7A18" w:rsidRPr="00FC7A18" w:rsidP="00FC7A18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FC7A18" w:rsidRPr="00FC7A18" w:rsidP="00FC7A18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7A18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FC7A18">
        <w:rPr>
          <w:rFonts w:ascii="Times New Roman" w:eastAsia="Times New Roman" w:hAnsi="Times New Roman" w:cs="Times New Roman"/>
          <w:sz w:val="26"/>
          <w:szCs w:val="26"/>
        </w:rPr>
        <w:t>и часов.</w:t>
      </w:r>
    </w:p>
    <w:p w:rsidR="00FC7A18" w:rsidRPr="00FC7A18" w:rsidP="00FC7A18">
      <w:pPr>
        <w:pStyle w:val="NoSpacing"/>
        <w:ind w:right="23" w:firstLine="567"/>
        <w:jc w:val="both"/>
        <w:rPr>
          <w:rFonts w:ascii="Times New Roman" w:hAnsi="Times New Roman"/>
          <w:sz w:val="26"/>
          <w:szCs w:val="26"/>
        </w:rPr>
      </w:pPr>
      <w:r w:rsidRPr="00FC7A18">
        <w:rPr>
          <w:rFonts w:ascii="Times New Roman" w:hAnsi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дней со дня вр</w:t>
      </w:r>
      <w:r w:rsidRPr="00FC7A18">
        <w:rPr>
          <w:rFonts w:ascii="Times New Roman" w:hAnsi="Times New Roman"/>
          <w:sz w:val="26"/>
          <w:szCs w:val="26"/>
        </w:rPr>
        <w:t>учения или получения копии постановления.</w:t>
      </w:r>
    </w:p>
    <w:p w:rsidR="001254BF" w:rsidRPr="00FC7A18" w:rsidP="00DC4AEE">
      <w:pPr>
        <w:pStyle w:val="NoSpacing"/>
        <w:ind w:right="23" w:firstLine="539"/>
        <w:jc w:val="both"/>
        <w:rPr>
          <w:rFonts w:ascii="Times New Roman" w:hAnsi="Times New Roman"/>
          <w:sz w:val="26"/>
          <w:szCs w:val="26"/>
        </w:rPr>
      </w:pPr>
    </w:p>
    <w:p w:rsidR="009904EE" w:rsidRPr="00FC7A18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FC7A18">
        <w:rPr>
          <w:rFonts w:ascii="Times New Roman" w:hAnsi="Times New Roman" w:cs="Times New Roman"/>
          <w:sz w:val="26"/>
          <w:szCs w:val="26"/>
        </w:rPr>
        <w:t xml:space="preserve">Мировой судья            </w:t>
      </w:r>
      <w:r w:rsidRPr="00FC7A18" w:rsidR="00E42AB9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 xml:space="preserve">   </w:t>
      </w:r>
      <w:r w:rsidRPr="00FC7A18" w:rsidR="00576471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 xml:space="preserve">   </w:t>
      </w:r>
      <w:r w:rsidRPr="00FC7A18" w:rsidR="00E42AB9">
        <w:rPr>
          <w:rFonts w:ascii="Times New Roman" w:hAnsi="Times New Roman" w:cs="Times New Roman"/>
          <w:sz w:val="26"/>
          <w:szCs w:val="26"/>
        </w:rPr>
        <w:t xml:space="preserve">       </w:t>
      </w:r>
      <w:r w:rsidRPr="00FC7A18" w:rsidR="004E5B9A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576471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8B5A3E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 xml:space="preserve">   </w:t>
      </w:r>
      <w:r w:rsidRPr="00FC7A18" w:rsidR="00591F6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C7A18">
        <w:rPr>
          <w:rFonts w:ascii="Times New Roman" w:hAnsi="Times New Roman" w:cs="Times New Roman"/>
          <w:sz w:val="26"/>
          <w:szCs w:val="26"/>
        </w:rPr>
        <w:t xml:space="preserve">      </w:t>
      </w:r>
      <w:r w:rsidRPr="00FC7A18" w:rsidR="00A072AC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576471">
        <w:rPr>
          <w:rFonts w:ascii="Times New Roman" w:hAnsi="Times New Roman" w:cs="Times New Roman"/>
          <w:sz w:val="26"/>
          <w:szCs w:val="26"/>
        </w:rPr>
        <w:t xml:space="preserve">  </w:t>
      </w:r>
      <w:r w:rsidRPr="00FC7A18">
        <w:rPr>
          <w:rFonts w:ascii="Times New Roman" w:hAnsi="Times New Roman" w:cs="Times New Roman"/>
          <w:sz w:val="26"/>
          <w:szCs w:val="26"/>
        </w:rPr>
        <w:t xml:space="preserve">   </w:t>
      </w:r>
      <w:r w:rsidRPr="00FC7A18" w:rsidR="00576471">
        <w:rPr>
          <w:rFonts w:ascii="Times New Roman" w:hAnsi="Times New Roman" w:cs="Times New Roman"/>
          <w:sz w:val="26"/>
          <w:szCs w:val="26"/>
        </w:rPr>
        <w:t xml:space="preserve"> </w:t>
      </w:r>
      <w:r w:rsidRPr="00FC7A18" w:rsidR="00E42AB9">
        <w:rPr>
          <w:rFonts w:ascii="Times New Roman" w:hAnsi="Times New Roman" w:cs="Times New Roman"/>
          <w:sz w:val="26"/>
          <w:szCs w:val="26"/>
        </w:rPr>
        <w:t xml:space="preserve">     </w:t>
      </w:r>
      <w:r w:rsidRPr="00FC7A18" w:rsidR="00576471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 xml:space="preserve">      </w:t>
      </w:r>
      <w:r w:rsidRPr="00FC7A18" w:rsidR="00E42AB9">
        <w:rPr>
          <w:rFonts w:ascii="Times New Roman" w:hAnsi="Times New Roman" w:cs="Times New Roman"/>
          <w:sz w:val="26"/>
          <w:szCs w:val="26"/>
        </w:rPr>
        <w:t xml:space="preserve"> </w:t>
      </w:r>
      <w:r w:rsidRPr="00FC7A18">
        <w:rPr>
          <w:rFonts w:ascii="Times New Roman" w:hAnsi="Times New Roman" w:cs="Times New Roman"/>
          <w:sz w:val="26"/>
          <w:szCs w:val="26"/>
        </w:rPr>
        <w:t xml:space="preserve">   </w:t>
      </w:r>
      <w:r w:rsidRPr="00FC7A18" w:rsidR="00591F62">
        <w:rPr>
          <w:rFonts w:ascii="Times New Roman" w:hAnsi="Times New Roman" w:cs="Times New Roman"/>
          <w:sz w:val="26"/>
          <w:szCs w:val="26"/>
        </w:rPr>
        <w:t>К</w:t>
      </w:r>
      <w:r w:rsidRPr="00FC7A18">
        <w:rPr>
          <w:rFonts w:ascii="Times New Roman" w:hAnsi="Times New Roman" w:cs="Times New Roman"/>
          <w:sz w:val="26"/>
          <w:szCs w:val="26"/>
        </w:rPr>
        <w:t>.</w:t>
      </w:r>
      <w:r w:rsidRPr="00FC7A18" w:rsidR="00591F62">
        <w:rPr>
          <w:rFonts w:ascii="Times New Roman" w:hAnsi="Times New Roman" w:cs="Times New Roman"/>
          <w:sz w:val="26"/>
          <w:szCs w:val="26"/>
        </w:rPr>
        <w:t>Ю</w:t>
      </w:r>
      <w:r w:rsidRPr="00FC7A18">
        <w:rPr>
          <w:rFonts w:ascii="Times New Roman" w:hAnsi="Times New Roman" w:cs="Times New Roman"/>
          <w:sz w:val="26"/>
          <w:szCs w:val="26"/>
        </w:rPr>
        <w:t xml:space="preserve">. </w:t>
      </w:r>
      <w:r w:rsidRPr="00FC7A18" w:rsidR="00591F62">
        <w:rPr>
          <w:rFonts w:ascii="Times New Roman" w:hAnsi="Times New Roman" w:cs="Times New Roman"/>
          <w:sz w:val="26"/>
          <w:szCs w:val="26"/>
        </w:rPr>
        <w:t>Ильгова</w:t>
      </w: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904EE" w:rsidRPr="00963E4F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1254BF" w:rsidRPr="00963E4F" w:rsidP="00DC4AEE">
      <w:pPr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</w:p>
    <w:p w:rsidR="009A70E0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E42AB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 w:rsidR="005923E4">
          <w:instrText>PAGE   \* MERGEFORMAT</w:instrText>
        </w:r>
        <w:r>
          <w:fldChar w:fldCharType="separate"/>
        </w:r>
        <w:r w:rsidR="004D4413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446CC"/>
    <w:rsid w:val="000552A3"/>
    <w:rsid w:val="0006564F"/>
    <w:rsid w:val="00073CE1"/>
    <w:rsid w:val="00091365"/>
    <w:rsid w:val="00097FF1"/>
    <w:rsid w:val="000D01DD"/>
    <w:rsid w:val="000D0F1D"/>
    <w:rsid w:val="00117963"/>
    <w:rsid w:val="001254BF"/>
    <w:rsid w:val="001507C0"/>
    <w:rsid w:val="00155C7B"/>
    <w:rsid w:val="00160E2D"/>
    <w:rsid w:val="00174F41"/>
    <w:rsid w:val="00177288"/>
    <w:rsid w:val="0019711A"/>
    <w:rsid w:val="001A2661"/>
    <w:rsid w:val="001B1211"/>
    <w:rsid w:val="001B18E9"/>
    <w:rsid w:val="001D3E56"/>
    <w:rsid w:val="001E1353"/>
    <w:rsid w:val="001E406E"/>
    <w:rsid w:val="001F2A30"/>
    <w:rsid w:val="00246D11"/>
    <w:rsid w:val="00272B3F"/>
    <w:rsid w:val="002743A1"/>
    <w:rsid w:val="002C0F6F"/>
    <w:rsid w:val="002C32D1"/>
    <w:rsid w:val="002C5A1E"/>
    <w:rsid w:val="002E7D04"/>
    <w:rsid w:val="00314420"/>
    <w:rsid w:val="00321698"/>
    <w:rsid w:val="003538BA"/>
    <w:rsid w:val="0035677D"/>
    <w:rsid w:val="00363811"/>
    <w:rsid w:val="0037131D"/>
    <w:rsid w:val="003B12D3"/>
    <w:rsid w:val="003C5AC6"/>
    <w:rsid w:val="003D31E7"/>
    <w:rsid w:val="0040186B"/>
    <w:rsid w:val="00415A63"/>
    <w:rsid w:val="0042442B"/>
    <w:rsid w:val="00427E29"/>
    <w:rsid w:val="00443A4B"/>
    <w:rsid w:val="004454B5"/>
    <w:rsid w:val="0045271A"/>
    <w:rsid w:val="00464F44"/>
    <w:rsid w:val="004B376E"/>
    <w:rsid w:val="004D39E6"/>
    <w:rsid w:val="004D4413"/>
    <w:rsid w:val="004E4FDD"/>
    <w:rsid w:val="004E5B9A"/>
    <w:rsid w:val="00534210"/>
    <w:rsid w:val="00537400"/>
    <w:rsid w:val="0056019D"/>
    <w:rsid w:val="0057390F"/>
    <w:rsid w:val="00576471"/>
    <w:rsid w:val="00585EBD"/>
    <w:rsid w:val="00587CD7"/>
    <w:rsid w:val="00591F62"/>
    <w:rsid w:val="005923E4"/>
    <w:rsid w:val="005A427D"/>
    <w:rsid w:val="005B40B5"/>
    <w:rsid w:val="005E7BDF"/>
    <w:rsid w:val="005F1AFC"/>
    <w:rsid w:val="00607DF0"/>
    <w:rsid w:val="0061063A"/>
    <w:rsid w:val="00616369"/>
    <w:rsid w:val="006204FB"/>
    <w:rsid w:val="006209FA"/>
    <w:rsid w:val="006322DB"/>
    <w:rsid w:val="00656EB9"/>
    <w:rsid w:val="00694E65"/>
    <w:rsid w:val="006976C7"/>
    <w:rsid w:val="006A0D3B"/>
    <w:rsid w:val="006C2727"/>
    <w:rsid w:val="006E0061"/>
    <w:rsid w:val="00725614"/>
    <w:rsid w:val="007272BB"/>
    <w:rsid w:val="00734F6E"/>
    <w:rsid w:val="00756896"/>
    <w:rsid w:val="00787699"/>
    <w:rsid w:val="007A5353"/>
    <w:rsid w:val="007C7FC5"/>
    <w:rsid w:val="007D6C13"/>
    <w:rsid w:val="007E114B"/>
    <w:rsid w:val="007F5C86"/>
    <w:rsid w:val="00810514"/>
    <w:rsid w:val="008415DC"/>
    <w:rsid w:val="008575D0"/>
    <w:rsid w:val="00863F23"/>
    <w:rsid w:val="00866C64"/>
    <w:rsid w:val="00891B54"/>
    <w:rsid w:val="00896EB4"/>
    <w:rsid w:val="008B4FCE"/>
    <w:rsid w:val="008B5A3E"/>
    <w:rsid w:val="008B5C0A"/>
    <w:rsid w:val="008B66D7"/>
    <w:rsid w:val="008B69F9"/>
    <w:rsid w:val="008E0F46"/>
    <w:rsid w:val="008E3682"/>
    <w:rsid w:val="008F0CDB"/>
    <w:rsid w:val="00902F3C"/>
    <w:rsid w:val="00925294"/>
    <w:rsid w:val="00941062"/>
    <w:rsid w:val="00941AC8"/>
    <w:rsid w:val="00963E4F"/>
    <w:rsid w:val="0097360F"/>
    <w:rsid w:val="00975641"/>
    <w:rsid w:val="0098194D"/>
    <w:rsid w:val="00984E20"/>
    <w:rsid w:val="00987CFC"/>
    <w:rsid w:val="009904EE"/>
    <w:rsid w:val="009A210A"/>
    <w:rsid w:val="009A70E0"/>
    <w:rsid w:val="009D2C7B"/>
    <w:rsid w:val="00A072AC"/>
    <w:rsid w:val="00A2256C"/>
    <w:rsid w:val="00A336F5"/>
    <w:rsid w:val="00A64E89"/>
    <w:rsid w:val="00A724F2"/>
    <w:rsid w:val="00A8688A"/>
    <w:rsid w:val="00A96476"/>
    <w:rsid w:val="00AA1423"/>
    <w:rsid w:val="00AA6D09"/>
    <w:rsid w:val="00AC0DAC"/>
    <w:rsid w:val="00AC695B"/>
    <w:rsid w:val="00AC6AEF"/>
    <w:rsid w:val="00AE0722"/>
    <w:rsid w:val="00AE290A"/>
    <w:rsid w:val="00AE2CBD"/>
    <w:rsid w:val="00AE3B6C"/>
    <w:rsid w:val="00B006BA"/>
    <w:rsid w:val="00B0369D"/>
    <w:rsid w:val="00B1082A"/>
    <w:rsid w:val="00B37E40"/>
    <w:rsid w:val="00B52346"/>
    <w:rsid w:val="00B718DA"/>
    <w:rsid w:val="00B73F0A"/>
    <w:rsid w:val="00BC3E6A"/>
    <w:rsid w:val="00BF183B"/>
    <w:rsid w:val="00C23B71"/>
    <w:rsid w:val="00C537EB"/>
    <w:rsid w:val="00C84126"/>
    <w:rsid w:val="00CA361C"/>
    <w:rsid w:val="00CB058D"/>
    <w:rsid w:val="00CC4858"/>
    <w:rsid w:val="00CC71D8"/>
    <w:rsid w:val="00D31B6B"/>
    <w:rsid w:val="00D3482D"/>
    <w:rsid w:val="00D358BA"/>
    <w:rsid w:val="00D44043"/>
    <w:rsid w:val="00D454C1"/>
    <w:rsid w:val="00D47ADE"/>
    <w:rsid w:val="00D6046E"/>
    <w:rsid w:val="00D65872"/>
    <w:rsid w:val="00D724AE"/>
    <w:rsid w:val="00D731C9"/>
    <w:rsid w:val="00D74449"/>
    <w:rsid w:val="00DB4E3D"/>
    <w:rsid w:val="00DC4AEE"/>
    <w:rsid w:val="00DE35EB"/>
    <w:rsid w:val="00DE397D"/>
    <w:rsid w:val="00DF5EFA"/>
    <w:rsid w:val="00E02322"/>
    <w:rsid w:val="00E05CC2"/>
    <w:rsid w:val="00E12F7E"/>
    <w:rsid w:val="00E137D6"/>
    <w:rsid w:val="00E14041"/>
    <w:rsid w:val="00E17219"/>
    <w:rsid w:val="00E24887"/>
    <w:rsid w:val="00E25397"/>
    <w:rsid w:val="00E42AB9"/>
    <w:rsid w:val="00E727CA"/>
    <w:rsid w:val="00E921EC"/>
    <w:rsid w:val="00EA0D83"/>
    <w:rsid w:val="00EA496A"/>
    <w:rsid w:val="00EB15BE"/>
    <w:rsid w:val="00EB4075"/>
    <w:rsid w:val="00ED0CFC"/>
    <w:rsid w:val="00F03F07"/>
    <w:rsid w:val="00F041E8"/>
    <w:rsid w:val="00F23402"/>
    <w:rsid w:val="00F23E3A"/>
    <w:rsid w:val="00F33C46"/>
    <w:rsid w:val="00F37AF0"/>
    <w:rsid w:val="00F51452"/>
    <w:rsid w:val="00F611C9"/>
    <w:rsid w:val="00F87D7C"/>
    <w:rsid w:val="00F90E49"/>
    <w:rsid w:val="00FA5E1C"/>
    <w:rsid w:val="00FA7A83"/>
    <w:rsid w:val="00FC7A18"/>
    <w:rsid w:val="00FD2D71"/>
    <w:rsid w:val="00FE179D"/>
    <w:rsid w:val="00FF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Style18">
    <w:name w:val="Style18"/>
    <w:basedOn w:val="Normal"/>
    <w:uiPriority w:val="99"/>
    <w:rsid w:val="00A2256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rsid w:val="00427E29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427E29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5">
    <w:name w:val="Основной текст (5)"/>
    <w:link w:val="51"/>
    <w:uiPriority w:val="99"/>
    <w:locked/>
    <w:rsid w:val="00427E29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427E29"/>
    <w:pPr>
      <w:shd w:val="clear" w:color="auto" w:fill="FFFFFF"/>
      <w:spacing w:after="0" w:line="274" w:lineRule="exact"/>
      <w:ind w:firstLine="580"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E3075C2361BB9F03B9B375E6E0F89F30FCA1AB7C3A405122B868231C9BC451480926A1Ap0g8R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1169-84E6-4856-9447-EF6BE065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