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4B52" w:rsidRPr="00BC0B0F" w:rsidP="00BC0B0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 xml:space="preserve"> </w:t>
      </w:r>
      <w:r w:rsidRPr="00BC0B0F" w:rsidR="00AA0FBE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Дело №05-</w:t>
      </w:r>
      <w:r w:rsidR="00854296">
        <w:rPr>
          <w:rFonts w:ascii="Times New Roman" w:hAnsi="Times New Roman" w:cs="Times New Roman"/>
          <w:sz w:val="26"/>
          <w:szCs w:val="26"/>
        </w:rPr>
        <w:t>0</w:t>
      </w:r>
      <w:r w:rsidR="001D19C9">
        <w:rPr>
          <w:rFonts w:ascii="Times New Roman" w:hAnsi="Times New Roman" w:cs="Times New Roman"/>
          <w:sz w:val="26"/>
          <w:szCs w:val="26"/>
        </w:rPr>
        <w:t>00</w:t>
      </w:r>
      <w:r w:rsidR="00EF4BF3">
        <w:rPr>
          <w:rFonts w:ascii="Times New Roman" w:hAnsi="Times New Roman" w:cs="Times New Roman"/>
          <w:sz w:val="26"/>
          <w:szCs w:val="26"/>
        </w:rPr>
        <w:t>7</w:t>
      </w:r>
      <w:r w:rsidRPr="00BC0B0F">
        <w:rPr>
          <w:rFonts w:ascii="Times New Roman" w:hAnsi="Times New Roman" w:cs="Times New Roman"/>
          <w:sz w:val="26"/>
          <w:szCs w:val="26"/>
        </w:rPr>
        <w:t>/16/202</w:t>
      </w:r>
      <w:r w:rsidR="001D19C9">
        <w:rPr>
          <w:rFonts w:ascii="Times New Roman" w:hAnsi="Times New Roman" w:cs="Times New Roman"/>
          <w:sz w:val="26"/>
          <w:szCs w:val="26"/>
        </w:rPr>
        <w:t>6</w:t>
      </w:r>
    </w:p>
    <w:p w:rsidR="00E34B52" w:rsidP="00BC0B0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0B0F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BC0B0F" w:rsidRPr="00BC0B0F" w:rsidP="00BC0B0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165AD" w:rsidP="00BC0B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8706C8">
        <w:rPr>
          <w:rFonts w:ascii="Times New Roman" w:hAnsi="Times New Roman" w:cs="Times New Roman"/>
          <w:sz w:val="26"/>
          <w:szCs w:val="26"/>
        </w:rPr>
        <w:t xml:space="preserve">      </w:t>
      </w:r>
      <w:r w:rsidR="001D19C9">
        <w:rPr>
          <w:rFonts w:ascii="Times New Roman" w:hAnsi="Times New Roman" w:cs="Times New Roman"/>
          <w:sz w:val="26"/>
          <w:szCs w:val="26"/>
        </w:rPr>
        <w:t xml:space="preserve">13 января </w:t>
      </w:r>
      <w:r w:rsidRPr="00BC0B0F" w:rsidR="00644783">
        <w:rPr>
          <w:rFonts w:ascii="Times New Roman" w:hAnsi="Times New Roman" w:cs="Times New Roman"/>
          <w:sz w:val="26"/>
          <w:szCs w:val="26"/>
        </w:rPr>
        <w:t>202</w:t>
      </w:r>
      <w:r w:rsidR="001D19C9">
        <w:rPr>
          <w:rFonts w:ascii="Times New Roman" w:hAnsi="Times New Roman" w:cs="Times New Roman"/>
          <w:sz w:val="26"/>
          <w:szCs w:val="26"/>
        </w:rPr>
        <w:t>6</w:t>
      </w:r>
      <w:r w:rsidRPr="00BC0B0F" w:rsidR="00E34B52">
        <w:rPr>
          <w:rFonts w:ascii="Times New Roman" w:hAnsi="Times New Roman" w:cs="Times New Roman"/>
          <w:sz w:val="26"/>
          <w:szCs w:val="26"/>
        </w:rPr>
        <w:t xml:space="preserve"> года                                                  </w:t>
      </w:r>
      <w:r w:rsidRPr="00BC0B0F" w:rsidR="00F95039">
        <w:rPr>
          <w:rFonts w:ascii="Times New Roman" w:hAnsi="Times New Roman" w:cs="Times New Roman"/>
          <w:sz w:val="26"/>
          <w:szCs w:val="26"/>
        </w:rPr>
        <w:t xml:space="preserve">  </w:t>
      </w:r>
      <w:r w:rsidRPr="00BC0B0F" w:rsidR="00E34B52">
        <w:rPr>
          <w:rFonts w:ascii="Times New Roman" w:hAnsi="Times New Roman" w:cs="Times New Roman"/>
          <w:sz w:val="26"/>
          <w:szCs w:val="26"/>
        </w:rPr>
        <w:t xml:space="preserve">       </w:t>
      </w:r>
      <w:r w:rsidRPr="00BC0B0F" w:rsidR="00F95039">
        <w:rPr>
          <w:rFonts w:ascii="Times New Roman" w:hAnsi="Times New Roman" w:cs="Times New Roman"/>
          <w:sz w:val="26"/>
          <w:szCs w:val="26"/>
        </w:rPr>
        <w:t xml:space="preserve">   </w:t>
      </w:r>
      <w:r w:rsidRPr="00BC0B0F" w:rsidR="0050368A">
        <w:rPr>
          <w:rFonts w:ascii="Times New Roman" w:hAnsi="Times New Roman" w:cs="Times New Roman"/>
          <w:sz w:val="26"/>
          <w:szCs w:val="26"/>
        </w:rPr>
        <w:t xml:space="preserve"> </w:t>
      </w:r>
      <w:r w:rsidR="00BC0B0F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BC0B0F" w:rsidR="0050368A">
        <w:rPr>
          <w:rFonts w:ascii="Times New Roman" w:hAnsi="Times New Roman" w:cs="Times New Roman"/>
          <w:sz w:val="26"/>
          <w:szCs w:val="26"/>
        </w:rPr>
        <w:t xml:space="preserve"> </w:t>
      </w:r>
      <w:r w:rsidR="00BC0B0F">
        <w:rPr>
          <w:rFonts w:ascii="Times New Roman" w:hAnsi="Times New Roman" w:cs="Times New Roman"/>
          <w:sz w:val="26"/>
          <w:szCs w:val="26"/>
        </w:rPr>
        <w:t>г.</w:t>
      </w:r>
      <w:r w:rsidRPr="00BC0B0F" w:rsidR="009E6BFE">
        <w:rPr>
          <w:rFonts w:ascii="Times New Roman" w:hAnsi="Times New Roman" w:cs="Times New Roman"/>
          <w:sz w:val="26"/>
          <w:szCs w:val="26"/>
        </w:rPr>
        <w:t xml:space="preserve"> </w:t>
      </w:r>
      <w:r w:rsidRPr="00BC0B0F" w:rsidR="00A8478B">
        <w:rPr>
          <w:rFonts w:ascii="Times New Roman" w:hAnsi="Times New Roman" w:cs="Times New Roman"/>
          <w:sz w:val="26"/>
          <w:szCs w:val="26"/>
        </w:rPr>
        <w:t xml:space="preserve"> </w:t>
      </w:r>
      <w:r w:rsidRPr="00BC0B0F" w:rsidR="00E34B52">
        <w:rPr>
          <w:rFonts w:ascii="Times New Roman" w:hAnsi="Times New Roman" w:cs="Times New Roman"/>
          <w:sz w:val="26"/>
          <w:szCs w:val="26"/>
        </w:rPr>
        <w:t>Симферополь</w:t>
      </w:r>
      <w:r w:rsidRPr="00BC0B0F" w:rsidR="00F9503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626E4" w:rsidRPr="00BC0B0F" w:rsidP="00BC0B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23D99" w:rsidRPr="00BC0B0F" w:rsidP="00BC0B0F">
      <w:pPr>
        <w:spacing w:after="0" w:line="240" w:lineRule="auto"/>
        <w:ind w:right="-142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№16 Центрального судебного района города </w:t>
      </w:r>
      <w:r w:rsidRPr="00BC0B0F">
        <w:rPr>
          <w:rFonts w:ascii="Times New Roman" w:hAnsi="Times New Roman" w:cs="Times New Roman"/>
          <w:sz w:val="26"/>
          <w:szCs w:val="26"/>
        </w:rPr>
        <w:t>Симферополь</w:t>
      </w:r>
      <w:r w:rsidRPr="00BC0B0F" w:rsidR="00CF47D8">
        <w:rPr>
          <w:rFonts w:ascii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hAnsi="Times New Roman" w:cs="Times New Roman"/>
          <w:sz w:val="26"/>
          <w:szCs w:val="26"/>
        </w:rPr>
        <w:t xml:space="preserve">(Центрального районного городского округа Симферополь) Республики Крым </w:t>
      </w:r>
      <w:r w:rsidRPr="00BC0B0F" w:rsidR="00907ACD">
        <w:rPr>
          <w:rFonts w:ascii="Times New Roman" w:hAnsi="Times New Roman" w:cs="Times New Roman"/>
          <w:sz w:val="26"/>
          <w:szCs w:val="26"/>
        </w:rPr>
        <w:t>Ильгова К.Ю</w:t>
      </w:r>
      <w:r w:rsidRPr="00BC0B0F">
        <w:rPr>
          <w:rFonts w:ascii="Times New Roman" w:hAnsi="Times New Roman" w:cs="Times New Roman"/>
          <w:sz w:val="26"/>
          <w:szCs w:val="26"/>
        </w:rPr>
        <w:t xml:space="preserve">., рассмотрев в помещении мировых судей Центрального судебного района города Симферополь по адресу: г. Симферополь, </w:t>
      </w:r>
      <w:r w:rsidRPr="00BC0B0F" w:rsidR="009E6BFE">
        <w:rPr>
          <w:rFonts w:ascii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hAnsi="Times New Roman" w:cs="Times New Roman"/>
          <w:sz w:val="26"/>
          <w:szCs w:val="26"/>
        </w:rPr>
        <w:t xml:space="preserve">ул. Крымских Партизан, </w:t>
      </w:r>
      <w:r w:rsidRPr="00BC0B0F" w:rsidR="007F08B1">
        <w:rPr>
          <w:rFonts w:ascii="Times New Roman" w:hAnsi="Times New Roman" w:cs="Times New Roman"/>
          <w:sz w:val="26"/>
          <w:szCs w:val="26"/>
        </w:rPr>
        <w:t>3</w:t>
      </w:r>
      <w:r w:rsidRPr="00BC0B0F">
        <w:rPr>
          <w:rFonts w:ascii="Times New Roman" w:hAnsi="Times New Roman" w:cs="Times New Roman"/>
          <w:sz w:val="26"/>
          <w:szCs w:val="26"/>
        </w:rPr>
        <w:t>а, дело об администра</w:t>
      </w:r>
      <w:r w:rsidRPr="00BC0B0F">
        <w:rPr>
          <w:rFonts w:ascii="Times New Roman" w:hAnsi="Times New Roman" w:cs="Times New Roman"/>
          <w:sz w:val="26"/>
          <w:szCs w:val="26"/>
        </w:rPr>
        <w:t>тивном правонарушении в отношении:</w:t>
      </w:r>
      <w:r w:rsidRPr="00BC0B0F" w:rsidR="0064478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F4BF3" w:rsidRPr="00EF4BF3" w:rsidP="00EF4BF3">
      <w:pPr>
        <w:spacing w:after="0" w:line="240" w:lineRule="auto"/>
        <w:ind w:left="2694" w:right="19"/>
        <w:jc w:val="both"/>
        <w:rPr>
          <w:rFonts w:ascii="Times New Roman" w:hAnsi="Times New Roman" w:cs="Times New Roman"/>
          <w:sz w:val="26"/>
          <w:szCs w:val="26"/>
        </w:rPr>
      </w:pPr>
      <w:r w:rsidRPr="00EF4BF3">
        <w:rPr>
          <w:rFonts w:ascii="Times New Roman" w:hAnsi="Times New Roman" w:cs="Times New Roman"/>
          <w:sz w:val="26"/>
          <w:szCs w:val="26"/>
        </w:rPr>
        <w:t>генерального директор</w:t>
      </w:r>
      <w:r w:rsidRPr="00EF4BF3">
        <w:rPr>
          <w:rFonts w:ascii="Times New Roman" w:hAnsi="Times New Roman" w:cs="Times New Roman"/>
          <w:sz w:val="26"/>
          <w:szCs w:val="26"/>
        </w:rPr>
        <w:t xml:space="preserve">а </w:t>
      </w:r>
      <w:r>
        <w:rPr>
          <w:rFonts w:ascii="Times New Roman" w:hAnsi="Times New Roman" w:cs="Times New Roman"/>
          <w:sz w:val="26"/>
          <w:szCs w:val="26"/>
        </w:rPr>
        <w:t>ООО</w:t>
      </w:r>
      <w:r w:rsidRPr="00EF4BF3">
        <w:rPr>
          <w:rFonts w:ascii="Times New Roman" w:hAnsi="Times New Roman" w:cs="Times New Roman"/>
          <w:sz w:val="26"/>
          <w:szCs w:val="26"/>
        </w:rPr>
        <w:t xml:space="preserve"> «Абсолют-</w:t>
      </w:r>
      <w:r w:rsidRPr="00EF4BF3">
        <w:rPr>
          <w:rFonts w:ascii="Times New Roman" w:hAnsi="Times New Roman" w:cs="Times New Roman"/>
          <w:sz w:val="26"/>
          <w:szCs w:val="26"/>
        </w:rPr>
        <w:t>Энерго</w:t>
      </w:r>
      <w:r w:rsidRPr="00EF4BF3">
        <w:rPr>
          <w:rFonts w:ascii="Times New Roman" w:hAnsi="Times New Roman" w:cs="Times New Roman"/>
          <w:sz w:val="26"/>
          <w:szCs w:val="26"/>
        </w:rPr>
        <w:t>» Теня В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EF4BF3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EF4BF3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F4BF3">
        <w:rPr>
          <w:rFonts w:ascii="Times New Roman" w:hAnsi="Times New Roman" w:cs="Times New Roman"/>
          <w:sz w:val="26"/>
          <w:szCs w:val="26"/>
        </w:rPr>
        <w:t xml:space="preserve">года рождения, место рождения: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EF4BF3">
        <w:rPr>
          <w:rFonts w:ascii="Times New Roman" w:hAnsi="Times New Roman" w:cs="Times New Roman"/>
          <w:sz w:val="26"/>
          <w:szCs w:val="26"/>
        </w:rPr>
        <w:t xml:space="preserve">, гражданина РФ, паспорт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EF4BF3">
        <w:rPr>
          <w:rFonts w:ascii="Times New Roman" w:hAnsi="Times New Roman" w:cs="Times New Roman"/>
          <w:sz w:val="26"/>
          <w:szCs w:val="26"/>
        </w:rPr>
        <w:t xml:space="preserve">, место регистрации по адресу: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EF4BF3">
        <w:rPr>
          <w:rFonts w:ascii="Times New Roman" w:hAnsi="Times New Roman" w:cs="Times New Roman"/>
          <w:sz w:val="26"/>
          <w:szCs w:val="26"/>
        </w:rPr>
        <w:t xml:space="preserve">,  </w:t>
      </w:r>
    </w:p>
    <w:p w:rsidR="00E34B52" w:rsidRPr="00EF4BF3" w:rsidP="00BC0B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4BF3">
        <w:rPr>
          <w:rFonts w:ascii="Times New Roman" w:hAnsi="Times New Roman" w:cs="Times New Roman"/>
          <w:sz w:val="26"/>
          <w:szCs w:val="26"/>
        </w:rPr>
        <w:t>по ч. 1</w:t>
      </w:r>
      <w:r w:rsidRPr="00EF4BF3" w:rsidR="00CF47D8">
        <w:rPr>
          <w:rFonts w:ascii="Times New Roman" w:hAnsi="Times New Roman" w:cs="Times New Roman"/>
          <w:sz w:val="26"/>
          <w:szCs w:val="26"/>
        </w:rPr>
        <w:t xml:space="preserve"> </w:t>
      </w:r>
      <w:r w:rsidRPr="00EF4BF3">
        <w:rPr>
          <w:rFonts w:ascii="Times New Roman" w:hAnsi="Times New Roman" w:cs="Times New Roman"/>
          <w:sz w:val="26"/>
          <w:szCs w:val="26"/>
        </w:rPr>
        <w:t>ст. 15.33.2 Кодекса об административных правонарушениях РФ,</w:t>
      </w:r>
    </w:p>
    <w:p w:rsidR="00E34B52" w:rsidRPr="00BC0B0F" w:rsidP="00BC0B0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0B0F">
        <w:rPr>
          <w:rFonts w:ascii="Times New Roman" w:hAnsi="Times New Roman" w:cs="Times New Roman"/>
          <w:b/>
          <w:sz w:val="26"/>
          <w:szCs w:val="26"/>
        </w:rPr>
        <w:t>УСТАНОВИЛ:</w:t>
      </w:r>
    </w:p>
    <w:p w:rsidR="00357601" w:rsidRPr="00155C23" w:rsidP="00155C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4BF3">
        <w:rPr>
          <w:rFonts w:ascii="Times New Roman" w:hAnsi="Times New Roman" w:cs="Times New Roman"/>
          <w:sz w:val="26"/>
          <w:szCs w:val="26"/>
        </w:rPr>
        <w:t xml:space="preserve">Теня В.С., являясь генеральным директором </w:t>
      </w:r>
      <w:r>
        <w:rPr>
          <w:rFonts w:ascii="Times New Roman" w:hAnsi="Times New Roman" w:cs="Times New Roman"/>
          <w:sz w:val="26"/>
          <w:szCs w:val="26"/>
        </w:rPr>
        <w:t>ООО</w:t>
      </w:r>
      <w:r w:rsidRPr="00EF4BF3">
        <w:rPr>
          <w:rFonts w:ascii="Times New Roman" w:hAnsi="Times New Roman" w:cs="Times New Roman"/>
          <w:sz w:val="26"/>
          <w:szCs w:val="26"/>
        </w:rPr>
        <w:t xml:space="preserve"> «Абсолют-Энерго» (далее - ООО «Абсолют-Энерго», юридическое лицо), зарегистрированного по адресу: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EF4BF3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EF4BF3" w:rsidR="004F7186">
        <w:rPr>
          <w:rFonts w:ascii="Times New Roman" w:hAnsi="Times New Roman" w:cs="Times New Roman"/>
          <w:sz w:val="26"/>
          <w:szCs w:val="26"/>
        </w:rPr>
        <w:t xml:space="preserve"> </w:t>
      </w:r>
      <w:r w:rsidRPr="00EF4BF3" w:rsidR="00E56AE3">
        <w:rPr>
          <w:rFonts w:ascii="Times New Roman" w:hAnsi="Times New Roman" w:cs="Times New Roman"/>
          <w:sz w:val="26"/>
          <w:szCs w:val="26"/>
        </w:rPr>
        <w:t>не предст</w:t>
      </w:r>
      <w:r w:rsidRPr="008706C8" w:rsidR="00E56AE3">
        <w:rPr>
          <w:rFonts w:ascii="Times New Roman" w:hAnsi="Times New Roman" w:cs="Times New Roman"/>
          <w:sz w:val="26"/>
          <w:szCs w:val="26"/>
        </w:rPr>
        <w:t>авил</w:t>
      </w:r>
      <w:r w:rsidRPr="008706C8" w:rsidR="00027F20">
        <w:rPr>
          <w:rFonts w:ascii="Times New Roman" w:hAnsi="Times New Roman" w:cs="Times New Roman"/>
          <w:sz w:val="26"/>
          <w:szCs w:val="26"/>
        </w:rPr>
        <w:t xml:space="preserve"> в органы Фонда пенсионного и социального страхования Российской Федерации </w:t>
      </w:r>
      <w:r w:rsidRPr="008706C8" w:rsidR="00E56AE3">
        <w:rPr>
          <w:rFonts w:ascii="Times New Roman" w:hAnsi="Times New Roman" w:cs="Times New Roman"/>
          <w:sz w:val="26"/>
          <w:szCs w:val="26"/>
        </w:rPr>
        <w:t xml:space="preserve">в установленный </w:t>
      </w:r>
      <w:r w:rsidRPr="008706C8" w:rsidR="00027F20">
        <w:rPr>
          <w:rFonts w:ascii="Times New Roman" w:hAnsi="Times New Roman" w:cs="Times New Roman"/>
          <w:sz w:val="26"/>
          <w:szCs w:val="26"/>
        </w:rPr>
        <w:t xml:space="preserve">законодательством </w:t>
      </w:r>
      <w:r w:rsidRPr="008706C8" w:rsidR="00E56AE3">
        <w:rPr>
          <w:rFonts w:ascii="Times New Roman" w:hAnsi="Times New Roman" w:cs="Times New Roman"/>
          <w:sz w:val="26"/>
          <w:szCs w:val="26"/>
        </w:rPr>
        <w:t>срок сведения</w:t>
      </w:r>
      <w:r w:rsidRPr="008706C8" w:rsidR="00027F20">
        <w:rPr>
          <w:rFonts w:ascii="Times New Roman" w:hAnsi="Times New Roman" w:cs="Times New Roman"/>
          <w:sz w:val="26"/>
          <w:szCs w:val="26"/>
        </w:rPr>
        <w:t xml:space="preserve"> (документы), необходимые для ведения индивидуального (персонифицированного) учета в системах обязательного пенсионного страхования</w:t>
      </w:r>
      <w:r w:rsidRPr="00155C23" w:rsidR="00027F20">
        <w:rPr>
          <w:rFonts w:ascii="Times New Roman" w:hAnsi="Times New Roman" w:cs="Times New Roman"/>
          <w:sz w:val="26"/>
          <w:szCs w:val="26"/>
        </w:rPr>
        <w:t xml:space="preserve"> и обязательного социального страхования</w:t>
      </w:r>
      <w:r w:rsidR="00903960">
        <w:rPr>
          <w:rFonts w:ascii="Times New Roman" w:hAnsi="Times New Roman" w:cs="Times New Roman"/>
          <w:sz w:val="26"/>
          <w:szCs w:val="26"/>
        </w:rPr>
        <w:t xml:space="preserve"> за 2024 год</w:t>
      </w:r>
      <w:r w:rsidRPr="00155C23" w:rsidR="00027F20">
        <w:rPr>
          <w:rFonts w:ascii="Times New Roman" w:hAnsi="Times New Roman" w:cs="Times New Roman"/>
          <w:sz w:val="26"/>
          <w:szCs w:val="26"/>
        </w:rPr>
        <w:t xml:space="preserve">, а именно </w:t>
      </w:r>
      <w:r w:rsidRPr="00155C23">
        <w:rPr>
          <w:rFonts w:ascii="Times New Roman" w:hAnsi="Times New Roman" w:cs="Times New Roman"/>
          <w:sz w:val="26"/>
          <w:szCs w:val="26"/>
        </w:rPr>
        <w:t>–</w:t>
      </w:r>
      <w:r w:rsidRPr="00155C23" w:rsidR="00027F20">
        <w:rPr>
          <w:rFonts w:ascii="Times New Roman" w:hAnsi="Times New Roman" w:cs="Times New Roman"/>
          <w:sz w:val="26"/>
          <w:szCs w:val="26"/>
        </w:rPr>
        <w:t xml:space="preserve"> </w:t>
      </w:r>
      <w:r w:rsidRPr="00155C23" w:rsidR="00155C23">
        <w:rPr>
          <w:rFonts w:ascii="Times New Roman" w:hAnsi="Times New Roman" w:cs="Times New Roman"/>
          <w:sz w:val="26"/>
          <w:szCs w:val="26"/>
        </w:rPr>
        <w:t xml:space="preserve">сведения о страховом стаже </w:t>
      </w:r>
      <w:r w:rsidR="00C265E2">
        <w:rPr>
          <w:rFonts w:ascii="Times New Roman" w:hAnsi="Times New Roman" w:cs="Times New Roman"/>
          <w:sz w:val="26"/>
          <w:szCs w:val="26"/>
        </w:rPr>
        <w:t xml:space="preserve">застрахованных лиц </w:t>
      </w:r>
      <w:r w:rsidRPr="00155C23" w:rsidR="00155C23">
        <w:rPr>
          <w:rFonts w:ascii="Times New Roman" w:hAnsi="Times New Roman" w:cs="Times New Roman"/>
          <w:sz w:val="26"/>
          <w:szCs w:val="26"/>
        </w:rPr>
        <w:t>за 202</w:t>
      </w:r>
      <w:r w:rsidR="00903960">
        <w:rPr>
          <w:rFonts w:ascii="Times New Roman" w:hAnsi="Times New Roman" w:cs="Times New Roman"/>
          <w:sz w:val="26"/>
          <w:szCs w:val="26"/>
        </w:rPr>
        <w:t>4</w:t>
      </w:r>
      <w:r w:rsidRPr="00155C23" w:rsidR="00155C23">
        <w:rPr>
          <w:rFonts w:ascii="Times New Roman" w:hAnsi="Times New Roman" w:cs="Times New Roman"/>
          <w:sz w:val="26"/>
          <w:szCs w:val="26"/>
        </w:rPr>
        <w:t xml:space="preserve"> год по форме </w:t>
      </w:r>
      <w:r w:rsidRPr="00155C23">
        <w:rPr>
          <w:rFonts w:ascii="Times New Roman" w:hAnsi="Times New Roman" w:cs="Times New Roman"/>
          <w:sz w:val="26"/>
          <w:szCs w:val="26"/>
        </w:rPr>
        <w:t>ЕФС-1</w:t>
      </w:r>
      <w:r w:rsidRPr="00155C23" w:rsidR="00155C23">
        <w:rPr>
          <w:rFonts w:ascii="Times New Roman" w:hAnsi="Times New Roman" w:cs="Times New Roman"/>
          <w:sz w:val="26"/>
          <w:szCs w:val="26"/>
        </w:rPr>
        <w:t xml:space="preserve"> Раздел 1 </w:t>
      </w:r>
      <w:r w:rsidRPr="00155C23">
        <w:rPr>
          <w:rFonts w:ascii="Times New Roman" w:hAnsi="Times New Roman" w:cs="Times New Roman"/>
          <w:sz w:val="26"/>
          <w:szCs w:val="26"/>
        </w:rPr>
        <w:t xml:space="preserve"> </w:t>
      </w:r>
      <w:r w:rsidRPr="00155C23" w:rsidR="00D655D0">
        <w:rPr>
          <w:rFonts w:ascii="Times New Roman" w:hAnsi="Times New Roman" w:cs="Times New Roman"/>
          <w:sz w:val="26"/>
          <w:szCs w:val="26"/>
        </w:rPr>
        <w:t>подраздел 1.</w:t>
      </w:r>
      <w:r w:rsidRPr="00155C23" w:rsidR="00155C23">
        <w:rPr>
          <w:rFonts w:ascii="Times New Roman" w:hAnsi="Times New Roman" w:cs="Times New Roman"/>
          <w:sz w:val="26"/>
          <w:szCs w:val="26"/>
        </w:rPr>
        <w:t>2 Стаж.</w:t>
      </w:r>
      <w:r w:rsidRPr="00155C23" w:rsidR="00155C23">
        <w:rPr>
          <w:rFonts w:ascii="Times New Roman" w:hAnsi="Times New Roman" w:cs="Times New Roman"/>
          <w:sz w:val="26"/>
          <w:szCs w:val="26"/>
        </w:rPr>
        <w:t xml:space="preserve"> </w:t>
      </w:r>
      <w:r w:rsidRPr="00155C23">
        <w:rPr>
          <w:rFonts w:ascii="Times New Roman" w:hAnsi="Times New Roman" w:cs="Times New Roman"/>
          <w:sz w:val="26"/>
          <w:szCs w:val="26"/>
        </w:rPr>
        <w:t xml:space="preserve">Предельный срок представления сведений – </w:t>
      </w:r>
      <w:r w:rsidR="00903960">
        <w:rPr>
          <w:rFonts w:ascii="Times New Roman" w:hAnsi="Times New Roman" w:cs="Times New Roman"/>
          <w:sz w:val="26"/>
          <w:szCs w:val="26"/>
        </w:rPr>
        <w:t>27</w:t>
      </w:r>
      <w:r w:rsidRPr="00155C23">
        <w:rPr>
          <w:rFonts w:ascii="Times New Roman" w:hAnsi="Times New Roman" w:cs="Times New Roman"/>
          <w:sz w:val="26"/>
          <w:szCs w:val="26"/>
        </w:rPr>
        <w:t>.</w:t>
      </w:r>
      <w:r w:rsidRPr="00155C23" w:rsidR="00AE69D7">
        <w:rPr>
          <w:rFonts w:ascii="Times New Roman" w:hAnsi="Times New Roman" w:cs="Times New Roman"/>
          <w:sz w:val="26"/>
          <w:szCs w:val="26"/>
        </w:rPr>
        <w:t>0</w:t>
      </w:r>
      <w:r w:rsidRPr="00155C23" w:rsidR="00155C23">
        <w:rPr>
          <w:rFonts w:ascii="Times New Roman" w:hAnsi="Times New Roman" w:cs="Times New Roman"/>
          <w:sz w:val="26"/>
          <w:szCs w:val="26"/>
        </w:rPr>
        <w:t>1</w:t>
      </w:r>
      <w:r w:rsidRPr="00155C23">
        <w:rPr>
          <w:rFonts w:ascii="Times New Roman" w:hAnsi="Times New Roman" w:cs="Times New Roman"/>
          <w:sz w:val="26"/>
          <w:szCs w:val="26"/>
        </w:rPr>
        <w:t>.202</w:t>
      </w:r>
      <w:r w:rsidR="00903960">
        <w:rPr>
          <w:rFonts w:ascii="Times New Roman" w:hAnsi="Times New Roman" w:cs="Times New Roman"/>
          <w:sz w:val="26"/>
          <w:szCs w:val="26"/>
        </w:rPr>
        <w:t>5</w:t>
      </w:r>
      <w:r w:rsidRPr="00155C23">
        <w:rPr>
          <w:rFonts w:ascii="Times New Roman" w:hAnsi="Times New Roman" w:cs="Times New Roman"/>
          <w:sz w:val="26"/>
          <w:szCs w:val="26"/>
        </w:rPr>
        <w:t>. Сведения представлены</w:t>
      </w:r>
      <w:r w:rsidRPr="00155C23" w:rsidR="00155C23">
        <w:rPr>
          <w:rFonts w:ascii="Times New Roman" w:hAnsi="Times New Roman" w:cs="Times New Roman"/>
          <w:sz w:val="26"/>
          <w:szCs w:val="26"/>
        </w:rPr>
        <w:t xml:space="preserve"> </w:t>
      </w:r>
      <w:r w:rsidRPr="00155C23">
        <w:rPr>
          <w:rFonts w:ascii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hAnsi="Times New Roman" w:cs="Times New Roman"/>
          <w:sz w:val="26"/>
          <w:szCs w:val="26"/>
        </w:rPr>
        <w:t>12</w:t>
      </w:r>
      <w:r w:rsidRPr="00155C23">
        <w:rPr>
          <w:rFonts w:ascii="Times New Roman" w:hAnsi="Times New Roman" w:cs="Times New Roman"/>
          <w:sz w:val="26"/>
          <w:szCs w:val="26"/>
        </w:rPr>
        <w:t>.</w:t>
      </w:r>
      <w:r w:rsidRPr="00155C23" w:rsidR="00AE69D7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155C23">
        <w:rPr>
          <w:rFonts w:ascii="Times New Roman" w:hAnsi="Times New Roman" w:cs="Times New Roman"/>
          <w:sz w:val="26"/>
          <w:szCs w:val="26"/>
        </w:rPr>
        <w:t>.202</w:t>
      </w:r>
      <w:r w:rsidR="00903960">
        <w:rPr>
          <w:rFonts w:ascii="Times New Roman" w:hAnsi="Times New Roman" w:cs="Times New Roman"/>
          <w:sz w:val="26"/>
          <w:szCs w:val="26"/>
        </w:rPr>
        <w:t>5</w:t>
      </w:r>
      <w:r w:rsidRPr="00155C23">
        <w:rPr>
          <w:rFonts w:ascii="Times New Roman" w:hAnsi="Times New Roman" w:cs="Times New Roman"/>
          <w:sz w:val="26"/>
          <w:szCs w:val="26"/>
        </w:rPr>
        <w:t xml:space="preserve">.   </w:t>
      </w:r>
      <w:r w:rsidRPr="00155C2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F4BF3" w:rsidP="00CE143F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4BF3">
        <w:rPr>
          <w:rFonts w:ascii="Times New Roman" w:hAnsi="Times New Roman" w:cs="Times New Roman"/>
          <w:sz w:val="26"/>
          <w:szCs w:val="26"/>
        </w:rPr>
        <w:t>Теня В.С</w:t>
      </w:r>
      <w:r w:rsidR="00CE143F">
        <w:rPr>
          <w:rFonts w:ascii="Times New Roman" w:hAnsi="Times New Roman" w:cs="Times New Roman"/>
          <w:sz w:val="26"/>
          <w:szCs w:val="26"/>
        </w:rPr>
        <w:t>. в</w:t>
      </w:r>
      <w:r w:rsidRPr="0048058A" w:rsidR="00CE143F">
        <w:rPr>
          <w:rFonts w:ascii="Times New Roman" w:eastAsia="Times New Roman" w:hAnsi="Times New Roman" w:cs="Times New Roman"/>
          <w:sz w:val="26"/>
          <w:szCs w:val="26"/>
        </w:rPr>
        <w:t xml:space="preserve"> судебное заседание не явил</w:t>
      </w:r>
      <w:r w:rsidR="008706C8">
        <w:rPr>
          <w:rFonts w:ascii="Times New Roman" w:eastAsia="Times New Roman" w:hAnsi="Times New Roman" w:cs="Times New Roman"/>
          <w:sz w:val="26"/>
          <w:szCs w:val="26"/>
        </w:rPr>
        <w:t>ся</w:t>
      </w:r>
      <w:r w:rsidR="00CE143F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8058A" w:rsidR="00CE143F">
        <w:rPr>
          <w:rFonts w:ascii="Times New Roman" w:eastAsia="Times New Roman" w:hAnsi="Times New Roman" w:cs="Times New Roman"/>
          <w:sz w:val="26"/>
          <w:szCs w:val="26"/>
        </w:rPr>
        <w:t xml:space="preserve"> о дате, месте и времени слушания дела извещен надлежащим образом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E143F" w:rsidRPr="0048058A" w:rsidP="00CE143F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Учитывая, что от </w:t>
      </w:r>
      <w:r w:rsidRPr="00EF4BF3" w:rsidR="00EF4BF3">
        <w:rPr>
          <w:rFonts w:ascii="Times New Roman" w:hAnsi="Times New Roman" w:cs="Times New Roman"/>
          <w:sz w:val="26"/>
          <w:szCs w:val="26"/>
        </w:rPr>
        <w:t>Теня В.С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>не поступило ходатайства об отложении рассмотрения дела, суд на основании ч. 2 ст. 25.1 КоАП РФ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 считает возможным рассмотреть дело в е</w:t>
      </w:r>
      <w:r w:rsidR="008706C8">
        <w:rPr>
          <w:rFonts w:ascii="Times New Roman" w:eastAsia="Times New Roman" w:hAnsi="Times New Roman" w:cs="Times New Roman"/>
          <w:sz w:val="26"/>
          <w:szCs w:val="26"/>
        </w:rPr>
        <w:t>го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 отсутствие. </w:t>
      </w:r>
    </w:p>
    <w:p w:rsidR="00155C23" w:rsidRPr="00155C23" w:rsidP="00155C23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5C23">
        <w:rPr>
          <w:rFonts w:ascii="Times New Roman" w:hAnsi="Times New Roman" w:cs="Times New Roman"/>
          <w:sz w:val="26"/>
          <w:szCs w:val="26"/>
        </w:rPr>
        <w:t xml:space="preserve">Положениями ч.1 ст.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</w:t>
      </w:r>
      <w:r w:rsidRPr="00155C23">
        <w:rPr>
          <w:rFonts w:ascii="Times New Roman" w:hAnsi="Times New Roman" w:cs="Times New Roman"/>
          <w:sz w:val="26"/>
          <w:szCs w:val="26"/>
        </w:rPr>
        <w:t>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</w:t>
      </w:r>
      <w:r w:rsidRPr="00155C23">
        <w:rPr>
          <w:rFonts w:ascii="Times New Roman" w:hAnsi="Times New Roman" w:cs="Times New Roman"/>
          <w:sz w:val="26"/>
          <w:szCs w:val="26"/>
        </w:rPr>
        <w:t>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</w:t>
      </w:r>
      <w:r w:rsidRPr="00155C23">
        <w:rPr>
          <w:rFonts w:ascii="Times New Roman" w:hAnsi="Times New Roman" w:cs="Times New Roman"/>
          <w:sz w:val="26"/>
          <w:szCs w:val="26"/>
        </w:rPr>
        <w:t>.</w:t>
      </w:r>
    </w:p>
    <w:p w:rsidR="005D1C5C" w:rsidP="005D1C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5C23">
        <w:rPr>
          <w:rFonts w:ascii="Times New Roman" w:hAnsi="Times New Roman" w:cs="Times New Roman"/>
          <w:sz w:val="26"/>
          <w:szCs w:val="26"/>
        </w:rPr>
        <w:t>Правовая основа и принципы организации индивидуального (персонифицированного) учета сведений о гражданах, на которых распространяется действие законодательства Российской Федерации об обязательном пенсионном  и социальном страховании, устанавливаются Фед</w:t>
      </w:r>
      <w:r w:rsidRPr="00155C23">
        <w:rPr>
          <w:rFonts w:ascii="Times New Roman" w:hAnsi="Times New Roman" w:cs="Times New Roman"/>
          <w:sz w:val="26"/>
          <w:szCs w:val="26"/>
        </w:rPr>
        <w:t>еральным законом от 01.04.1996 № 27-ФЗ "Об индивидуальном (персонифицированном) учете в системах обязательного пенсионного страхования и обязательного социального страхования" (далее - Федеральный закон  № 27-ФЗ).</w:t>
      </w:r>
    </w:p>
    <w:p w:rsidR="005D1C5C" w:rsidP="005D1C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5C23">
        <w:rPr>
          <w:rFonts w:ascii="Times New Roman" w:hAnsi="Times New Roman" w:cs="Times New Roman"/>
          <w:sz w:val="26"/>
          <w:szCs w:val="26"/>
        </w:rPr>
        <w:t>В силу ст. 1 Федерального закона № 27-ФЗ с</w:t>
      </w:r>
      <w:r w:rsidRPr="00155C23">
        <w:rPr>
          <w:rFonts w:ascii="Times New Roman" w:hAnsi="Times New Roman" w:cs="Times New Roman"/>
          <w:sz w:val="26"/>
          <w:szCs w:val="26"/>
        </w:rPr>
        <w:t>трахователями являются, в том числе, юридические лица.</w:t>
      </w:r>
    </w:p>
    <w:p w:rsidR="005D1C5C" w:rsidRPr="005D1C5C" w:rsidP="005D1C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5C23">
        <w:rPr>
          <w:rFonts w:ascii="Times New Roman" w:hAnsi="Times New Roman" w:cs="Times New Roman"/>
          <w:sz w:val="26"/>
          <w:szCs w:val="26"/>
        </w:rPr>
        <w:t>В соответствии с п. 1 ст. 11 указанного Закона с</w:t>
      </w:r>
      <w:r w:rsidRPr="00155C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трахователи представляют предусмотренные пунктами 2 - 6 настоящей статьи сведения для индивидуального (персонифицированного) учета в органы Фонда по месту своей регистрации, а сведения, </w:t>
      </w:r>
      <w:r w:rsidRPr="005D1C5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предусмотренные пунктом 8 настоящей статьи, - в налоговые органы в соо</w:t>
      </w:r>
      <w:r w:rsidRPr="005D1C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тветствии с законодательством Российской Федерации о налогах и сборах. </w:t>
      </w:r>
    </w:p>
    <w:p w:rsidR="005D1C5C" w:rsidRPr="005D1C5C" w:rsidP="005D1C5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C5C">
        <w:rPr>
          <w:rFonts w:ascii="Times New Roman" w:hAnsi="Times New Roman" w:cs="Times New Roman"/>
          <w:color w:val="000000" w:themeColor="text1"/>
          <w:sz w:val="26"/>
          <w:szCs w:val="26"/>
        </w:rPr>
        <w:t>Согласно п. 3 ст. 11 Закона с</w:t>
      </w:r>
      <w:r w:rsidRPr="005D1C5C">
        <w:rPr>
          <w:rFonts w:ascii="Times New Roman" w:hAnsi="Times New Roman" w:cs="Times New Roman"/>
          <w:sz w:val="26"/>
          <w:szCs w:val="26"/>
        </w:rPr>
        <w:t>ведения, указанные в подпункте 3 пункта 2 настоящей статьи, представляются страхователями по окончании календарного года не позднее 25-го числа месяца, сле</w:t>
      </w:r>
      <w:r w:rsidRPr="005D1C5C">
        <w:rPr>
          <w:rFonts w:ascii="Times New Roman" w:hAnsi="Times New Roman" w:cs="Times New Roman"/>
          <w:sz w:val="26"/>
          <w:szCs w:val="26"/>
        </w:rPr>
        <w:t>дующего за отчетным периодом, в отношении застрахованных лиц</w:t>
      </w:r>
      <w:r w:rsidRPr="005D1C5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155C23" w:rsidRPr="00155C23" w:rsidP="005D1C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D1C5C">
        <w:rPr>
          <w:rFonts w:ascii="Times New Roman" w:hAnsi="Times New Roman" w:cs="Times New Roman"/>
          <w:sz w:val="26"/>
          <w:szCs w:val="26"/>
        </w:rPr>
        <w:t>Согласно п.7</w:t>
      </w:r>
      <w:r w:rsidRPr="00155C23">
        <w:rPr>
          <w:rFonts w:ascii="Times New Roman" w:hAnsi="Times New Roman" w:cs="Times New Roman"/>
          <w:sz w:val="26"/>
          <w:szCs w:val="26"/>
        </w:rPr>
        <w:t xml:space="preserve"> 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или акт</w:t>
      </w:r>
      <w:r w:rsidRPr="00155C23">
        <w:rPr>
          <w:rFonts w:ascii="Times New Roman" w:hAnsi="Times New Roman" w:cs="Times New Roman"/>
          <w:sz w:val="26"/>
          <w:szCs w:val="26"/>
        </w:rPr>
        <w:t xml:space="preserve">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день. </w:t>
      </w:r>
    </w:p>
    <w:p w:rsidR="00282B62" w:rsidP="00282B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При рассмотрении дела установлено, что </w:t>
      </w:r>
      <w:r w:rsidRPr="0048058A" w:rsidR="001E7496">
        <w:rPr>
          <w:rFonts w:ascii="Times New Roman" w:hAnsi="Times New Roman" w:cs="Times New Roman"/>
          <w:sz w:val="26"/>
          <w:szCs w:val="26"/>
        </w:rPr>
        <w:t xml:space="preserve">фактически сведения </w:t>
      </w:r>
      <w:r w:rsidR="001A464A">
        <w:rPr>
          <w:rFonts w:ascii="Times New Roman" w:hAnsi="Times New Roman" w:cs="Times New Roman"/>
          <w:sz w:val="26"/>
          <w:szCs w:val="26"/>
        </w:rPr>
        <w:t xml:space="preserve">представлены </w:t>
      </w:r>
      <w:r w:rsidR="00EF4BF3">
        <w:rPr>
          <w:rFonts w:ascii="Times New Roman" w:hAnsi="Times New Roman" w:cs="Times New Roman"/>
          <w:sz w:val="26"/>
          <w:szCs w:val="26"/>
        </w:rPr>
        <w:t>12</w:t>
      </w:r>
      <w:r w:rsidRPr="0048058A" w:rsidR="001E7496">
        <w:rPr>
          <w:rFonts w:ascii="Times New Roman" w:hAnsi="Times New Roman" w:cs="Times New Roman"/>
          <w:sz w:val="26"/>
          <w:szCs w:val="26"/>
        </w:rPr>
        <w:t>.</w:t>
      </w:r>
      <w:r w:rsidR="004543AF">
        <w:rPr>
          <w:rFonts w:ascii="Times New Roman" w:hAnsi="Times New Roman" w:cs="Times New Roman"/>
          <w:sz w:val="26"/>
          <w:szCs w:val="26"/>
        </w:rPr>
        <w:t>0</w:t>
      </w:r>
      <w:r w:rsidR="00EF4BF3">
        <w:rPr>
          <w:rFonts w:ascii="Times New Roman" w:hAnsi="Times New Roman" w:cs="Times New Roman"/>
          <w:sz w:val="26"/>
          <w:szCs w:val="26"/>
        </w:rPr>
        <w:t>8</w:t>
      </w:r>
      <w:r w:rsidRPr="0048058A" w:rsidR="001E7496">
        <w:rPr>
          <w:rFonts w:ascii="Times New Roman" w:hAnsi="Times New Roman" w:cs="Times New Roman"/>
          <w:sz w:val="26"/>
          <w:szCs w:val="26"/>
        </w:rPr>
        <w:t>.202</w:t>
      </w:r>
      <w:r w:rsidR="00903960">
        <w:rPr>
          <w:rFonts w:ascii="Times New Roman" w:hAnsi="Times New Roman" w:cs="Times New Roman"/>
          <w:sz w:val="26"/>
          <w:szCs w:val="26"/>
        </w:rPr>
        <w:t>5</w:t>
      </w:r>
      <w:r w:rsidRPr="0048058A" w:rsidR="001E7496">
        <w:rPr>
          <w:rFonts w:ascii="Times New Roman" w:hAnsi="Times New Roman" w:cs="Times New Roman"/>
          <w:sz w:val="26"/>
          <w:szCs w:val="26"/>
        </w:rPr>
        <w:t>, т.е. с нарушением срока</w:t>
      </w:r>
      <w:r w:rsidR="00B746C4">
        <w:rPr>
          <w:rFonts w:ascii="Times New Roman" w:hAnsi="Times New Roman" w:cs="Times New Roman"/>
          <w:sz w:val="26"/>
          <w:szCs w:val="26"/>
        </w:rPr>
        <w:t>.</w:t>
      </w:r>
    </w:p>
    <w:p w:rsidR="009E6BFE" w:rsidRPr="0048058A" w:rsidP="00282B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Оценив доказательства, имеющиеся в деле об административном правонарушении, суд приходит к выводу, что </w:t>
      </w:r>
      <w:r w:rsidR="001D19C9">
        <w:rPr>
          <w:rFonts w:ascii="Times New Roman" w:hAnsi="Times New Roman" w:cs="Times New Roman"/>
          <w:sz w:val="26"/>
          <w:szCs w:val="26"/>
        </w:rPr>
        <w:t xml:space="preserve">генеральный </w:t>
      </w:r>
      <w:r w:rsidRPr="008706C8" w:rsidR="001A464A">
        <w:rPr>
          <w:rFonts w:ascii="Times New Roman" w:hAnsi="Times New Roman" w:cs="Times New Roman"/>
          <w:sz w:val="26"/>
          <w:szCs w:val="26"/>
        </w:rPr>
        <w:t>директор</w:t>
      </w:r>
      <w:r w:rsidR="001D19C9">
        <w:rPr>
          <w:rFonts w:ascii="Times New Roman" w:hAnsi="Times New Roman" w:cs="Times New Roman"/>
          <w:sz w:val="26"/>
          <w:szCs w:val="26"/>
        </w:rPr>
        <w:t xml:space="preserve"> </w:t>
      </w:r>
      <w:r w:rsidRPr="008706C8" w:rsidR="001D19C9">
        <w:rPr>
          <w:rFonts w:ascii="Times New Roman" w:hAnsi="Times New Roman" w:cs="Times New Roman"/>
          <w:sz w:val="26"/>
          <w:szCs w:val="26"/>
        </w:rPr>
        <w:t xml:space="preserve">ООО </w:t>
      </w:r>
      <w:r w:rsidRPr="00EF4BF3" w:rsidR="00EF4BF3">
        <w:rPr>
          <w:rFonts w:ascii="Times New Roman" w:hAnsi="Times New Roman" w:cs="Times New Roman"/>
          <w:sz w:val="26"/>
          <w:szCs w:val="26"/>
        </w:rPr>
        <w:t>«Абсолют-Энерго</w:t>
      </w:r>
      <w:r w:rsidRPr="008706C8" w:rsidR="001D19C9">
        <w:rPr>
          <w:rFonts w:ascii="Times New Roman" w:hAnsi="Times New Roman" w:cs="Times New Roman"/>
          <w:sz w:val="26"/>
          <w:szCs w:val="26"/>
        </w:rPr>
        <w:t>»</w:t>
      </w:r>
      <w:r w:rsidR="001D19C9">
        <w:rPr>
          <w:rFonts w:ascii="Times New Roman" w:hAnsi="Times New Roman" w:cs="Times New Roman"/>
          <w:sz w:val="26"/>
          <w:szCs w:val="26"/>
        </w:rPr>
        <w:t xml:space="preserve"> </w:t>
      </w:r>
      <w:r w:rsidRPr="00EF4BF3" w:rsidR="00EF4BF3">
        <w:rPr>
          <w:rFonts w:ascii="Times New Roman" w:hAnsi="Times New Roman" w:cs="Times New Roman"/>
          <w:sz w:val="26"/>
          <w:szCs w:val="26"/>
        </w:rPr>
        <w:t>Теня В.С</w:t>
      </w:r>
      <w:r w:rsidR="001D19C9">
        <w:rPr>
          <w:rFonts w:ascii="Times New Roman" w:hAnsi="Times New Roman" w:cs="Times New Roman"/>
          <w:sz w:val="26"/>
          <w:szCs w:val="26"/>
        </w:rPr>
        <w:t xml:space="preserve">. </w:t>
      </w:r>
      <w:r w:rsidRPr="0048058A">
        <w:rPr>
          <w:rFonts w:ascii="Times New Roman" w:hAnsi="Times New Roman" w:cs="Times New Roman"/>
          <w:sz w:val="26"/>
          <w:szCs w:val="26"/>
        </w:rPr>
        <w:t>совершил</w:t>
      </w:r>
      <w:r w:rsidRPr="0048058A" w:rsidR="00F95039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hAnsi="Times New Roman" w:cs="Times New Roman"/>
          <w:sz w:val="26"/>
          <w:szCs w:val="26"/>
        </w:rPr>
        <w:t xml:space="preserve">правонарушение, предусмотренное ч.1 ст. 15.33.2 КоАП РФ, а именно: </w:t>
      </w:r>
      <w:r w:rsidRPr="0048058A" w:rsidR="008E6880">
        <w:rPr>
          <w:rFonts w:ascii="Times New Roman" w:hAnsi="Times New Roman" w:cs="Times New Roman"/>
          <w:sz w:val="26"/>
          <w:szCs w:val="26"/>
        </w:rPr>
        <w:t>н</w:t>
      </w:r>
      <w:r w:rsidRPr="0048058A" w:rsidR="008E68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 </w:t>
      </w:r>
    </w:p>
    <w:p w:rsidR="008E6880" w:rsidRPr="0048058A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>Вина</w:t>
      </w:r>
      <w:r w:rsidRPr="0048058A">
        <w:rPr>
          <w:rFonts w:ascii="Times New Roman" w:hAnsi="Times New Roman" w:cs="Times New Roman"/>
          <w:sz w:val="26"/>
          <w:szCs w:val="26"/>
        </w:rPr>
        <w:t xml:space="preserve"> </w:t>
      </w:r>
      <w:r w:rsidRPr="00EF4BF3" w:rsidR="00EF4BF3">
        <w:rPr>
          <w:rFonts w:ascii="Times New Roman" w:hAnsi="Times New Roman" w:cs="Times New Roman"/>
          <w:sz w:val="26"/>
          <w:szCs w:val="26"/>
        </w:rPr>
        <w:t>Т</w:t>
      </w:r>
      <w:r w:rsidRPr="00EF4BF3" w:rsidR="00EF4BF3">
        <w:rPr>
          <w:rFonts w:ascii="Times New Roman" w:hAnsi="Times New Roman" w:cs="Times New Roman"/>
          <w:sz w:val="26"/>
          <w:szCs w:val="26"/>
        </w:rPr>
        <w:t>еня В.С</w:t>
      </w:r>
      <w:r w:rsidR="009036C4">
        <w:rPr>
          <w:rFonts w:ascii="Times New Roman" w:hAnsi="Times New Roman" w:cs="Times New Roman"/>
          <w:sz w:val="26"/>
          <w:szCs w:val="26"/>
        </w:rPr>
        <w:t xml:space="preserve">. </w:t>
      </w:r>
      <w:r w:rsidRPr="0048058A">
        <w:rPr>
          <w:rFonts w:ascii="Times New Roman" w:hAnsi="Times New Roman" w:cs="Times New Roman"/>
          <w:sz w:val="26"/>
          <w:szCs w:val="26"/>
        </w:rPr>
        <w:t>подтверждается совокупностью исследованных в судебном заседании доказательств, а именно:</w:t>
      </w:r>
      <w:r w:rsidRPr="0048058A" w:rsidR="007555A8">
        <w:rPr>
          <w:rFonts w:ascii="Times New Roman" w:hAnsi="Times New Roman" w:cs="Times New Roman"/>
          <w:sz w:val="26"/>
          <w:szCs w:val="26"/>
        </w:rPr>
        <w:t xml:space="preserve"> </w:t>
      </w:r>
      <w:r w:rsidRPr="0048058A" w:rsidR="0050368A">
        <w:rPr>
          <w:rFonts w:ascii="Times New Roman" w:hAnsi="Times New Roman" w:cs="Times New Roman"/>
          <w:sz w:val="26"/>
          <w:szCs w:val="26"/>
        </w:rPr>
        <w:t>протоколом №</w:t>
      </w:r>
      <w:r w:rsidR="00336C03">
        <w:rPr>
          <w:rFonts w:ascii="Times New Roman" w:hAnsi="Times New Roman" w:cs="Times New Roman"/>
          <w:sz w:val="26"/>
          <w:szCs w:val="26"/>
        </w:rPr>
        <w:t>1</w:t>
      </w:r>
      <w:r w:rsidR="00EF4BF3">
        <w:rPr>
          <w:rFonts w:ascii="Times New Roman" w:hAnsi="Times New Roman" w:cs="Times New Roman"/>
          <w:sz w:val="26"/>
          <w:szCs w:val="26"/>
        </w:rPr>
        <w:t>81</w:t>
      </w:r>
      <w:r w:rsidR="006B76AA">
        <w:rPr>
          <w:rFonts w:ascii="Times New Roman" w:hAnsi="Times New Roman" w:cs="Times New Roman"/>
          <w:sz w:val="26"/>
          <w:szCs w:val="26"/>
        </w:rPr>
        <w:t xml:space="preserve"> </w:t>
      </w:r>
      <w:r w:rsidRPr="0048058A" w:rsidR="0050368A"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от </w:t>
      </w:r>
      <w:r w:rsidR="006B76AA">
        <w:rPr>
          <w:rFonts w:ascii="Times New Roman" w:hAnsi="Times New Roman" w:cs="Times New Roman"/>
          <w:sz w:val="26"/>
          <w:szCs w:val="26"/>
        </w:rPr>
        <w:t>1</w:t>
      </w:r>
      <w:r w:rsidR="00336C03">
        <w:rPr>
          <w:rFonts w:ascii="Times New Roman" w:hAnsi="Times New Roman" w:cs="Times New Roman"/>
          <w:sz w:val="26"/>
          <w:szCs w:val="26"/>
        </w:rPr>
        <w:t>6</w:t>
      </w:r>
      <w:r w:rsidRPr="0048058A" w:rsidR="0050368A">
        <w:rPr>
          <w:rFonts w:ascii="Times New Roman" w:hAnsi="Times New Roman" w:cs="Times New Roman"/>
          <w:sz w:val="26"/>
          <w:szCs w:val="26"/>
        </w:rPr>
        <w:t>.</w:t>
      </w:r>
      <w:r w:rsidR="006B76AA">
        <w:rPr>
          <w:rFonts w:ascii="Times New Roman" w:hAnsi="Times New Roman" w:cs="Times New Roman"/>
          <w:sz w:val="26"/>
          <w:szCs w:val="26"/>
        </w:rPr>
        <w:t>1</w:t>
      </w:r>
      <w:r w:rsidR="00336C03">
        <w:rPr>
          <w:rFonts w:ascii="Times New Roman" w:hAnsi="Times New Roman" w:cs="Times New Roman"/>
          <w:sz w:val="26"/>
          <w:szCs w:val="26"/>
        </w:rPr>
        <w:t>2</w:t>
      </w:r>
      <w:r w:rsidRPr="0048058A" w:rsidR="0050368A">
        <w:rPr>
          <w:rFonts w:ascii="Times New Roman" w:hAnsi="Times New Roman" w:cs="Times New Roman"/>
          <w:sz w:val="26"/>
          <w:szCs w:val="26"/>
        </w:rPr>
        <w:t>.202</w:t>
      </w:r>
      <w:r w:rsidR="00903960">
        <w:rPr>
          <w:rFonts w:ascii="Times New Roman" w:hAnsi="Times New Roman" w:cs="Times New Roman"/>
          <w:sz w:val="26"/>
          <w:szCs w:val="26"/>
        </w:rPr>
        <w:t>5</w:t>
      </w:r>
      <w:r w:rsidRPr="0048058A" w:rsidR="0050368A">
        <w:rPr>
          <w:rFonts w:ascii="Times New Roman" w:hAnsi="Times New Roman" w:cs="Times New Roman"/>
          <w:sz w:val="26"/>
          <w:szCs w:val="26"/>
        </w:rPr>
        <w:t>,</w:t>
      </w:r>
      <w:r w:rsidR="006E1D7E">
        <w:rPr>
          <w:rFonts w:ascii="Times New Roman" w:hAnsi="Times New Roman" w:cs="Times New Roman"/>
          <w:sz w:val="26"/>
          <w:szCs w:val="26"/>
        </w:rPr>
        <w:t xml:space="preserve"> копией выписки из ЕГРЮЛ, </w:t>
      </w:r>
      <w:r w:rsidR="00283A0A">
        <w:rPr>
          <w:rFonts w:ascii="Times New Roman" w:hAnsi="Times New Roman" w:cs="Times New Roman"/>
          <w:sz w:val="26"/>
          <w:szCs w:val="26"/>
        </w:rPr>
        <w:t xml:space="preserve">копией формы ЕФС-1, </w:t>
      </w:r>
      <w:r w:rsidR="00854A83">
        <w:rPr>
          <w:rFonts w:ascii="Times New Roman" w:hAnsi="Times New Roman" w:cs="Times New Roman"/>
          <w:sz w:val="26"/>
          <w:szCs w:val="26"/>
        </w:rPr>
        <w:t xml:space="preserve">копией </w:t>
      </w:r>
      <w:r w:rsidRPr="0048058A">
        <w:rPr>
          <w:rFonts w:ascii="Times New Roman" w:hAnsi="Times New Roman" w:cs="Times New Roman"/>
          <w:sz w:val="26"/>
          <w:szCs w:val="26"/>
        </w:rPr>
        <w:t xml:space="preserve">акта о выявлении </w:t>
      </w:r>
      <w:r w:rsidRPr="0048058A">
        <w:rPr>
          <w:rFonts w:ascii="Times New Roman" w:hAnsi="Times New Roman" w:cs="Times New Roman"/>
          <w:sz w:val="26"/>
          <w:szCs w:val="26"/>
        </w:rPr>
        <w:t>правонарушения в сфере законодательства РФ об индивидуальном (персонифицированном) учете в систем</w:t>
      </w:r>
      <w:r w:rsidR="00854A83">
        <w:rPr>
          <w:rFonts w:ascii="Times New Roman" w:hAnsi="Times New Roman" w:cs="Times New Roman"/>
          <w:sz w:val="26"/>
          <w:szCs w:val="26"/>
        </w:rPr>
        <w:t>ах</w:t>
      </w:r>
      <w:r w:rsidRPr="0048058A">
        <w:rPr>
          <w:rFonts w:ascii="Times New Roman" w:hAnsi="Times New Roman" w:cs="Times New Roman"/>
          <w:sz w:val="26"/>
          <w:szCs w:val="26"/>
        </w:rPr>
        <w:t xml:space="preserve"> обязательного пенсионного страхования и обязательного социального страхования от </w:t>
      </w:r>
      <w:r w:rsidR="00EF4BF3">
        <w:rPr>
          <w:rFonts w:ascii="Times New Roman" w:hAnsi="Times New Roman" w:cs="Times New Roman"/>
          <w:sz w:val="26"/>
          <w:szCs w:val="26"/>
        </w:rPr>
        <w:t>03</w:t>
      </w:r>
      <w:r w:rsidRPr="0048058A">
        <w:rPr>
          <w:rFonts w:ascii="Times New Roman" w:hAnsi="Times New Roman" w:cs="Times New Roman"/>
          <w:sz w:val="26"/>
          <w:szCs w:val="26"/>
        </w:rPr>
        <w:t>.</w:t>
      </w:r>
      <w:r w:rsidR="00283A0A">
        <w:rPr>
          <w:rFonts w:ascii="Times New Roman" w:hAnsi="Times New Roman" w:cs="Times New Roman"/>
          <w:sz w:val="26"/>
          <w:szCs w:val="26"/>
        </w:rPr>
        <w:t>0</w:t>
      </w:r>
      <w:r w:rsidR="00EF4BF3">
        <w:rPr>
          <w:rFonts w:ascii="Times New Roman" w:hAnsi="Times New Roman" w:cs="Times New Roman"/>
          <w:sz w:val="26"/>
          <w:szCs w:val="26"/>
        </w:rPr>
        <w:t>9</w:t>
      </w:r>
      <w:r w:rsidRPr="0048058A">
        <w:rPr>
          <w:rFonts w:ascii="Times New Roman" w:hAnsi="Times New Roman" w:cs="Times New Roman"/>
          <w:sz w:val="26"/>
          <w:szCs w:val="26"/>
        </w:rPr>
        <w:t>.202</w:t>
      </w:r>
      <w:r w:rsidR="00903960">
        <w:rPr>
          <w:rFonts w:ascii="Times New Roman" w:hAnsi="Times New Roman" w:cs="Times New Roman"/>
          <w:sz w:val="26"/>
          <w:szCs w:val="26"/>
        </w:rPr>
        <w:t>5</w:t>
      </w:r>
      <w:r w:rsidRPr="0048058A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="00792426">
        <w:rPr>
          <w:rFonts w:ascii="Times New Roman" w:hAnsi="Times New Roman" w:cs="Times New Roman"/>
          <w:sz w:val="26"/>
          <w:szCs w:val="26"/>
        </w:rPr>
        <w:t xml:space="preserve">, </w:t>
      </w:r>
      <w:r w:rsidR="006E1D7E">
        <w:rPr>
          <w:rFonts w:ascii="Times New Roman" w:hAnsi="Times New Roman" w:cs="Times New Roman"/>
          <w:sz w:val="26"/>
          <w:szCs w:val="26"/>
        </w:rPr>
        <w:t xml:space="preserve">копией решения о привлечении страхователя к ответственности за совершение правонарушения </w:t>
      </w:r>
      <w:r w:rsidRPr="0048058A" w:rsidR="006E1D7E">
        <w:rPr>
          <w:rFonts w:ascii="Times New Roman" w:hAnsi="Times New Roman" w:cs="Times New Roman"/>
          <w:sz w:val="26"/>
          <w:szCs w:val="26"/>
        </w:rPr>
        <w:t>в сфере законодательства РФ об индивидуальном (персонифицированном) учете в систем</w:t>
      </w:r>
      <w:r w:rsidR="006E1D7E">
        <w:rPr>
          <w:rFonts w:ascii="Times New Roman" w:hAnsi="Times New Roman" w:cs="Times New Roman"/>
          <w:sz w:val="26"/>
          <w:szCs w:val="26"/>
        </w:rPr>
        <w:t>ах</w:t>
      </w:r>
      <w:r w:rsidRPr="0048058A" w:rsidR="006E1D7E">
        <w:rPr>
          <w:rFonts w:ascii="Times New Roman" w:hAnsi="Times New Roman" w:cs="Times New Roman"/>
          <w:sz w:val="26"/>
          <w:szCs w:val="26"/>
        </w:rPr>
        <w:t xml:space="preserve"> обязательного пенсионного страхования и обязательного социального страхования</w:t>
      </w:r>
      <w:r w:rsidR="006E1D7E">
        <w:rPr>
          <w:rFonts w:ascii="Times New Roman" w:hAnsi="Times New Roman" w:cs="Times New Roman"/>
          <w:sz w:val="26"/>
          <w:szCs w:val="26"/>
        </w:rPr>
        <w:t xml:space="preserve"> от </w:t>
      </w:r>
      <w:r w:rsidR="00EF4BF3">
        <w:rPr>
          <w:rFonts w:ascii="Times New Roman" w:hAnsi="Times New Roman" w:cs="Times New Roman"/>
          <w:sz w:val="26"/>
          <w:szCs w:val="26"/>
        </w:rPr>
        <w:t>29</w:t>
      </w:r>
      <w:r w:rsidR="006E1D7E">
        <w:rPr>
          <w:rFonts w:ascii="Times New Roman" w:hAnsi="Times New Roman" w:cs="Times New Roman"/>
          <w:sz w:val="26"/>
          <w:szCs w:val="26"/>
        </w:rPr>
        <w:t>.0</w:t>
      </w:r>
      <w:r w:rsidR="00EF4BF3">
        <w:rPr>
          <w:rFonts w:ascii="Times New Roman" w:hAnsi="Times New Roman" w:cs="Times New Roman"/>
          <w:sz w:val="26"/>
          <w:szCs w:val="26"/>
        </w:rPr>
        <w:t>9</w:t>
      </w:r>
      <w:r w:rsidR="006E1D7E">
        <w:rPr>
          <w:rFonts w:ascii="Times New Roman" w:hAnsi="Times New Roman" w:cs="Times New Roman"/>
          <w:sz w:val="26"/>
          <w:szCs w:val="26"/>
        </w:rPr>
        <w:t>.202</w:t>
      </w:r>
      <w:r w:rsidR="00903960">
        <w:rPr>
          <w:rFonts w:ascii="Times New Roman" w:hAnsi="Times New Roman" w:cs="Times New Roman"/>
          <w:sz w:val="26"/>
          <w:szCs w:val="26"/>
        </w:rPr>
        <w:t>5</w:t>
      </w:r>
      <w:r w:rsidR="006E1D7E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="00792426">
        <w:rPr>
          <w:rFonts w:ascii="Times New Roman" w:hAnsi="Times New Roman" w:cs="Times New Roman"/>
          <w:sz w:val="26"/>
          <w:szCs w:val="26"/>
        </w:rPr>
        <w:t>.</w:t>
      </w:r>
      <w:r w:rsidR="00283A0A">
        <w:rPr>
          <w:rFonts w:ascii="Times New Roman" w:hAnsi="Times New Roman" w:cs="Times New Roman"/>
          <w:sz w:val="26"/>
          <w:szCs w:val="26"/>
        </w:rPr>
        <w:t xml:space="preserve"> </w:t>
      </w:r>
      <w:r w:rsidR="00854A83">
        <w:rPr>
          <w:rFonts w:ascii="Times New Roman" w:hAnsi="Times New Roman" w:cs="Times New Roman"/>
          <w:sz w:val="26"/>
          <w:szCs w:val="26"/>
        </w:rPr>
        <w:t xml:space="preserve"> </w:t>
      </w:r>
      <w:r w:rsidRPr="0048058A" w:rsidR="001E7496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34B52" w:rsidRPr="0048058A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>Оснований для</w:t>
      </w:r>
      <w:r w:rsidRPr="0048058A">
        <w:rPr>
          <w:rFonts w:ascii="Times New Roman" w:hAnsi="Times New Roman" w:cs="Times New Roman"/>
          <w:sz w:val="26"/>
          <w:szCs w:val="26"/>
        </w:rPr>
        <w:t xml:space="preserve"> прекращения производства по данному делу, не установлено.</w:t>
      </w:r>
    </w:p>
    <w:p w:rsidR="00E34B52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>При назначении меры административного наказания за административное правонарушение, суд, в соответствии с требованиями ст.4.1 КРФ об АП, учитывает характер совершённого административного правонаруш</w:t>
      </w:r>
      <w:r w:rsidRPr="0048058A">
        <w:rPr>
          <w:rFonts w:ascii="Times New Roman" w:hAnsi="Times New Roman" w:cs="Times New Roman"/>
          <w:sz w:val="26"/>
          <w:szCs w:val="26"/>
        </w:rPr>
        <w:t>ения, личность виновного, его имущественное положение, а также обстоятельства, смягчающие или отягчающие административную ответственность.</w:t>
      </w:r>
    </w:p>
    <w:p w:rsidR="00C17135" w:rsidP="00C17135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E5C05">
        <w:rPr>
          <w:rFonts w:ascii="Times New Roman" w:hAnsi="Times New Roman" w:cs="Times New Roman"/>
          <w:sz w:val="26"/>
          <w:szCs w:val="26"/>
        </w:rPr>
        <w:t>Обстоятельств, смягчающи</w:t>
      </w:r>
      <w:r w:rsidR="006E1D7E">
        <w:rPr>
          <w:rFonts w:ascii="Times New Roman" w:hAnsi="Times New Roman" w:cs="Times New Roman"/>
          <w:sz w:val="26"/>
          <w:szCs w:val="26"/>
        </w:rPr>
        <w:t>х</w:t>
      </w:r>
      <w:r w:rsidRPr="000E5C05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ответственность, </w:t>
      </w:r>
      <w:r w:rsidR="006E1D7E">
        <w:rPr>
          <w:rFonts w:ascii="Times New Roman" w:hAnsi="Times New Roman" w:cs="Times New Roman"/>
          <w:sz w:val="26"/>
          <w:szCs w:val="26"/>
        </w:rPr>
        <w:t>и о</w:t>
      </w:r>
      <w:r w:rsidRPr="000E5C05">
        <w:rPr>
          <w:rFonts w:ascii="Times New Roman" w:hAnsi="Times New Roman" w:cs="Times New Roman"/>
          <w:sz w:val="26"/>
          <w:szCs w:val="26"/>
        </w:rPr>
        <w:t xml:space="preserve">бстоятельств, отягчающих административную </w:t>
      </w:r>
      <w:r w:rsidRPr="000E5C05">
        <w:rPr>
          <w:rFonts w:ascii="Times New Roman" w:hAnsi="Times New Roman" w:cs="Times New Roman"/>
          <w:sz w:val="26"/>
          <w:szCs w:val="26"/>
        </w:rPr>
        <w:t>ответственность, мировым судьей не установлено.</w:t>
      </w:r>
    </w:p>
    <w:p w:rsidR="0058122B" w:rsidP="005812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Учитывая обстоятельства совершенного правонарушения, суд считает необходимым подвергнуть </w:t>
      </w:r>
      <w:r w:rsidRPr="00EF4BF3" w:rsidR="00EF4BF3">
        <w:rPr>
          <w:rFonts w:ascii="Times New Roman" w:hAnsi="Times New Roman" w:cs="Times New Roman"/>
          <w:sz w:val="26"/>
          <w:szCs w:val="26"/>
        </w:rPr>
        <w:t>Теня В.С</w:t>
      </w:r>
      <w:r w:rsidR="00CE143F">
        <w:rPr>
          <w:rFonts w:ascii="Times New Roman" w:hAnsi="Times New Roman" w:cs="Times New Roman"/>
          <w:sz w:val="26"/>
          <w:szCs w:val="26"/>
        </w:rPr>
        <w:t>.</w:t>
      </w:r>
      <w:r w:rsidRPr="0048058A" w:rsidR="00CE143F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hAnsi="Times New Roman" w:cs="Times New Roman"/>
          <w:sz w:val="26"/>
          <w:szCs w:val="26"/>
        </w:rPr>
        <w:t xml:space="preserve">административному наказанию в виде штрафа, однако, в минимально предусмотренном санкцией данной части статьи </w:t>
      </w:r>
      <w:r w:rsidRPr="0048058A">
        <w:rPr>
          <w:rFonts w:ascii="Times New Roman" w:hAnsi="Times New Roman" w:cs="Times New Roman"/>
          <w:sz w:val="26"/>
          <w:szCs w:val="26"/>
        </w:rPr>
        <w:t>размере.</w:t>
      </w:r>
    </w:p>
    <w:p w:rsidR="0058122B" w:rsidP="0058122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8058A">
        <w:rPr>
          <w:rFonts w:ascii="Times New Roman" w:eastAsia="Calibri" w:hAnsi="Times New Roman" w:cs="Times New Roman"/>
          <w:sz w:val="26"/>
          <w:szCs w:val="26"/>
        </w:rPr>
        <w:t>В силу требований  статьи 4.1.1 Кодекса Российской Федерации об административных правонарушениях</w:t>
      </w:r>
      <w:r w:rsidRPr="0048058A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eastAsia="Calibri" w:hAnsi="Times New Roman" w:cs="Times New Roman"/>
          <w:sz w:val="26"/>
          <w:szCs w:val="26"/>
        </w:rPr>
        <w:t xml:space="preserve"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</w:t>
      </w:r>
      <w:r w:rsidRPr="0048058A">
        <w:rPr>
          <w:rFonts w:ascii="Times New Roman" w:eastAsia="Calibri" w:hAnsi="Times New Roman" w:cs="Times New Roman"/>
          <w:sz w:val="26"/>
          <w:szCs w:val="26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</w:t>
      </w:r>
      <w:r w:rsidRPr="0048058A">
        <w:rPr>
          <w:rFonts w:ascii="Times New Roman" w:eastAsia="Calibri" w:hAnsi="Times New Roman" w:cs="Times New Roman"/>
          <w:sz w:val="26"/>
          <w:szCs w:val="26"/>
        </w:rPr>
        <w:t xml:space="preserve">иде административного штрафа подлежит замене на предупреждение при наличии обстоятельств, предусмотренных </w:t>
      </w:r>
      <w:r w:rsidRPr="0048058A">
        <w:rPr>
          <w:rFonts w:ascii="Times New Roman" w:eastAsia="Calibri" w:hAnsi="Times New Roman" w:cs="Times New Roman"/>
          <w:sz w:val="26"/>
          <w:szCs w:val="26"/>
        </w:rPr>
        <w:t>частью 2 статьи 3.4 настоящего Кодекса, за исключением случаев, предусмотренных частью 2 настоящей статьи.</w:t>
      </w:r>
    </w:p>
    <w:p w:rsidR="0058122B" w:rsidP="0058122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8058A">
        <w:rPr>
          <w:rFonts w:ascii="Times New Roman" w:eastAsia="Calibri" w:hAnsi="Times New Roman" w:cs="Times New Roman"/>
          <w:sz w:val="26"/>
          <w:szCs w:val="26"/>
        </w:rPr>
        <w:t xml:space="preserve">Согласно требованиям ч. 2 ст. 3.4. Кодекса </w:t>
      </w:r>
      <w:r w:rsidRPr="0048058A">
        <w:rPr>
          <w:rFonts w:ascii="Times New Roman" w:eastAsia="Calibri" w:hAnsi="Times New Roman" w:cs="Times New Roman"/>
          <w:sz w:val="26"/>
          <w:szCs w:val="26"/>
        </w:rPr>
        <w:t>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</w:t>
      </w:r>
      <w:r w:rsidRPr="0048058A">
        <w:rPr>
          <w:rFonts w:ascii="Times New Roman" w:eastAsia="Calibri" w:hAnsi="Times New Roman" w:cs="Times New Roman"/>
          <w:sz w:val="26"/>
          <w:szCs w:val="26"/>
        </w:rPr>
        <w:t>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</w:t>
      </w:r>
      <w:r w:rsidRPr="0048058A">
        <w:rPr>
          <w:rFonts w:ascii="Times New Roman" w:eastAsia="Calibri" w:hAnsi="Times New Roman" w:cs="Times New Roman"/>
          <w:sz w:val="26"/>
          <w:szCs w:val="26"/>
        </w:rPr>
        <w:t>ественного ущерба.</w:t>
      </w:r>
    </w:p>
    <w:p w:rsidR="0058122B" w:rsidP="0058122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8058A">
        <w:rPr>
          <w:rFonts w:ascii="Times New Roman" w:eastAsia="Calibri" w:hAnsi="Times New Roman" w:cs="Times New Roman"/>
          <w:sz w:val="26"/>
          <w:szCs w:val="26"/>
        </w:rPr>
        <w:t>Таким образом, учитывая вышеизложенное, а также отсутствие сведений о привлечении</w:t>
      </w:r>
      <w:r w:rsidRPr="0048058A">
        <w:rPr>
          <w:rFonts w:ascii="Times New Roman" w:hAnsi="Times New Roman" w:cs="Times New Roman"/>
          <w:sz w:val="26"/>
          <w:szCs w:val="26"/>
        </w:rPr>
        <w:t xml:space="preserve"> </w:t>
      </w:r>
      <w:r w:rsidRPr="00EF4BF3" w:rsidR="00EF4BF3">
        <w:rPr>
          <w:rFonts w:ascii="Times New Roman" w:hAnsi="Times New Roman" w:cs="Times New Roman"/>
          <w:sz w:val="26"/>
          <w:szCs w:val="26"/>
        </w:rPr>
        <w:t>Теня В.С</w:t>
      </w:r>
      <w:r w:rsidR="009036C4">
        <w:rPr>
          <w:rFonts w:ascii="Times New Roman" w:hAnsi="Times New Roman" w:cs="Times New Roman"/>
          <w:sz w:val="26"/>
          <w:szCs w:val="26"/>
        </w:rPr>
        <w:t>.</w:t>
      </w:r>
      <w:r w:rsidR="00C265E2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eastAsia="Calibri" w:hAnsi="Times New Roman" w:cs="Times New Roman"/>
          <w:sz w:val="26"/>
          <w:szCs w:val="26"/>
        </w:rPr>
        <w:t xml:space="preserve">к административной ответственности за нарушения законодательства </w:t>
      </w:r>
      <w:r w:rsidRPr="0048058A">
        <w:rPr>
          <w:rFonts w:ascii="Times New Roman" w:hAnsi="Times New Roman" w:cs="Times New Roman"/>
          <w:sz w:val="26"/>
          <w:szCs w:val="26"/>
        </w:rPr>
        <w:t xml:space="preserve">об индивидуальном (персонифицированном) учете в системе обязательного </w:t>
      </w:r>
      <w:r w:rsidRPr="0048058A">
        <w:rPr>
          <w:rFonts w:ascii="Times New Roman" w:hAnsi="Times New Roman" w:cs="Times New Roman"/>
          <w:sz w:val="26"/>
          <w:szCs w:val="26"/>
        </w:rPr>
        <w:t>пенсионного страхования р</w:t>
      </w:r>
      <w:r w:rsidRPr="0048058A">
        <w:rPr>
          <w:rFonts w:ascii="Times New Roman" w:eastAsia="Calibri" w:hAnsi="Times New Roman" w:cs="Times New Roman"/>
          <w:sz w:val="26"/>
          <w:szCs w:val="26"/>
        </w:rPr>
        <w:t xml:space="preserve">анее, отсутствие вреда жизни, здоровью людей, окружающей среде и безопасности государства, а также отсутствие имущественного ущерба, мировой судья считает необходимым заменить </w:t>
      </w:r>
      <w:r w:rsidRPr="00EF4BF3" w:rsidR="00EF4BF3">
        <w:rPr>
          <w:rFonts w:ascii="Times New Roman" w:hAnsi="Times New Roman" w:cs="Times New Roman"/>
          <w:sz w:val="26"/>
          <w:szCs w:val="26"/>
        </w:rPr>
        <w:t>Теня В.С</w:t>
      </w:r>
      <w:r w:rsidR="009036C4">
        <w:rPr>
          <w:rFonts w:ascii="Times New Roman" w:hAnsi="Times New Roman" w:cs="Times New Roman"/>
          <w:sz w:val="26"/>
          <w:szCs w:val="26"/>
        </w:rPr>
        <w:t>.</w:t>
      </w:r>
      <w:r w:rsidRPr="0048058A" w:rsidR="009036C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eastAsia="Calibri" w:hAnsi="Times New Roman" w:cs="Times New Roman"/>
          <w:sz w:val="26"/>
          <w:szCs w:val="26"/>
        </w:rPr>
        <w:t xml:space="preserve">административное наказание в виде </w:t>
      </w:r>
      <w:r w:rsidRPr="0048058A">
        <w:rPr>
          <w:rFonts w:ascii="Times New Roman" w:eastAsia="Calibri" w:hAnsi="Times New Roman" w:cs="Times New Roman"/>
          <w:sz w:val="26"/>
          <w:szCs w:val="26"/>
        </w:rPr>
        <w:t>минимального административного штрафа, предусмотренного санкцией данной статьи, на предупреждение.</w:t>
      </w:r>
    </w:p>
    <w:p w:rsidR="003469D2" w:rsidRPr="0048058A" w:rsidP="005812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ч.1 ст.15.33.2, ст.ст. </w:t>
      </w:r>
      <w:r w:rsidRPr="0048058A">
        <w:rPr>
          <w:rFonts w:ascii="Times New Roman" w:hAnsi="Times New Roman" w:cs="Times New Roman"/>
          <w:sz w:val="26"/>
          <w:szCs w:val="26"/>
        </w:rPr>
        <w:t xml:space="preserve">4.1.1, 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29.9, 29.10, 29.11 Кодекса Российской Федерации об административных правонарушениях, мировой судья – </w:t>
      </w:r>
    </w:p>
    <w:p w:rsidR="00E34B52" w:rsidRPr="00BC0B0F" w:rsidP="00BC0B0F">
      <w:pPr>
        <w:spacing w:after="0" w:line="240" w:lineRule="auto"/>
        <w:ind w:right="23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C0B0F">
        <w:rPr>
          <w:rFonts w:ascii="Times New Roman" w:eastAsia="Times New Roman" w:hAnsi="Times New Roman" w:cs="Times New Roman"/>
          <w:b/>
          <w:sz w:val="26"/>
          <w:szCs w:val="26"/>
        </w:rPr>
        <w:t>ПОСТАНОВИЛ</w:t>
      </w:r>
      <w:r w:rsidRPr="00BC0B0F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E34B52" w:rsidRPr="00BC0B0F" w:rsidP="00BC0B0F">
      <w:pPr>
        <w:spacing w:after="0" w:line="240" w:lineRule="auto"/>
        <w:ind w:right="23" w:firstLine="53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0B0F">
        <w:rPr>
          <w:rFonts w:ascii="Times New Roman" w:eastAsia="Times New Roman" w:hAnsi="Times New Roman" w:cs="Times New Roman"/>
          <w:sz w:val="26"/>
          <w:szCs w:val="26"/>
        </w:rPr>
        <w:t>Признать</w:t>
      </w:r>
      <w:r w:rsidRPr="00BC0B0F" w:rsidR="004A21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F4BF3" w:rsidR="00EF4BF3">
        <w:rPr>
          <w:rFonts w:ascii="Times New Roman" w:hAnsi="Times New Roman" w:cs="Times New Roman"/>
          <w:sz w:val="26"/>
          <w:szCs w:val="26"/>
        </w:rPr>
        <w:t>генерального директор</w:t>
      </w:r>
      <w:r w:rsidRPr="00EF4BF3" w:rsidR="00EF4BF3">
        <w:rPr>
          <w:rFonts w:ascii="Times New Roman" w:hAnsi="Times New Roman" w:cs="Times New Roman"/>
          <w:sz w:val="26"/>
          <w:szCs w:val="26"/>
        </w:rPr>
        <w:t xml:space="preserve">а </w:t>
      </w:r>
      <w:r>
        <w:rPr>
          <w:rFonts w:ascii="Times New Roman" w:hAnsi="Times New Roman" w:cs="Times New Roman"/>
          <w:sz w:val="26"/>
          <w:szCs w:val="26"/>
        </w:rPr>
        <w:t>ООО</w:t>
      </w:r>
      <w:r w:rsidRPr="00EF4BF3" w:rsidR="00EF4BF3">
        <w:rPr>
          <w:rFonts w:ascii="Times New Roman" w:hAnsi="Times New Roman" w:cs="Times New Roman"/>
          <w:sz w:val="26"/>
          <w:szCs w:val="26"/>
        </w:rPr>
        <w:t xml:space="preserve"> «Абсолют-</w:t>
      </w:r>
      <w:r w:rsidRPr="00EF4BF3" w:rsidR="00EF4BF3">
        <w:rPr>
          <w:rFonts w:ascii="Times New Roman" w:hAnsi="Times New Roman" w:cs="Times New Roman"/>
          <w:sz w:val="26"/>
          <w:szCs w:val="26"/>
        </w:rPr>
        <w:t>Энерго</w:t>
      </w:r>
      <w:r w:rsidRPr="00EF4BF3" w:rsidR="00EF4BF3">
        <w:rPr>
          <w:rFonts w:ascii="Times New Roman" w:hAnsi="Times New Roman" w:cs="Times New Roman"/>
          <w:sz w:val="26"/>
          <w:szCs w:val="26"/>
        </w:rPr>
        <w:t>» Теня В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EF4BF3" w:rsidR="00EF4BF3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>виновн</w:t>
      </w:r>
      <w:r w:rsidR="0058122B">
        <w:rPr>
          <w:rFonts w:ascii="Times New Roman" w:eastAsia="Times New Roman" w:hAnsi="Times New Roman" w:cs="Times New Roman"/>
          <w:sz w:val="26"/>
          <w:szCs w:val="26"/>
        </w:rPr>
        <w:t>ым</w:t>
      </w:r>
      <w:r w:rsidR="006E1D7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ст.15.33.2</w:t>
      </w:r>
      <w:r w:rsidRPr="00BC0B0F" w:rsidR="008D362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 xml:space="preserve">Кодекса Российской Федерации об 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>административных правонарушениях</w:t>
      </w:r>
      <w:r w:rsidR="00907BCC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 w:rsidRPr="00BC0B0F">
        <w:rPr>
          <w:rFonts w:ascii="Times New Roman" w:hAnsi="Times New Roman" w:cs="Times New Roman"/>
          <w:sz w:val="26"/>
          <w:szCs w:val="26"/>
          <w:shd w:val="clear" w:color="auto" w:fill="FFFFFF"/>
        </w:rPr>
        <w:t>назначить е</w:t>
      </w:r>
      <w:r w:rsidR="0058122B">
        <w:rPr>
          <w:rFonts w:ascii="Times New Roman" w:hAnsi="Times New Roman" w:cs="Times New Roman"/>
          <w:sz w:val="26"/>
          <w:szCs w:val="26"/>
          <w:shd w:val="clear" w:color="auto" w:fill="FFFFFF"/>
        </w:rPr>
        <w:t>му</w:t>
      </w:r>
      <w:r w:rsidRPr="00BC0B0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административное наказание в виде </w:t>
      </w:r>
      <w:r w:rsidR="00907B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административного 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>штрафа в размере 300 (тр</w:t>
      </w:r>
      <w:r w:rsidR="009036C4">
        <w:rPr>
          <w:rFonts w:ascii="Times New Roman" w:eastAsia="Times New Roman" w:hAnsi="Times New Roman" w:cs="Times New Roman"/>
          <w:sz w:val="26"/>
          <w:szCs w:val="26"/>
        </w:rPr>
        <w:t>ехсот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>) рублей.</w:t>
      </w:r>
    </w:p>
    <w:p w:rsidR="00E34B52" w:rsidRPr="00BC0B0F" w:rsidP="00BC0B0F">
      <w:pPr>
        <w:spacing w:after="0" w:line="240" w:lineRule="auto"/>
        <w:ind w:right="23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 xml:space="preserve">В соответствии со ст. 4.1.1 Кодекса Российской Федерации об административных правонарушениях, заменить назначенное </w:t>
      </w:r>
      <w:r w:rsidRPr="00BC0B0F">
        <w:rPr>
          <w:rFonts w:ascii="Times New Roman" w:hAnsi="Times New Roman" w:cs="Times New Roman"/>
          <w:sz w:val="26"/>
          <w:szCs w:val="26"/>
        </w:rPr>
        <w:t xml:space="preserve">наказание на предупреждение. </w:t>
      </w:r>
    </w:p>
    <w:p w:rsidR="009D708D" w:rsidP="00BC0B0F">
      <w:pPr>
        <w:pStyle w:val="NoSpacing"/>
        <w:ind w:right="23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 в тече</w:t>
      </w:r>
      <w:r w:rsidRPr="00BC0B0F">
        <w:rPr>
          <w:rFonts w:ascii="Times New Roman" w:hAnsi="Times New Roman" w:cs="Times New Roman"/>
          <w:sz w:val="26"/>
          <w:szCs w:val="26"/>
        </w:rPr>
        <w:t xml:space="preserve">ние 10 </w:t>
      </w:r>
      <w:r w:rsidR="00891A0B">
        <w:rPr>
          <w:rFonts w:ascii="Times New Roman" w:hAnsi="Times New Roman" w:cs="Times New Roman"/>
          <w:sz w:val="26"/>
          <w:szCs w:val="26"/>
        </w:rPr>
        <w:t>дней</w:t>
      </w:r>
      <w:r w:rsidRPr="00BC0B0F">
        <w:rPr>
          <w:rFonts w:ascii="Times New Roman" w:hAnsi="Times New Roman" w:cs="Times New Roman"/>
          <w:sz w:val="26"/>
          <w:szCs w:val="26"/>
        </w:rPr>
        <w:t xml:space="preserve"> со дня вручения или получения копии постановления. </w:t>
      </w:r>
    </w:p>
    <w:p w:rsidR="00E114DF" w:rsidP="00BC0B0F">
      <w:pPr>
        <w:pStyle w:val="NoSpacing"/>
        <w:ind w:right="23"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9D708D" w:rsidRPr="00BC0B0F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 xml:space="preserve">Мировой судья                    </w:t>
      </w:r>
      <w:r w:rsidRPr="00BC0B0F" w:rsidR="003469D2">
        <w:rPr>
          <w:rFonts w:ascii="Times New Roman" w:hAnsi="Times New Roman" w:cs="Times New Roman"/>
          <w:sz w:val="26"/>
          <w:szCs w:val="26"/>
        </w:rPr>
        <w:t xml:space="preserve"> 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 w:rsidR="00107ECE">
        <w:rPr>
          <w:rFonts w:ascii="Times New Roman" w:hAnsi="Times New Roman" w:cs="Times New Roman"/>
          <w:sz w:val="26"/>
          <w:szCs w:val="26"/>
        </w:rPr>
        <w:t xml:space="preserve">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BC0B0F" w:rsidR="005E2A4C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 w:rsidR="00107ECE">
        <w:rPr>
          <w:rFonts w:ascii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hAnsi="Times New Roman" w:cs="Times New Roman"/>
          <w:sz w:val="26"/>
          <w:szCs w:val="26"/>
        </w:rPr>
        <w:t xml:space="preserve"> </w:t>
      </w:r>
      <w:r w:rsidRPr="00BC0B0F" w:rsidR="003469D2">
        <w:rPr>
          <w:rFonts w:ascii="Times New Roman" w:hAnsi="Times New Roman" w:cs="Times New Roman"/>
          <w:sz w:val="26"/>
          <w:szCs w:val="26"/>
        </w:rPr>
        <w:t xml:space="preserve"> 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 w:rsidR="003469D2">
        <w:rPr>
          <w:rFonts w:ascii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  </w:t>
      </w:r>
      <w:r w:rsidR="00B72122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 w:rsidR="005E2A4C">
        <w:rPr>
          <w:rFonts w:ascii="Times New Roman" w:hAnsi="Times New Roman" w:cs="Times New Roman"/>
          <w:sz w:val="26"/>
          <w:szCs w:val="26"/>
        </w:rPr>
        <w:t>К</w:t>
      </w:r>
      <w:r w:rsidRPr="00BC0B0F">
        <w:rPr>
          <w:rFonts w:ascii="Times New Roman" w:hAnsi="Times New Roman" w:cs="Times New Roman"/>
          <w:sz w:val="26"/>
          <w:szCs w:val="26"/>
        </w:rPr>
        <w:t>.</w:t>
      </w:r>
      <w:r w:rsidRPr="00BC0B0F" w:rsidR="005E2A4C">
        <w:rPr>
          <w:rFonts w:ascii="Times New Roman" w:hAnsi="Times New Roman" w:cs="Times New Roman"/>
          <w:sz w:val="26"/>
          <w:szCs w:val="26"/>
        </w:rPr>
        <w:t>Ю</w:t>
      </w:r>
      <w:r w:rsidRPr="00BC0B0F">
        <w:rPr>
          <w:rFonts w:ascii="Times New Roman" w:hAnsi="Times New Roman" w:cs="Times New Roman"/>
          <w:sz w:val="26"/>
          <w:szCs w:val="26"/>
        </w:rPr>
        <w:t xml:space="preserve">. </w:t>
      </w:r>
      <w:r w:rsidRPr="00BC0B0F" w:rsidR="005E2A4C">
        <w:rPr>
          <w:rFonts w:ascii="Times New Roman" w:hAnsi="Times New Roman" w:cs="Times New Roman"/>
          <w:sz w:val="26"/>
          <w:szCs w:val="26"/>
        </w:rPr>
        <w:t>Ильгова</w:t>
      </w:r>
    </w:p>
    <w:p w:rsidR="00AA0FBE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sectPr w:rsidSect="003D190A">
      <w:pgSz w:w="11906" w:h="16838"/>
      <w:pgMar w:top="709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FFB"/>
    <w:rsid w:val="00027F20"/>
    <w:rsid w:val="00032213"/>
    <w:rsid w:val="00037568"/>
    <w:rsid w:val="0004117F"/>
    <w:rsid w:val="0005696F"/>
    <w:rsid w:val="000C53EB"/>
    <w:rsid w:val="000D5526"/>
    <w:rsid w:val="000E1806"/>
    <w:rsid w:val="000E5C05"/>
    <w:rsid w:val="00103390"/>
    <w:rsid w:val="001065AA"/>
    <w:rsid w:val="00107ECE"/>
    <w:rsid w:val="00151CFB"/>
    <w:rsid w:val="00155C23"/>
    <w:rsid w:val="00160611"/>
    <w:rsid w:val="0016509D"/>
    <w:rsid w:val="00196C2C"/>
    <w:rsid w:val="001A464A"/>
    <w:rsid w:val="001A5A5B"/>
    <w:rsid w:val="001C3E7B"/>
    <w:rsid w:val="001C45DD"/>
    <w:rsid w:val="001C4D82"/>
    <w:rsid w:val="001D19C9"/>
    <w:rsid w:val="001D203A"/>
    <w:rsid w:val="001E7496"/>
    <w:rsid w:val="002165AD"/>
    <w:rsid w:val="00216992"/>
    <w:rsid w:val="00235D30"/>
    <w:rsid w:val="00242DF4"/>
    <w:rsid w:val="00246476"/>
    <w:rsid w:val="00273314"/>
    <w:rsid w:val="00282B62"/>
    <w:rsid w:val="00283A0A"/>
    <w:rsid w:val="00336C03"/>
    <w:rsid w:val="00346014"/>
    <w:rsid w:val="003469D2"/>
    <w:rsid w:val="00357601"/>
    <w:rsid w:val="003629F8"/>
    <w:rsid w:val="00385D0F"/>
    <w:rsid w:val="00391579"/>
    <w:rsid w:val="00395E55"/>
    <w:rsid w:val="003D190A"/>
    <w:rsid w:val="004224C0"/>
    <w:rsid w:val="00450CDA"/>
    <w:rsid w:val="00453A11"/>
    <w:rsid w:val="004543AF"/>
    <w:rsid w:val="0047316F"/>
    <w:rsid w:val="0048058A"/>
    <w:rsid w:val="004940E4"/>
    <w:rsid w:val="004A21B7"/>
    <w:rsid w:val="004F7186"/>
    <w:rsid w:val="0050368A"/>
    <w:rsid w:val="00515E18"/>
    <w:rsid w:val="00516629"/>
    <w:rsid w:val="00523C37"/>
    <w:rsid w:val="0058122B"/>
    <w:rsid w:val="005B2566"/>
    <w:rsid w:val="005D1C5C"/>
    <w:rsid w:val="005E2A4C"/>
    <w:rsid w:val="00644783"/>
    <w:rsid w:val="006B213A"/>
    <w:rsid w:val="006B76AA"/>
    <w:rsid w:val="006D2A05"/>
    <w:rsid w:val="006E1D7E"/>
    <w:rsid w:val="00723D99"/>
    <w:rsid w:val="007339D5"/>
    <w:rsid w:val="00744503"/>
    <w:rsid w:val="007555A8"/>
    <w:rsid w:val="007626E4"/>
    <w:rsid w:val="00792426"/>
    <w:rsid w:val="007C09DD"/>
    <w:rsid w:val="007D137C"/>
    <w:rsid w:val="007F08B1"/>
    <w:rsid w:val="00802996"/>
    <w:rsid w:val="00822A30"/>
    <w:rsid w:val="00824348"/>
    <w:rsid w:val="00854296"/>
    <w:rsid w:val="00854A83"/>
    <w:rsid w:val="008553EB"/>
    <w:rsid w:val="00861050"/>
    <w:rsid w:val="00863352"/>
    <w:rsid w:val="008706C8"/>
    <w:rsid w:val="00884A48"/>
    <w:rsid w:val="00891A0B"/>
    <w:rsid w:val="008C6FFB"/>
    <w:rsid w:val="008D3622"/>
    <w:rsid w:val="008E6880"/>
    <w:rsid w:val="009036C4"/>
    <w:rsid w:val="00903960"/>
    <w:rsid w:val="00907ACD"/>
    <w:rsid w:val="00907BCC"/>
    <w:rsid w:val="00920335"/>
    <w:rsid w:val="00941874"/>
    <w:rsid w:val="0094690A"/>
    <w:rsid w:val="009614C6"/>
    <w:rsid w:val="00962944"/>
    <w:rsid w:val="009A70E0"/>
    <w:rsid w:val="009C1922"/>
    <w:rsid w:val="009C4329"/>
    <w:rsid w:val="009D708D"/>
    <w:rsid w:val="009E6BFE"/>
    <w:rsid w:val="00A10EDA"/>
    <w:rsid w:val="00A336F5"/>
    <w:rsid w:val="00A76B31"/>
    <w:rsid w:val="00A8478B"/>
    <w:rsid w:val="00AA0FBE"/>
    <w:rsid w:val="00AC20F9"/>
    <w:rsid w:val="00AE0A9E"/>
    <w:rsid w:val="00AE35D5"/>
    <w:rsid w:val="00AE69D7"/>
    <w:rsid w:val="00AF29C5"/>
    <w:rsid w:val="00AF3976"/>
    <w:rsid w:val="00AF452F"/>
    <w:rsid w:val="00B176D5"/>
    <w:rsid w:val="00B429E9"/>
    <w:rsid w:val="00B6674A"/>
    <w:rsid w:val="00B72122"/>
    <w:rsid w:val="00B746C4"/>
    <w:rsid w:val="00BC0B0F"/>
    <w:rsid w:val="00BD4DD2"/>
    <w:rsid w:val="00C17135"/>
    <w:rsid w:val="00C265E2"/>
    <w:rsid w:val="00C76278"/>
    <w:rsid w:val="00C87024"/>
    <w:rsid w:val="00CB260A"/>
    <w:rsid w:val="00CE143F"/>
    <w:rsid w:val="00CF1D0C"/>
    <w:rsid w:val="00CF47D8"/>
    <w:rsid w:val="00CF6970"/>
    <w:rsid w:val="00D36C1A"/>
    <w:rsid w:val="00D45933"/>
    <w:rsid w:val="00D57322"/>
    <w:rsid w:val="00D655D0"/>
    <w:rsid w:val="00D81BD6"/>
    <w:rsid w:val="00DC4CAE"/>
    <w:rsid w:val="00DD4257"/>
    <w:rsid w:val="00DE1E1C"/>
    <w:rsid w:val="00E114DF"/>
    <w:rsid w:val="00E15E70"/>
    <w:rsid w:val="00E17A4D"/>
    <w:rsid w:val="00E31DD3"/>
    <w:rsid w:val="00E34B52"/>
    <w:rsid w:val="00E56AE3"/>
    <w:rsid w:val="00EF4BF3"/>
    <w:rsid w:val="00F34BE1"/>
    <w:rsid w:val="00F950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B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4B52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E34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34B5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55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