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500EDA">
        <w:rPr>
          <w:rFonts w:ascii="Times New Roman" w:eastAsia="Times New Roman" w:hAnsi="Times New Roman" w:cs="Times New Roman"/>
          <w:sz w:val="26"/>
          <w:szCs w:val="26"/>
        </w:rPr>
        <w:t>011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500EDA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 xml:space="preserve">  9 февраля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00ED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</w:t>
      </w:r>
      <w:r w:rsidRPr="005F3EE2">
        <w:rPr>
          <w:rFonts w:ascii="Times New Roman" w:hAnsi="Times New Roman" w:cs="Times New Roman"/>
          <w:sz w:val="26"/>
          <w:szCs w:val="26"/>
        </w:rPr>
        <w:t>район город</w:t>
      </w:r>
      <w:r w:rsidR="00500EDA">
        <w:rPr>
          <w:rFonts w:ascii="Times New Roman" w:hAnsi="Times New Roman" w:cs="Times New Roman"/>
          <w:sz w:val="26"/>
          <w:szCs w:val="26"/>
        </w:rPr>
        <w:t xml:space="preserve">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500EDA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</w:t>
      </w:r>
      <w:r w:rsidRPr="005F3EE2" w:rsidR="002C21AA">
        <w:rPr>
          <w:rFonts w:ascii="Times New Roman" w:hAnsi="Times New Roman" w:cs="Times New Roman"/>
          <w:sz w:val="26"/>
          <w:szCs w:val="26"/>
        </w:rPr>
        <w:t xml:space="preserve">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F3EE2">
        <w:rPr>
          <w:rFonts w:ascii="Times New Roman" w:hAnsi="Times New Roman" w:cs="Times New Roman"/>
          <w:sz w:val="26"/>
          <w:szCs w:val="26"/>
        </w:rPr>
        <w:t>дел</w:t>
      </w:r>
      <w:r w:rsidRPr="005F3EE2">
        <w:rPr>
          <w:rFonts w:ascii="Times New Roman" w:hAnsi="Times New Roman" w:cs="Times New Roman"/>
          <w:sz w:val="26"/>
          <w:szCs w:val="26"/>
        </w:rPr>
        <w:t>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893221" w:rsidP="00893221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5F0F6F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9E104D">
        <w:rPr>
          <w:rFonts w:ascii="Times New Roman" w:hAnsi="Times New Roman" w:cs="Times New Roman"/>
          <w:sz w:val="26"/>
          <w:szCs w:val="26"/>
        </w:rPr>
        <w:t>Долина Лаки» Кузнецова А</w:t>
      </w:r>
      <w:r w:rsidR="005F0F6F">
        <w:rPr>
          <w:rFonts w:ascii="Times New Roman" w:hAnsi="Times New Roman" w:cs="Times New Roman"/>
          <w:sz w:val="26"/>
          <w:szCs w:val="26"/>
        </w:rPr>
        <w:t>.</w:t>
      </w:r>
      <w:r w:rsidR="009E104D">
        <w:rPr>
          <w:rFonts w:ascii="Times New Roman" w:hAnsi="Times New Roman" w:cs="Times New Roman"/>
          <w:sz w:val="26"/>
          <w:szCs w:val="26"/>
        </w:rPr>
        <w:t>Л</w:t>
      </w:r>
      <w:r w:rsidR="005F0F6F">
        <w:rPr>
          <w:rFonts w:ascii="Times New Roman" w:hAnsi="Times New Roman" w:cs="Times New Roman"/>
          <w:sz w:val="26"/>
          <w:szCs w:val="26"/>
        </w:rPr>
        <w:t>.</w:t>
      </w:r>
      <w:r w:rsidR="009E104D">
        <w:rPr>
          <w:rFonts w:ascii="Times New Roman" w:hAnsi="Times New Roman" w:cs="Times New Roman"/>
          <w:sz w:val="26"/>
          <w:szCs w:val="26"/>
        </w:rPr>
        <w:t>, 05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  <w:r w:rsidR="009E104D">
        <w:rPr>
          <w:rFonts w:ascii="Times New Roman" w:hAnsi="Times New Roman" w:cs="Times New Roman"/>
          <w:sz w:val="26"/>
          <w:szCs w:val="26"/>
        </w:rPr>
        <w:t>12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198</w:t>
      </w:r>
      <w:r w:rsidR="009E104D">
        <w:rPr>
          <w:rFonts w:ascii="Times New Roman" w:hAnsi="Times New Roman" w:cs="Times New Roman"/>
          <w:sz w:val="26"/>
          <w:szCs w:val="26"/>
        </w:rPr>
        <w:t>1</w:t>
      </w:r>
      <w:r w:rsidRPr="005F3EE2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="009E104D">
        <w:rPr>
          <w:rFonts w:ascii="Times New Roman" w:hAnsi="Times New Roman" w:cs="Times New Roman"/>
          <w:sz w:val="26"/>
          <w:szCs w:val="26"/>
        </w:rPr>
        <w:t xml:space="preserve">ца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="009E104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паспорт гражданина РФ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5F3EE2">
        <w:rPr>
          <w:rFonts w:ascii="Times New Roman" w:hAnsi="Times New Roman" w:cs="Times New Roman"/>
          <w:sz w:val="26"/>
          <w:szCs w:val="26"/>
        </w:rPr>
        <w:t>проживающе</w:t>
      </w:r>
      <w:r w:rsidR="009E104D">
        <w:rPr>
          <w:rFonts w:ascii="Times New Roman" w:hAnsi="Times New Roman" w:cs="Times New Roman"/>
          <w:sz w:val="26"/>
          <w:szCs w:val="26"/>
        </w:rPr>
        <w:t>го</w:t>
      </w:r>
      <w:r w:rsidRPr="005F3EE2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9E104D">
        <w:rPr>
          <w:rFonts w:ascii="Times New Roman" w:hAnsi="Times New Roman" w:cs="Times New Roman"/>
          <w:sz w:val="26"/>
          <w:szCs w:val="26"/>
        </w:rPr>
        <w:t xml:space="preserve">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893221" w:rsidRPr="00C10E8E" w:rsidP="00893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</w:t>
      </w:r>
      <w:r w:rsidR="009E104D">
        <w:rPr>
          <w:rFonts w:ascii="Times New Roman" w:hAnsi="Times New Roman" w:cs="Times New Roman"/>
          <w:sz w:val="26"/>
          <w:szCs w:val="26"/>
        </w:rPr>
        <w:t xml:space="preserve">знецов А.Л., </w:t>
      </w:r>
      <w:r w:rsidRPr="00C10E8E">
        <w:rPr>
          <w:rFonts w:ascii="Times New Roman" w:hAnsi="Times New Roman" w:cs="Times New Roman"/>
          <w:sz w:val="26"/>
          <w:szCs w:val="26"/>
        </w:rPr>
        <w:t>являясь</w:t>
      </w:r>
      <w:r>
        <w:rPr>
          <w:rFonts w:ascii="Times New Roman" w:hAnsi="Times New Roman" w:cs="Times New Roman"/>
          <w:sz w:val="26"/>
          <w:szCs w:val="26"/>
        </w:rPr>
        <w:t xml:space="preserve"> директором общества с ограниченной ответственностью «</w:t>
      </w:r>
      <w:r w:rsidR="009E104D">
        <w:rPr>
          <w:rFonts w:ascii="Times New Roman" w:hAnsi="Times New Roman" w:cs="Times New Roman"/>
          <w:sz w:val="26"/>
          <w:szCs w:val="26"/>
        </w:rPr>
        <w:t>Долина Лаки</w:t>
      </w:r>
      <w:r>
        <w:rPr>
          <w:rFonts w:ascii="Times New Roman" w:hAnsi="Times New Roman" w:cs="Times New Roman"/>
          <w:sz w:val="26"/>
          <w:szCs w:val="26"/>
        </w:rPr>
        <w:t>» (далее – ООО «</w:t>
      </w:r>
      <w:r w:rsidR="009E104D">
        <w:rPr>
          <w:rFonts w:ascii="Times New Roman" w:hAnsi="Times New Roman" w:cs="Times New Roman"/>
          <w:sz w:val="26"/>
          <w:szCs w:val="26"/>
        </w:rPr>
        <w:t>Долина Лаки</w:t>
      </w:r>
      <w:r>
        <w:rPr>
          <w:rFonts w:ascii="Times New Roman" w:hAnsi="Times New Roman" w:cs="Times New Roman"/>
          <w:sz w:val="26"/>
          <w:szCs w:val="26"/>
        </w:rPr>
        <w:t xml:space="preserve">»), </w:t>
      </w:r>
      <w:r w:rsidRPr="00C10E8E">
        <w:rPr>
          <w:rFonts w:ascii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на дату совершения правонарушения </w:t>
      </w:r>
      <w:r w:rsidRPr="00C10E8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>
        <w:rPr>
          <w:rFonts w:ascii="Times New Roman" w:hAnsi="Times New Roman" w:cs="Times New Roman"/>
          <w:sz w:val="26"/>
          <w:szCs w:val="26"/>
        </w:rPr>
        <w:t xml:space="preserve">п. 1 ст. 23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единую (упрощенную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налоговую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декларацию за 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 xml:space="preserve">1 квартал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(форма по КНД 1151085).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9E104D">
        <w:rPr>
          <w:rFonts w:ascii="Times New Roman" w:hAnsi="Times New Roman" w:cs="Times New Roman"/>
          <w:sz w:val="26"/>
          <w:szCs w:val="26"/>
        </w:rPr>
        <w:t>Кузнецов А.Л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9E104D">
        <w:rPr>
          <w:rFonts w:ascii="Times New Roman" w:hAnsi="Times New Roman" w:cs="Times New Roman"/>
          <w:sz w:val="26"/>
          <w:szCs w:val="26"/>
        </w:rPr>
        <w:t>ся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</w:t>
      </w:r>
      <w:r w:rsidRPr="00FA15C9">
        <w:rPr>
          <w:rFonts w:ascii="Times New Roman" w:hAnsi="Times New Roman" w:cs="Times New Roman"/>
          <w:sz w:val="26"/>
          <w:szCs w:val="26"/>
        </w:rPr>
        <w:t xml:space="preserve"> РФ" является надлежащим извещением. 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9E104D">
        <w:rPr>
          <w:rFonts w:ascii="Times New Roman" w:hAnsi="Times New Roman" w:cs="Times New Roman"/>
          <w:sz w:val="26"/>
          <w:szCs w:val="26"/>
        </w:rPr>
        <w:t>Кузнецова А.Л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5C9">
        <w:rPr>
          <w:rFonts w:ascii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9E104D">
        <w:rPr>
          <w:rFonts w:ascii="Times New Roman" w:hAnsi="Times New Roman" w:cs="Times New Roman"/>
          <w:sz w:val="26"/>
          <w:szCs w:val="26"/>
        </w:rPr>
        <w:t>го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авленные доказательства в их совокупности, суд приходит к следующим выводам.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</w:t>
      </w:r>
      <w:r w:rsidRPr="00C10E8E">
        <w:rPr>
          <w:rFonts w:ascii="Times New Roman" w:hAnsi="Times New Roman" w:cs="Times New Roman"/>
          <w:sz w:val="26"/>
          <w:szCs w:val="26"/>
        </w:rPr>
        <w:t xml:space="preserve"> такая обязанность предусмотрена законодательством о налогах и сборах.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В соответствии с </w:t>
      </w:r>
      <w:r w:rsidRPr="00C10E8E">
        <w:rPr>
          <w:sz w:val="26"/>
          <w:szCs w:val="26"/>
        </w:rPr>
        <w:t>абз</w:t>
      </w:r>
      <w:r w:rsidRPr="00C10E8E">
        <w:rPr>
          <w:sz w:val="26"/>
          <w:szCs w:val="26"/>
        </w:rPr>
        <w:t xml:space="preserve">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</w:t>
      </w:r>
      <w:r w:rsidRPr="00C10E8E">
        <w:rPr>
          <w:sz w:val="26"/>
          <w:szCs w:val="26"/>
        </w:rPr>
        <w:t>физического лица не позднее 20-го числа месяца, следующего за истекшими кварталом, полугодием, 9 месяцами, календарным годом.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</w:t>
      </w:r>
      <w:r w:rsidRPr="00C10E8E">
        <w:rPr>
          <w:sz w:val="26"/>
          <w:szCs w:val="26"/>
        </w:rPr>
        <w:t>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Таким образом, предельный с</w:t>
      </w:r>
      <w:r w:rsidRPr="00C10E8E">
        <w:rPr>
          <w:rFonts w:ascii="Times New Roman" w:hAnsi="Times New Roman" w:cs="Times New Roman"/>
          <w:sz w:val="26"/>
          <w:szCs w:val="26"/>
        </w:rPr>
        <w:t xml:space="preserve">рок представления единой (упрощенной)  </w:t>
      </w:r>
      <w:r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 xml:space="preserve">декларации за </w:t>
      </w:r>
      <w:r w:rsidR="009E104D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C10E8E">
        <w:rPr>
          <w:rFonts w:ascii="Times New Roman" w:hAnsi="Times New Roman" w:cs="Times New Roman"/>
          <w:sz w:val="26"/>
          <w:szCs w:val="26"/>
        </w:rPr>
        <w:t>202</w:t>
      </w:r>
      <w:r w:rsidR="009E104D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</w:t>
      </w:r>
      <w:r w:rsidR="009E104D">
        <w:rPr>
          <w:rFonts w:ascii="Times New Roman" w:hAnsi="Times New Roman" w:cs="Times New Roman"/>
          <w:sz w:val="26"/>
          <w:szCs w:val="26"/>
        </w:rPr>
        <w:t>а</w:t>
      </w:r>
      <w:r w:rsidRPr="00C10E8E">
        <w:rPr>
          <w:rFonts w:ascii="Times New Roman" w:hAnsi="Times New Roman" w:cs="Times New Roman"/>
          <w:sz w:val="26"/>
          <w:szCs w:val="26"/>
        </w:rPr>
        <w:t xml:space="preserve">  – не позднее </w:t>
      </w:r>
      <w:r w:rsidR="009E104D">
        <w:rPr>
          <w:rFonts w:ascii="Times New Roman" w:hAnsi="Times New Roman" w:cs="Times New Roman"/>
          <w:sz w:val="26"/>
          <w:szCs w:val="26"/>
        </w:rPr>
        <w:t>22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9E104D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211FAF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</w:t>
      </w:r>
      <w:r w:rsidRPr="00C10E8E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Налогового кодекса РФ).  </w:t>
      </w:r>
    </w:p>
    <w:p w:rsidR="00893221" w:rsidRPr="005F3EE2" w:rsidP="00893221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единая (упрощенная)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>
        <w:rPr>
          <w:rFonts w:ascii="Times New Roman" w:hAnsi="Times New Roman" w:cs="Times New Roman"/>
          <w:sz w:val="26"/>
          <w:szCs w:val="26"/>
        </w:rPr>
        <w:t>декларация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104D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C10E8E">
        <w:rPr>
          <w:rFonts w:ascii="Times New Roman" w:hAnsi="Times New Roman" w:cs="Times New Roman"/>
          <w:sz w:val="26"/>
          <w:szCs w:val="26"/>
        </w:rPr>
        <w:t>202</w:t>
      </w:r>
      <w:r w:rsidR="009E104D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</w:t>
      </w:r>
      <w:r w:rsidR="009E104D">
        <w:rPr>
          <w:rFonts w:ascii="Times New Roman" w:hAnsi="Times New Roman" w:cs="Times New Roman"/>
          <w:sz w:val="26"/>
          <w:szCs w:val="26"/>
        </w:rPr>
        <w:t>а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(форма по КНД 1151085) подан</w:t>
      </w:r>
      <w:r w:rsidRPr="00C10E8E">
        <w:rPr>
          <w:rFonts w:ascii="Times New Roman" w:hAnsi="Times New Roman" w:cs="Times New Roman"/>
          <w:sz w:val="26"/>
          <w:szCs w:val="26"/>
        </w:rPr>
        <w:t xml:space="preserve">а </w:t>
      </w:r>
      <w:r w:rsidR="00211FAF">
        <w:rPr>
          <w:rFonts w:ascii="Times New Roman" w:hAnsi="Times New Roman" w:cs="Times New Roman"/>
          <w:sz w:val="26"/>
          <w:szCs w:val="26"/>
        </w:rPr>
        <w:t>ООО</w:t>
      </w:r>
      <w:r w:rsidR="00211FAF">
        <w:rPr>
          <w:rFonts w:ascii="Times New Roman" w:hAnsi="Times New Roman" w:cs="Times New Roman"/>
          <w:sz w:val="26"/>
          <w:szCs w:val="26"/>
        </w:rPr>
        <w:t xml:space="preserve"> «</w:t>
      </w:r>
      <w:r w:rsidR="009E104D">
        <w:rPr>
          <w:rFonts w:ascii="Times New Roman" w:hAnsi="Times New Roman" w:cs="Times New Roman"/>
          <w:sz w:val="26"/>
          <w:szCs w:val="26"/>
        </w:rPr>
        <w:t xml:space="preserve">Долина Лаки»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в ИФНС России по г. Симферополю 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вх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при крайнем сроке предоставления – 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93221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3221" w:rsidRPr="005F3EE2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Время совершения правонарушения - 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="005F0F6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Место совершения правонарушения – юридический адрес </w:t>
      </w:r>
      <w:r w:rsidR="00211FAF">
        <w:rPr>
          <w:rFonts w:ascii="Times New Roman" w:hAnsi="Times New Roman" w:cs="Times New Roman"/>
          <w:sz w:val="26"/>
          <w:szCs w:val="26"/>
        </w:rPr>
        <w:t>ООО «</w:t>
      </w:r>
      <w:r w:rsidR="009E104D">
        <w:rPr>
          <w:rFonts w:ascii="Times New Roman" w:hAnsi="Times New Roman" w:cs="Times New Roman"/>
          <w:sz w:val="26"/>
          <w:szCs w:val="26"/>
        </w:rPr>
        <w:t>Долина Лаки</w:t>
      </w:r>
      <w:r w:rsidR="00211FAF">
        <w:rPr>
          <w:rFonts w:ascii="Times New Roman" w:hAnsi="Times New Roman" w:cs="Times New Roman"/>
          <w:sz w:val="26"/>
          <w:szCs w:val="26"/>
        </w:rPr>
        <w:t xml:space="preserve">»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оводителем названного юридическог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9E104D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9E104D">
        <w:rPr>
          <w:rFonts w:ascii="Times New Roman" w:hAnsi="Times New Roman" w:cs="Times New Roman"/>
          <w:sz w:val="26"/>
          <w:szCs w:val="26"/>
        </w:rPr>
        <w:t>Кузнецов А.Л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Документы о наличии должности главного бухгалтера не представлены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3221" w:rsidRPr="000E5C05" w:rsidP="008932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Таким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012C3F">
        <w:rPr>
          <w:rFonts w:ascii="Times New Roman" w:hAnsi="Times New Roman" w:cs="Times New Roman"/>
          <w:sz w:val="26"/>
          <w:szCs w:val="26"/>
        </w:rPr>
        <w:t>Кузнецов А.Л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ства доказательств мировому судье не представлено.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директор ООО «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 xml:space="preserve">Долина Лаки» </w:t>
      </w:r>
      <w:r w:rsidR="00012C3F">
        <w:rPr>
          <w:rFonts w:ascii="Times New Roman" w:hAnsi="Times New Roman" w:cs="Times New Roman"/>
          <w:sz w:val="26"/>
          <w:szCs w:val="26"/>
        </w:rPr>
        <w:t>Кузнецов А.Л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  правонарушение, предусмотренное ст.15.5 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оАП РФ, а именно: нарушение установленных законодательством о налогах и сборах сроков предоставления налоговой декларации по налогу, уплачиваемому с применением упрощенной системы налогообложения.</w:t>
      </w:r>
    </w:p>
    <w:p w:rsidR="00893221" w:rsidRPr="005F3EE2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«Долина Лаки» </w:t>
      </w:r>
      <w:r w:rsidR="00012C3F">
        <w:rPr>
          <w:rFonts w:ascii="Times New Roman" w:hAnsi="Times New Roman" w:cs="Times New Roman"/>
          <w:sz w:val="26"/>
          <w:szCs w:val="26"/>
        </w:rPr>
        <w:t>Кузнецова А.Л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 совершен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ии вменяемого правонарушения подтверждается исследованными в судебном заседании документами,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="005F0F6F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 1-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единой (упрощенной)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налоговой декларации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акта налоговой проверки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1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копией протокола рассмотрения документов налоговой проверки от 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07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11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л.д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2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6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5F0F6F">
        <w:rPr>
          <w:rFonts w:ascii="Times New Roman" w:hAnsi="Times New Roman" w:cs="Times New Roman"/>
          <w:sz w:val="26"/>
          <w:szCs w:val="26"/>
        </w:rPr>
        <w:t>«Данные изъяты»</w:t>
      </w:r>
      <w:r w:rsidR="005F0F6F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12C3F">
        <w:rPr>
          <w:rFonts w:ascii="Times New Roman" w:eastAsia="Times New Roman" w:hAnsi="Times New Roman" w:cs="Times New Roman"/>
          <w:sz w:val="26"/>
          <w:szCs w:val="26"/>
        </w:rPr>
        <w:t>30-32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12C3F" w:rsidRPr="0099076C" w:rsidP="00012C3F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Кузнецова А.Л</w:t>
      </w:r>
      <w:r w:rsidRPr="0099076C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eastAsia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 нарушены не были.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</w:t>
      </w:r>
      <w:r w:rsidRPr="0099076C">
        <w:rPr>
          <w:rFonts w:ascii="Times New Roman" w:hAnsi="Times New Roman" w:cs="Times New Roman"/>
          <w:sz w:val="26"/>
          <w:szCs w:val="26"/>
        </w:rPr>
        <w:t xml:space="preserve">области финансов, налогов и сборов,  личность правонарушителя </w:t>
      </w:r>
      <w:r>
        <w:rPr>
          <w:rFonts w:ascii="Times New Roman" w:hAnsi="Times New Roman" w:cs="Times New Roman"/>
          <w:sz w:val="26"/>
          <w:szCs w:val="26"/>
        </w:rPr>
        <w:t>Кузнецова А.Л</w:t>
      </w:r>
      <w:r w:rsidRPr="0099076C">
        <w:rPr>
          <w:rFonts w:ascii="Times New Roman" w:hAnsi="Times New Roman" w:cs="Times New Roman"/>
          <w:sz w:val="26"/>
          <w:szCs w:val="26"/>
        </w:rPr>
        <w:t>., который работает руководителем вышеназванного юридического лица, его имущественное положение, отсутствие обстоятельств, отягчающих его административную ответственность, и  смягча</w:t>
      </w:r>
      <w:r w:rsidRPr="0099076C">
        <w:rPr>
          <w:rFonts w:ascii="Times New Roman" w:hAnsi="Times New Roman" w:cs="Times New Roman"/>
          <w:sz w:val="26"/>
          <w:szCs w:val="26"/>
        </w:rPr>
        <w:t>ющих его административную ответственность.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На дату совершения правонарушения постановление мирового судьи судебного участка №16 Центрального судебного района  города Симферополь (Центральный район городского округа Симферополя) Республики Крым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99076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99076C">
        <w:rPr>
          <w:rFonts w:ascii="Times New Roman" w:hAnsi="Times New Roman" w:cs="Times New Roman"/>
          <w:sz w:val="26"/>
          <w:szCs w:val="26"/>
        </w:rPr>
        <w:t>.202</w:t>
      </w:r>
      <w:r w:rsidRPr="0099076C">
        <w:rPr>
          <w:rFonts w:ascii="Times New Roman" w:hAnsi="Times New Roman" w:cs="Times New Roman"/>
          <w:sz w:val="26"/>
          <w:szCs w:val="26"/>
        </w:rPr>
        <w:t xml:space="preserve">5 не было вынесено, в </w:t>
      </w:r>
      <w:r w:rsidRPr="0099076C">
        <w:rPr>
          <w:rFonts w:ascii="Times New Roman" w:hAnsi="Times New Roman" w:cs="Times New Roman"/>
          <w:sz w:val="26"/>
          <w:szCs w:val="26"/>
        </w:rPr>
        <w:t>связи</w:t>
      </w:r>
      <w:r w:rsidRPr="0099076C">
        <w:rPr>
          <w:rFonts w:ascii="Times New Roman" w:hAnsi="Times New Roman" w:cs="Times New Roman"/>
          <w:sz w:val="26"/>
          <w:szCs w:val="26"/>
        </w:rPr>
        <w:t xml:space="preserve"> с чем </w:t>
      </w:r>
      <w:r>
        <w:rPr>
          <w:rFonts w:ascii="Times New Roman" w:hAnsi="Times New Roman" w:cs="Times New Roman"/>
          <w:sz w:val="26"/>
          <w:szCs w:val="26"/>
        </w:rPr>
        <w:t>Кузнецов А.Л</w:t>
      </w:r>
      <w:r w:rsidRPr="0099076C">
        <w:rPr>
          <w:rFonts w:ascii="Times New Roman" w:hAnsi="Times New Roman" w:cs="Times New Roman"/>
          <w:sz w:val="26"/>
          <w:szCs w:val="26"/>
        </w:rPr>
        <w:t>. не считается лицом, ранее привлеченным к административной ответственности.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</w:t>
      </w:r>
      <w:r w:rsidRPr="0099076C">
        <w:rPr>
          <w:rFonts w:ascii="Times New Roman" w:hAnsi="Times New Roman" w:cs="Times New Roman"/>
          <w:sz w:val="26"/>
          <w:szCs w:val="26"/>
        </w:rPr>
        <w:t>инимальное наказание, предусмотренное санкцией ст.15.5 Кодекса Российской Федерации об административных правонарушениях.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9076C">
        <w:rPr>
          <w:rFonts w:ascii="Times New Roman" w:hAnsi="Times New Roman" w:cs="Times New Roman"/>
          <w:sz w:val="26"/>
          <w:szCs w:val="26"/>
        </w:rPr>
        <w:t>вышеизложенного</w:t>
      </w:r>
      <w:r w:rsidRPr="0099076C">
        <w:rPr>
          <w:rFonts w:ascii="Times New Roman" w:hAnsi="Times New Roman" w:cs="Times New Roman"/>
          <w:sz w:val="26"/>
          <w:szCs w:val="26"/>
        </w:rPr>
        <w:t>, руководствуясь ст.ст.29.9-29.11 КоАП РФ, мировой судья,-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п</w:t>
      </w:r>
      <w:r w:rsidRPr="0099076C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5F0F6F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«Долина Лаки» Кузнецова А</w:t>
      </w:r>
      <w:r w:rsidR="005F0F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5F0F6F">
        <w:rPr>
          <w:rFonts w:ascii="Times New Roman" w:hAnsi="Times New Roman" w:cs="Times New Roman"/>
          <w:sz w:val="26"/>
          <w:szCs w:val="26"/>
        </w:rPr>
        <w:t>.</w:t>
      </w:r>
      <w:r w:rsidRPr="0099076C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</w:t>
      </w:r>
      <w:r w:rsidRPr="0099076C">
        <w:rPr>
          <w:rFonts w:ascii="Times New Roman" w:hAnsi="Times New Roman" w:cs="Times New Roman"/>
          <w:sz w:val="26"/>
          <w:szCs w:val="26"/>
        </w:rPr>
        <w:t xml:space="preserve">виде предупреждения. </w:t>
      </w:r>
    </w:p>
    <w:p w:rsidR="00012C3F" w:rsidRPr="0099076C" w:rsidP="00012C3F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Ж</w:t>
      </w:r>
      <w:r w:rsidRPr="0099076C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дней со дня</w:t>
      </w:r>
      <w:r w:rsidRPr="0099076C">
        <w:rPr>
          <w:rFonts w:ascii="Times New Roman" w:hAnsi="Times New Roman" w:cs="Times New Roman"/>
          <w:color w:val="000000"/>
          <w:sz w:val="26"/>
          <w:szCs w:val="26"/>
        </w:rPr>
        <w:t xml:space="preserve"> вручения или получения копии постановления</w:t>
      </w:r>
      <w:r w:rsidRPr="0099076C">
        <w:rPr>
          <w:rFonts w:ascii="Times New Roman" w:hAnsi="Times New Roman" w:cs="Times New Roman"/>
          <w:sz w:val="26"/>
          <w:szCs w:val="26"/>
        </w:rPr>
        <w:t>.</w:t>
      </w:r>
    </w:p>
    <w:p w:rsidR="00012C3F" w:rsidRPr="0099076C" w:rsidP="00012C3F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012C3F" w:rsidRPr="0099076C" w:rsidP="00012C3F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          Мировой судья                 </w:t>
      </w:r>
      <w:r w:rsidRPr="0099076C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99076C">
        <w:rPr>
          <w:rFonts w:ascii="Times New Roman" w:eastAsia="MS Mincho" w:hAnsi="Times New Roman" w:cs="Times New Roman"/>
          <w:sz w:val="26"/>
          <w:szCs w:val="26"/>
        </w:rPr>
        <w:t xml:space="preserve">К.Ю. </w:t>
      </w:r>
      <w:r w:rsidRPr="0099076C">
        <w:rPr>
          <w:rFonts w:ascii="Times New Roman" w:eastAsia="MS Mincho" w:hAnsi="Times New Roman" w:cs="Times New Roman"/>
          <w:sz w:val="26"/>
          <w:szCs w:val="26"/>
        </w:rPr>
        <w:t>Ильгова</w:t>
      </w: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6F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12C3F"/>
    <w:rsid w:val="000416E6"/>
    <w:rsid w:val="00043FF2"/>
    <w:rsid w:val="000543A8"/>
    <w:rsid w:val="000821EE"/>
    <w:rsid w:val="00084873"/>
    <w:rsid w:val="000C0117"/>
    <w:rsid w:val="000E5C05"/>
    <w:rsid w:val="000F2C79"/>
    <w:rsid w:val="0013767C"/>
    <w:rsid w:val="00160177"/>
    <w:rsid w:val="00160514"/>
    <w:rsid w:val="001644B6"/>
    <w:rsid w:val="001B2609"/>
    <w:rsid w:val="001C3D7E"/>
    <w:rsid w:val="001D0408"/>
    <w:rsid w:val="002021C7"/>
    <w:rsid w:val="00211FAF"/>
    <w:rsid w:val="002150E5"/>
    <w:rsid w:val="0022198A"/>
    <w:rsid w:val="002269B8"/>
    <w:rsid w:val="00226B2A"/>
    <w:rsid w:val="0023798A"/>
    <w:rsid w:val="00246AAD"/>
    <w:rsid w:val="002A0CF0"/>
    <w:rsid w:val="002A4144"/>
    <w:rsid w:val="002B6E02"/>
    <w:rsid w:val="002C21AA"/>
    <w:rsid w:val="002D1FB7"/>
    <w:rsid w:val="00357765"/>
    <w:rsid w:val="003677B6"/>
    <w:rsid w:val="004812C0"/>
    <w:rsid w:val="00487800"/>
    <w:rsid w:val="004A390F"/>
    <w:rsid w:val="00500EDA"/>
    <w:rsid w:val="00506485"/>
    <w:rsid w:val="00512F2F"/>
    <w:rsid w:val="005142C6"/>
    <w:rsid w:val="005815A8"/>
    <w:rsid w:val="005B4816"/>
    <w:rsid w:val="005D55D0"/>
    <w:rsid w:val="005F0F6F"/>
    <w:rsid w:val="005F3EE2"/>
    <w:rsid w:val="00605E8E"/>
    <w:rsid w:val="00613FD3"/>
    <w:rsid w:val="00631D47"/>
    <w:rsid w:val="006669A7"/>
    <w:rsid w:val="006B0472"/>
    <w:rsid w:val="006B2E53"/>
    <w:rsid w:val="006C2CD0"/>
    <w:rsid w:val="006F5307"/>
    <w:rsid w:val="00723D3A"/>
    <w:rsid w:val="0073156B"/>
    <w:rsid w:val="00782C94"/>
    <w:rsid w:val="00797420"/>
    <w:rsid w:val="007B68E1"/>
    <w:rsid w:val="008031FA"/>
    <w:rsid w:val="00847B61"/>
    <w:rsid w:val="00855DFD"/>
    <w:rsid w:val="00865E15"/>
    <w:rsid w:val="008815E4"/>
    <w:rsid w:val="00893221"/>
    <w:rsid w:val="008A7657"/>
    <w:rsid w:val="008E3B66"/>
    <w:rsid w:val="008F76D3"/>
    <w:rsid w:val="00915512"/>
    <w:rsid w:val="00973103"/>
    <w:rsid w:val="0097602D"/>
    <w:rsid w:val="00985AE4"/>
    <w:rsid w:val="0099076C"/>
    <w:rsid w:val="009D6642"/>
    <w:rsid w:val="009E104D"/>
    <w:rsid w:val="00A671A3"/>
    <w:rsid w:val="00AF506A"/>
    <w:rsid w:val="00B37D9C"/>
    <w:rsid w:val="00B440BC"/>
    <w:rsid w:val="00B56BFB"/>
    <w:rsid w:val="00B937E9"/>
    <w:rsid w:val="00BB147E"/>
    <w:rsid w:val="00BC4081"/>
    <w:rsid w:val="00C10E8E"/>
    <w:rsid w:val="00C365C6"/>
    <w:rsid w:val="00C5562D"/>
    <w:rsid w:val="00C65657"/>
    <w:rsid w:val="00C92B41"/>
    <w:rsid w:val="00CB0ECB"/>
    <w:rsid w:val="00D25490"/>
    <w:rsid w:val="00D260CE"/>
    <w:rsid w:val="00D37120"/>
    <w:rsid w:val="00DB6B3C"/>
    <w:rsid w:val="00DD2983"/>
    <w:rsid w:val="00DD5876"/>
    <w:rsid w:val="00E006E0"/>
    <w:rsid w:val="00E07FA6"/>
    <w:rsid w:val="00E23BC1"/>
    <w:rsid w:val="00E251B5"/>
    <w:rsid w:val="00E26628"/>
    <w:rsid w:val="00EC4847"/>
    <w:rsid w:val="00F37AF0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