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82996" w:rsidRPr="00FD5E5B" w:rsidP="00780E73">
      <w:pPr>
        <w:ind w:firstLine="567"/>
        <w:jc w:val="right"/>
        <w:rPr>
          <w:sz w:val="28"/>
          <w:szCs w:val="28"/>
        </w:rPr>
      </w:pPr>
      <w:r w:rsidRPr="00FD5E5B">
        <w:rPr>
          <w:sz w:val="28"/>
          <w:szCs w:val="28"/>
        </w:rPr>
        <w:t>Дело №</w:t>
      </w:r>
      <w:r w:rsidRPr="00FD5E5B" w:rsidR="00A149A5">
        <w:rPr>
          <w:sz w:val="28"/>
          <w:szCs w:val="28"/>
        </w:rPr>
        <w:t>0</w:t>
      </w:r>
      <w:r w:rsidRPr="00FD5E5B">
        <w:rPr>
          <w:sz w:val="28"/>
          <w:szCs w:val="28"/>
        </w:rPr>
        <w:t>5-</w:t>
      </w:r>
      <w:r w:rsidRPr="00FD5E5B" w:rsidR="00A149A5">
        <w:rPr>
          <w:sz w:val="28"/>
          <w:szCs w:val="28"/>
        </w:rPr>
        <w:t>00</w:t>
      </w:r>
      <w:r w:rsidRPr="00FD5E5B" w:rsidR="00156E27">
        <w:rPr>
          <w:sz w:val="28"/>
          <w:szCs w:val="28"/>
        </w:rPr>
        <w:t>42</w:t>
      </w:r>
      <w:r w:rsidRPr="00FD5E5B" w:rsidR="00A149A5">
        <w:rPr>
          <w:sz w:val="28"/>
          <w:szCs w:val="28"/>
        </w:rPr>
        <w:t>/16</w:t>
      </w:r>
      <w:r w:rsidRPr="00FD5E5B">
        <w:rPr>
          <w:sz w:val="28"/>
          <w:szCs w:val="28"/>
        </w:rPr>
        <w:t>/201</w:t>
      </w:r>
      <w:r w:rsidRPr="00FD5E5B" w:rsidR="00A149A5">
        <w:rPr>
          <w:sz w:val="28"/>
          <w:szCs w:val="28"/>
        </w:rPr>
        <w:t>7</w:t>
      </w:r>
    </w:p>
    <w:p w:rsidR="004D34BD" w:rsidRPr="00FD5E5B" w:rsidP="00780E73">
      <w:pPr>
        <w:ind w:firstLine="567"/>
        <w:jc w:val="right"/>
        <w:rPr>
          <w:sz w:val="28"/>
          <w:szCs w:val="28"/>
        </w:rPr>
      </w:pPr>
    </w:p>
    <w:p w:rsidR="00A82996" w:rsidRPr="00FD5E5B" w:rsidP="00780E73">
      <w:pPr>
        <w:ind w:firstLine="567"/>
        <w:jc w:val="center"/>
        <w:rPr>
          <w:sz w:val="28"/>
          <w:szCs w:val="28"/>
        </w:rPr>
      </w:pPr>
      <w:r w:rsidRPr="00FD5E5B">
        <w:rPr>
          <w:sz w:val="28"/>
          <w:szCs w:val="28"/>
        </w:rPr>
        <w:t>ПОСТАНОВЛЕНИЕ</w:t>
      </w:r>
    </w:p>
    <w:p w:rsidR="00F82EA3" w:rsidRPr="00FD5E5B" w:rsidP="00FD5E5B">
      <w:pPr>
        <w:ind w:firstLine="567"/>
        <w:jc w:val="both"/>
        <w:rPr>
          <w:sz w:val="28"/>
          <w:szCs w:val="28"/>
        </w:rPr>
      </w:pPr>
    </w:p>
    <w:p w:rsidR="001D2460" w:rsidRPr="00FD5E5B" w:rsidP="00780E73">
      <w:pPr>
        <w:ind w:firstLine="567"/>
        <w:rPr>
          <w:sz w:val="28"/>
          <w:szCs w:val="28"/>
        </w:rPr>
      </w:pPr>
      <w:r w:rsidRPr="00FD5E5B">
        <w:rPr>
          <w:sz w:val="28"/>
          <w:szCs w:val="28"/>
        </w:rPr>
        <w:t xml:space="preserve">      2</w:t>
      </w:r>
      <w:r w:rsidRPr="00FD5E5B" w:rsidR="00156E27">
        <w:rPr>
          <w:sz w:val="28"/>
          <w:szCs w:val="28"/>
        </w:rPr>
        <w:t>7</w:t>
      </w:r>
      <w:r w:rsidRPr="00FD5E5B">
        <w:rPr>
          <w:sz w:val="28"/>
          <w:szCs w:val="28"/>
        </w:rPr>
        <w:t xml:space="preserve"> февраля 2017 года             </w:t>
      </w:r>
      <w:r w:rsidR="00780E73">
        <w:rPr>
          <w:sz w:val="28"/>
          <w:szCs w:val="28"/>
        </w:rPr>
        <w:t xml:space="preserve">  </w:t>
      </w:r>
      <w:r w:rsidRPr="00FD5E5B">
        <w:rPr>
          <w:sz w:val="28"/>
          <w:szCs w:val="28"/>
        </w:rPr>
        <w:t xml:space="preserve">     </w:t>
      </w:r>
      <w:r w:rsidRPr="00FD5E5B" w:rsidR="004D34BD">
        <w:rPr>
          <w:sz w:val="28"/>
          <w:szCs w:val="28"/>
        </w:rPr>
        <w:t xml:space="preserve"> </w:t>
      </w:r>
      <w:r w:rsidRPr="00FD5E5B" w:rsidR="00546BF1">
        <w:rPr>
          <w:sz w:val="28"/>
          <w:szCs w:val="28"/>
        </w:rPr>
        <w:tab/>
      </w:r>
      <w:r w:rsidRPr="00FD5E5B" w:rsidR="00546BF1">
        <w:rPr>
          <w:sz w:val="28"/>
          <w:szCs w:val="28"/>
        </w:rPr>
        <w:tab/>
        <w:t xml:space="preserve"> </w:t>
      </w:r>
      <w:r w:rsidRPr="00FD5E5B">
        <w:rPr>
          <w:sz w:val="28"/>
          <w:szCs w:val="28"/>
        </w:rPr>
        <w:t>гор. Симферополь</w:t>
      </w:r>
    </w:p>
    <w:p w:rsidR="001D2460" w:rsidRPr="00FD5E5B" w:rsidP="00FD5E5B">
      <w:pPr>
        <w:ind w:firstLine="567"/>
        <w:jc w:val="both"/>
        <w:rPr>
          <w:sz w:val="28"/>
          <w:szCs w:val="28"/>
        </w:rPr>
      </w:pPr>
    </w:p>
    <w:p w:rsidR="00780E73" w:rsidP="00780E73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          </w:t>
      </w:r>
      <w:r w:rsidRPr="00FD5E5B" w:rsidR="001D2460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FD5E5B" w:rsidR="001D2460">
        <w:rPr>
          <w:sz w:val="28"/>
          <w:szCs w:val="28"/>
        </w:rPr>
        <w:t>Чепиль</w:t>
      </w:r>
      <w:r w:rsidRPr="00FD5E5B" w:rsidR="001D2460">
        <w:rPr>
          <w:sz w:val="28"/>
          <w:szCs w:val="28"/>
        </w:rPr>
        <w:t xml:space="preserve"> О.А., рассмотрев в помещении мировых судей Центрального судебного района города Симферополь, по адресу: г. Симферополь, ул. Крымских Партизан, 3а, дело об административном правонарушении в отношении:</w:t>
      </w:r>
      <w:r>
        <w:rPr>
          <w:sz w:val="28"/>
          <w:szCs w:val="28"/>
        </w:rPr>
        <w:t xml:space="preserve"> </w:t>
      </w:r>
    </w:p>
    <w:p w:rsidR="00A82996" w:rsidRPr="00FD5E5B" w:rsidP="00780E73">
      <w:pPr>
        <w:ind w:firstLine="567"/>
        <w:jc w:val="both"/>
        <w:rPr>
          <w:sz w:val="28"/>
          <w:szCs w:val="28"/>
        </w:rPr>
      </w:pPr>
      <w:r w:rsidRPr="00780E73">
        <w:rPr>
          <w:b/>
          <w:sz w:val="28"/>
          <w:szCs w:val="28"/>
        </w:rPr>
        <w:t>Камалетдинова</w:t>
      </w:r>
      <w:r w:rsidRPr="00780E73">
        <w:rPr>
          <w:b/>
          <w:sz w:val="28"/>
          <w:szCs w:val="28"/>
        </w:rPr>
        <w:t xml:space="preserve"> Альберта </w:t>
      </w:r>
      <w:r w:rsidRPr="00780E73">
        <w:rPr>
          <w:b/>
          <w:sz w:val="28"/>
          <w:szCs w:val="28"/>
        </w:rPr>
        <w:t>Дамировича</w:t>
      </w:r>
      <w:r w:rsidRPr="00FD5E5B">
        <w:rPr>
          <w:sz w:val="28"/>
          <w:szCs w:val="28"/>
        </w:rPr>
        <w:t xml:space="preserve">, </w:t>
      </w:r>
      <w:r w:rsidR="00FA0FA1">
        <w:rPr>
          <w:sz w:val="28"/>
          <w:szCs w:val="28"/>
        </w:rPr>
        <w:t>«данные изъяты»</w:t>
      </w:r>
      <w:r w:rsidRPr="00FD5E5B" w:rsidR="007A7655">
        <w:rPr>
          <w:sz w:val="28"/>
          <w:szCs w:val="28"/>
        </w:rPr>
        <w:t>,</w:t>
      </w:r>
    </w:p>
    <w:p w:rsidR="007A7655" w:rsidRPr="00FD5E5B" w:rsidP="00FD5E5B">
      <w:pPr>
        <w:ind w:firstLine="567"/>
        <w:jc w:val="both"/>
        <w:rPr>
          <w:sz w:val="28"/>
          <w:szCs w:val="28"/>
        </w:rPr>
      </w:pPr>
    </w:p>
    <w:p w:rsidR="007A7655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>в совершении правонарушения, предусмотренного ч.2 ст.12.26. Кодекса Российской  Федерации об  административных правонарушениях,</w:t>
      </w:r>
    </w:p>
    <w:p w:rsidR="004D34BD" w:rsidRPr="00FD5E5B" w:rsidP="00FD5E5B">
      <w:pPr>
        <w:ind w:firstLine="567"/>
        <w:jc w:val="both"/>
        <w:rPr>
          <w:sz w:val="28"/>
          <w:szCs w:val="28"/>
        </w:rPr>
      </w:pPr>
    </w:p>
    <w:p w:rsidR="00A82996" w:rsidRPr="00FD5E5B" w:rsidP="00780E73">
      <w:pPr>
        <w:ind w:firstLine="567"/>
        <w:jc w:val="center"/>
        <w:rPr>
          <w:sz w:val="28"/>
          <w:szCs w:val="28"/>
        </w:rPr>
      </w:pPr>
      <w:r w:rsidRPr="00FD5E5B">
        <w:rPr>
          <w:sz w:val="28"/>
          <w:szCs w:val="28"/>
        </w:rPr>
        <w:t>УСТАНОВИЛ:</w:t>
      </w:r>
    </w:p>
    <w:p w:rsidR="00A82996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>Камалетдинов</w:t>
      </w:r>
      <w:r w:rsidRPr="00FD5E5B">
        <w:rPr>
          <w:sz w:val="28"/>
          <w:szCs w:val="28"/>
        </w:rPr>
        <w:t xml:space="preserve"> А.Д.</w:t>
      </w:r>
      <w:r w:rsidRPr="00FD5E5B" w:rsidR="00BF4F78">
        <w:rPr>
          <w:sz w:val="28"/>
          <w:szCs w:val="28"/>
        </w:rPr>
        <w:t xml:space="preserve"> </w:t>
      </w:r>
      <w:r w:rsidR="00FA0FA1">
        <w:rPr>
          <w:sz w:val="28"/>
          <w:szCs w:val="28"/>
        </w:rPr>
        <w:t>«данные изъяты»</w:t>
      </w:r>
      <w:r w:rsidRPr="00FD5E5B">
        <w:rPr>
          <w:sz w:val="28"/>
          <w:szCs w:val="28"/>
        </w:rPr>
        <w:t>, управля</w:t>
      </w:r>
      <w:r w:rsidRPr="00FD5E5B" w:rsidR="00C818D1">
        <w:rPr>
          <w:sz w:val="28"/>
          <w:szCs w:val="28"/>
        </w:rPr>
        <w:t>я</w:t>
      </w:r>
      <w:r w:rsidRPr="00FD5E5B">
        <w:rPr>
          <w:sz w:val="28"/>
          <w:szCs w:val="28"/>
        </w:rPr>
        <w:t xml:space="preserve"> </w:t>
      </w:r>
      <w:r w:rsidRPr="00FD5E5B">
        <w:rPr>
          <w:sz w:val="28"/>
          <w:szCs w:val="28"/>
        </w:rPr>
        <w:t>скутером HONDA DIO 34 AF34-1027363</w:t>
      </w:r>
      <w:r w:rsidRPr="00FD5E5B">
        <w:rPr>
          <w:sz w:val="28"/>
          <w:szCs w:val="28"/>
        </w:rPr>
        <w:t xml:space="preserve">, </w:t>
      </w:r>
      <w:r w:rsidRPr="00FD5E5B" w:rsidR="00C818D1">
        <w:rPr>
          <w:sz w:val="28"/>
          <w:szCs w:val="28"/>
        </w:rPr>
        <w:t xml:space="preserve">с признаками опьянения: запах алкоголя изо рта, неустойчивость позы, нарушение речи, </w:t>
      </w:r>
      <w:r w:rsidRPr="00FD5E5B" w:rsidR="002C68C0">
        <w:rPr>
          <w:sz w:val="28"/>
          <w:szCs w:val="28"/>
        </w:rPr>
        <w:t>не выполнил</w:t>
      </w:r>
      <w:r w:rsidRPr="00FD5E5B">
        <w:rPr>
          <w:sz w:val="28"/>
          <w:szCs w:val="28"/>
        </w:rPr>
        <w:t xml:space="preserve"> законн</w:t>
      </w:r>
      <w:r w:rsidRPr="00FD5E5B" w:rsidR="002C68C0">
        <w:rPr>
          <w:sz w:val="28"/>
          <w:szCs w:val="28"/>
        </w:rPr>
        <w:t>ое</w:t>
      </w:r>
      <w:r w:rsidRPr="00FD5E5B">
        <w:rPr>
          <w:sz w:val="28"/>
          <w:szCs w:val="28"/>
        </w:rPr>
        <w:t xml:space="preserve"> требовани</w:t>
      </w:r>
      <w:r w:rsidRPr="00FD5E5B" w:rsidR="002C68C0">
        <w:rPr>
          <w:sz w:val="28"/>
          <w:szCs w:val="28"/>
        </w:rPr>
        <w:t>е</w:t>
      </w:r>
      <w:r w:rsidRPr="00FD5E5B">
        <w:rPr>
          <w:sz w:val="28"/>
          <w:szCs w:val="28"/>
        </w:rPr>
        <w:t xml:space="preserve"> </w:t>
      </w:r>
      <w:r w:rsidRPr="00FD5E5B" w:rsidR="00D32EB0">
        <w:rPr>
          <w:sz w:val="28"/>
          <w:szCs w:val="28"/>
        </w:rPr>
        <w:t>уполномоченного должностного лица</w:t>
      </w:r>
      <w:r w:rsidRPr="00FD5E5B">
        <w:rPr>
          <w:sz w:val="28"/>
          <w:szCs w:val="28"/>
        </w:rPr>
        <w:t xml:space="preserve"> (сотрудника полиции)</w:t>
      </w:r>
      <w:r w:rsidRPr="00FD5E5B">
        <w:rPr>
          <w:sz w:val="28"/>
          <w:szCs w:val="28"/>
        </w:rPr>
        <w:t xml:space="preserve"> о прохождении </w:t>
      </w:r>
      <w:r w:rsidRPr="00FD5E5B" w:rsidR="00E560EC">
        <w:rPr>
          <w:sz w:val="28"/>
          <w:szCs w:val="28"/>
        </w:rPr>
        <w:t xml:space="preserve">медицинского </w:t>
      </w:r>
      <w:r w:rsidRPr="00FD5E5B">
        <w:rPr>
          <w:sz w:val="28"/>
          <w:szCs w:val="28"/>
        </w:rPr>
        <w:t>освидетельствования на состояние опьянения</w:t>
      </w:r>
      <w:r w:rsidRPr="00FD5E5B" w:rsidR="007625A5">
        <w:rPr>
          <w:sz w:val="28"/>
          <w:szCs w:val="28"/>
        </w:rPr>
        <w:t xml:space="preserve">, </w:t>
      </w:r>
      <w:r w:rsidRPr="00FD5E5B" w:rsidR="00B11C49">
        <w:rPr>
          <w:sz w:val="28"/>
          <w:szCs w:val="28"/>
        </w:rPr>
        <w:t>при этом</w:t>
      </w:r>
      <w:r w:rsidRPr="00FD5E5B" w:rsidR="007A7655">
        <w:rPr>
          <w:sz w:val="28"/>
          <w:szCs w:val="28"/>
        </w:rPr>
        <w:t>,</w:t>
      </w:r>
      <w:r w:rsidRPr="00FD5E5B" w:rsidR="00B11C49">
        <w:rPr>
          <w:sz w:val="28"/>
          <w:szCs w:val="28"/>
        </w:rPr>
        <w:t xml:space="preserve"> </w:t>
      </w:r>
      <w:r w:rsidRPr="00FD5E5B" w:rsidR="007A7655">
        <w:rPr>
          <w:sz w:val="28"/>
          <w:szCs w:val="28"/>
        </w:rPr>
        <w:t>не имея</w:t>
      </w:r>
      <w:r w:rsidRPr="00FD5E5B" w:rsidR="00D56E12">
        <w:rPr>
          <w:sz w:val="28"/>
          <w:szCs w:val="28"/>
        </w:rPr>
        <w:t xml:space="preserve"> права управления транспортным</w:t>
      </w:r>
      <w:r w:rsidRPr="00FD5E5B" w:rsidR="007A7655">
        <w:rPr>
          <w:sz w:val="28"/>
          <w:szCs w:val="28"/>
        </w:rPr>
        <w:t>и</w:t>
      </w:r>
      <w:r w:rsidRPr="00FD5E5B" w:rsidR="00D56E12">
        <w:rPr>
          <w:sz w:val="28"/>
          <w:szCs w:val="28"/>
        </w:rPr>
        <w:t xml:space="preserve"> средствами</w:t>
      </w:r>
      <w:r w:rsidRPr="00FD5E5B" w:rsidR="00F954B3">
        <w:rPr>
          <w:sz w:val="28"/>
          <w:szCs w:val="28"/>
        </w:rPr>
        <w:t>.</w:t>
      </w:r>
    </w:p>
    <w:p w:rsidR="00C818D1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>Камалетдинов</w:t>
      </w:r>
      <w:r w:rsidRPr="00FD5E5B">
        <w:rPr>
          <w:sz w:val="28"/>
          <w:szCs w:val="28"/>
        </w:rPr>
        <w:t xml:space="preserve"> А.Д.</w:t>
      </w:r>
      <w:r w:rsidRPr="00FD5E5B" w:rsidR="007625A5">
        <w:rPr>
          <w:sz w:val="28"/>
          <w:szCs w:val="28"/>
        </w:rPr>
        <w:t xml:space="preserve"> </w:t>
      </w:r>
      <w:r w:rsidRPr="00FD5E5B" w:rsidR="00D32EB0">
        <w:rPr>
          <w:sz w:val="28"/>
          <w:szCs w:val="28"/>
        </w:rPr>
        <w:t>в судебно</w:t>
      </w:r>
      <w:r w:rsidRPr="00FD5E5B">
        <w:rPr>
          <w:sz w:val="28"/>
          <w:szCs w:val="28"/>
        </w:rPr>
        <w:t>м</w:t>
      </w:r>
      <w:r w:rsidRPr="00FD5E5B" w:rsidR="00D32EB0">
        <w:rPr>
          <w:sz w:val="28"/>
          <w:szCs w:val="28"/>
        </w:rPr>
        <w:t xml:space="preserve"> заседани</w:t>
      </w:r>
      <w:r w:rsidRPr="00FD5E5B">
        <w:rPr>
          <w:sz w:val="28"/>
          <w:szCs w:val="28"/>
        </w:rPr>
        <w:t xml:space="preserve">и вину </w:t>
      </w:r>
      <w:r w:rsidRPr="00FD5E5B" w:rsidR="007A7655">
        <w:rPr>
          <w:sz w:val="28"/>
          <w:szCs w:val="28"/>
        </w:rPr>
        <w:t xml:space="preserve">в совершении правонарушения признал в полном объеме, пояснив, что действительно управлял транспортным средством, не имея водительских прав, </w:t>
      </w:r>
      <w:r w:rsidRPr="00FD5E5B">
        <w:rPr>
          <w:sz w:val="28"/>
          <w:szCs w:val="28"/>
        </w:rPr>
        <w:t xml:space="preserve">при этом, перед тем как сесть за мопед, употребил стакан пива. Отказался от освидетельствования на состояние опьянения, предложенное сотрудниками ГИБДД, поскольку знал, что будет </w:t>
      </w:r>
      <w:r w:rsidRPr="00FD5E5B" w:rsidR="00546BF1">
        <w:rPr>
          <w:sz w:val="28"/>
          <w:szCs w:val="28"/>
        </w:rPr>
        <w:t>установлено состояние опьянения.</w:t>
      </w:r>
    </w:p>
    <w:p w:rsidR="00C818D1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Выслушав </w:t>
      </w:r>
      <w:r w:rsidRPr="00FD5E5B">
        <w:rPr>
          <w:sz w:val="28"/>
          <w:szCs w:val="28"/>
        </w:rPr>
        <w:t>Камалетдинова</w:t>
      </w:r>
      <w:r w:rsidRPr="00FD5E5B">
        <w:rPr>
          <w:sz w:val="28"/>
          <w:szCs w:val="28"/>
        </w:rPr>
        <w:t xml:space="preserve"> А.Д., оценив доказательства, имеющиеся в деле об административном правонарушении, </w:t>
      </w:r>
      <w:r w:rsidRPr="00FD5E5B" w:rsidR="00546BF1">
        <w:rPr>
          <w:sz w:val="28"/>
          <w:szCs w:val="28"/>
        </w:rPr>
        <w:t>мировой судья</w:t>
      </w:r>
      <w:r w:rsidRPr="00FD5E5B">
        <w:rPr>
          <w:sz w:val="28"/>
          <w:szCs w:val="28"/>
        </w:rPr>
        <w:t xml:space="preserve"> приходит к выводу, что </w:t>
      </w:r>
      <w:r w:rsidRPr="00FD5E5B">
        <w:rPr>
          <w:sz w:val="28"/>
          <w:szCs w:val="28"/>
        </w:rPr>
        <w:t>Камалетдинов</w:t>
      </w:r>
      <w:r w:rsidRPr="00FD5E5B">
        <w:rPr>
          <w:sz w:val="28"/>
          <w:szCs w:val="28"/>
        </w:rPr>
        <w:t xml:space="preserve"> А.Д., совершил правонарушение, предусмотренное ч.2 ст.12.26 КРФ об АП,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818D1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C818D1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 w:rsidRPr="00FD5E5B">
        <w:rPr>
          <w:sz w:val="28"/>
          <w:szCs w:val="28"/>
        </w:rPr>
        <w:t>проходить</w:t>
      </w:r>
      <w:r w:rsidRPr="00FD5E5B">
        <w:rPr>
          <w:sz w:val="28"/>
          <w:szCs w:val="28"/>
        </w:rPr>
        <w:t xml:space="preserve"> освидетельствование на состояние алкогольного опьянения, медицинское освидетельствование на состояние опьянения.    </w:t>
      </w:r>
    </w:p>
    <w:p w:rsidR="00C818D1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>Вина</w:t>
      </w:r>
      <w:r w:rsidRPr="00FD5E5B" w:rsidR="00A82996">
        <w:rPr>
          <w:sz w:val="28"/>
          <w:szCs w:val="28"/>
        </w:rPr>
        <w:t xml:space="preserve"> </w:t>
      </w:r>
      <w:r w:rsidRPr="00FD5E5B" w:rsidR="00D56E12">
        <w:rPr>
          <w:sz w:val="28"/>
          <w:szCs w:val="28"/>
        </w:rPr>
        <w:t>Камалетдинова</w:t>
      </w:r>
      <w:r w:rsidRPr="00FD5E5B" w:rsidR="00D56E12">
        <w:rPr>
          <w:sz w:val="28"/>
          <w:szCs w:val="28"/>
        </w:rPr>
        <w:t xml:space="preserve"> А.Д.</w:t>
      </w:r>
      <w:r w:rsidRPr="00FD5E5B" w:rsidR="00D32EB0">
        <w:rPr>
          <w:sz w:val="28"/>
          <w:szCs w:val="28"/>
        </w:rPr>
        <w:t xml:space="preserve"> </w:t>
      </w:r>
      <w:r w:rsidRPr="00FD5E5B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  <w:r w:rsidRPr="00FD5E5B" w:rsidR="00A82996">
        <w:rPr>
          <w:sz w:val="28"/>
          <w:szCs w:val="28"/>
        </w:rPr>
        <w:t xml:space="preserve"> протоколом об административном правонарушении </w:t>
      </w:r>
      <w:r w:rsidRPr="00FD5E5B" w:rsidR="00D56E12">
        <w:rPr>
          <w:sz w:val="28"/>
          <w:szCs w:val="28"/>
        </w:rPr>
        <w:t>77 МР 0941490</w:t>
      </w:r>
      <w:r w:rsidRPr="00FD5E5B" w:rsidR="00A82996">
        <w:rPr>
          <w:sz w:val="28"/>
          <w:szCs w:val="28"/>
        </w:rPr>
        <w:t xml:space="preserve"> от </w:t>
      </w:r>
      <w:r w:rsidRPr="00FD5E5B" w:rsidR="00D32EB0">
        <w:rPr>
          <w:sz w:val="28"/>
          <w:szCs w:val="28"/>
        </w:rPr>
        <w:t>2</w:t>
      </w:r>
      <w:r w:rsidRPr="00FD5E5B" w:rsidR="00D56E12">
        <w:rPr>
          <w:sz w:val="28"/>
          <w:szCs w:val="28"/>
        </w:rPr>
        <w:t>6.02</w:t>
      </w:r>
      <w:r w:rsidRPr="00FD5E5B" w:rsidR="00D32EB0">
        <w:rPr>
          <w:sz w:val="28"/>
          <w:szCs w:val="28"/>
        </w:rPr>
        <w:t>.2017</w:t>
      </w:r>
      <w:r w:rsidRPr="00FD5E5B" w:rsidR="00794310">
        <w:rPr>
          <w:sz w:val="28"/>
          <w:szCs w:val="28"/>
        </w:rPr>
        <w:t xml:space="preserve">г. </w:t>
      </w:r>
      <w:r w:rsidRPr="00FD5E5B" w:rsidR="00A82996">
        <w:rPr>
          <w:sz w:val="28"/>
          <w:szCs w:val="28"/>
        </w:rPr>
        <w:t>(л.д.</w:t>
      </w:r>
      <w:r w:rsidRPr="00FD5E5B" w:rsidR="00D56E12">
        <w:rPr>
          <w:sz w:val="28"/>
          <w:szCs w:val="28"/>
        </w:rPr>
        <w:t>2</w:t>
      </w:r>
      <w:r w:rsidRPr="00FD5E5B" w:rsidR="00A82996">
        <w:rPr>
          <w:sz w:val="28"/>
          <w:szCs w:val="28"/>
        </w:rPr>
        <w:t xml:space="preserve">); протоколом об отстранении от управления транспортным средством </w:t>
      </w:r>
      <w:r w:rsidRPr="00FD5E5B" w:rsidR="00F40035">
        <w:rPr>
          <w:sz w:val="28"/>
          <w:szCs w:val="28"/>
        </w:rPr>
        <w:t xml:space="preserve">61 АМ </w:t>
      </w:r>
      <w:r w:rsidRPr="00FD5E5B" w:rsidR="00D56E12">
        <w:rPr>
          <w:sz w:val="28"/>
          <w:szCs w:val="28"/>
        </w:rPr>
        <w:t>403957</w:t>
      </w:r>
      <w:r w:rsidRPr="00FD5E5B" w:rsidR="00A82996">
        <w:rPr>
          <w:sz w:val="28"/>
          <w:szCs w:val="28"/>
        </w:rPr>
        <w:t xml:space="preserve"> от </w:t>
      </w:r>
      <w:r w:rsidRPr="00FD5E5B" w:rsidR="00D32EB0">
        <w:rPr>
          <w:sz w:val="28"/>
          <w:szCs w:val="28"/>
        </w:rPr>
        <w:t>2</w:t>
      </w:r>
      <w:r w:rsidRPr="00FD5E5B" w:rsidR="00D56E12">
        <w:rPr>
          <w:sz w:val="28"/>
          <w:szCs w:val="28"/>
        </w:rPr>
        <w:t>6.02</w:t>
      </w:r>
      <w:r w:rsidRPr="00FD5E5B" w:rsidR="00D32EB0">
        <w:rPr>
          <w:sz w:val="28"/>
          <w:szCs w:val="28"/>
        </w:rPr>
        <w:t>.2017</w:t>
      </w:r>
      <w:r w:rsidRPr="00FD5E5B" w:rsidR="00D56E12">
        <w:rPr>
          <w:sz w:val="28"/>
          <w:szCs w:val="28"/>
        </w:rPr>
        <w:t>г. (л.д.3</w:t>
      </w:r>
      <w:r w:rsidRPr="00FD5E5B" w:rsidR="00A82996">
        <w:rPr>
          <w:sz w:val="28"/>
          <w:szCs w:val="28"/>
        </w:rPr>
        <w:t xml:space="preserve">); протоколом о направлении на медицинское освидетельствование </w:t>
      </w:r>
      <w:r w:rsidRPr="00FD5E5B" w:rsidR="003B4DB3">
        <w:rPr>
          <w:sz w:val="28"/>
          <w:szCs w:val="28"/>
        </w:rPr>
        <w:t xml:space="preserve">на состояние опьянения </w:t>
      </w:r>
      <w:r w:rsidRPr="00FD5E5B" w:rsidR="00D56E12">
        <w:rPr>
          <w:sz w:val="28"/>
          <w:szCs w:val="28"/>
        </w:rPr>
        <w:t>50 МВ №030611</w:t>
      </w:r>
      <w:r w:rsidRPr="00FD5E5B" w:rsidR="00253F71">
        <w:rPr>
          <w:sz w:val="28"/>
          <w:szCs w:val="28"/>
        </w:rPr>
        <w:t xml:space="preserve"> </w:t>
      </w:r>
      <w:r w:rsidRPr="00FD5E5B" w:rsidR="00A82996">
        <w:rPr>
          <w:sz w:val="28"/>
          <w:szCs w:val="28"/>
        </w:rPr>
        <w:t xml:space="preserve">от </w:t>
      </w:r>
      <w:r w:rsidRPr="00FD5E5B" w:rsidR="00D32EB0">
        <w:rPr>
          <w:sz w:val="28"/>
          <w:szCs w:val="28"/>
        </w:rPr>
        <w:t>2</w:t>
      </w:r>
      <w:r w:rsidRPr="00FD5E5B" w:rsidR="00D56E12">
        <w:rPr>
          <w:sz w:val="28"/>
          <w:szCs w:val="28"/>
        </w:rPr>
        <w:t>6.02</w:t>
      </w:r>
      <w:r w:rsidRPr="00FD5E5B" w:rsidR="00D32EB0">
        <w:rPr>
          <w:sz w:val="28"/>
          <w:szCs w:val="28"/>
        </w:rPr>
        <w:t>.2017</w:t>
      </w:r>
      <w:r w:rsidRPr="00FD5E5B" w:rsidR="00A82996">
        <w:rPr>
          <w:sz w:val="28"/>
          <w:szCs w:val="28"/>
        </w:rPr>
        <w:t>г.</w:t>
      </w:r>
      <w:r w:rsidRPr="00FD5E5B">
        <w:rPr>
          <w:sz w:val="28"/>
          <w:szCs w:val="28"/>
        </w:rPr>
        <w:t xml:space="preserve"> с указанием признаков: запах алкоголя изо рта, неустойчивость позы, нарушение речи </w:t>
      </w:r>
      <w:r w:rsidRPr="00FD5E5B" w:rsidR="0041785A">
        <w:rPr>
          <w:sz w:val="28"/>
          <w:szCs w:val="28"/>
        </w:rPr>
        <w:t>(л.д.</w:t>
      </w:r>
      <w:r w:rsidRPr="00FD5E5B" w:rsidR="00D56E12">
        <w:rPr>
          <w:sz w:val="28"/>
          <w:szCs w:val="28"/>
        </w:rPr>
        <w:t>4</w:t>
      </w:r>
      <w:r w:rsidRPr="00FD5E5B" w:rsidR="00A82996">
        <w:rPr>
          <w:sz w:val="28"/>
          <w:szCs w:val="28"/>
        </w:rPr>
        <w:t xml:space="preserve">); </w:t>
      </w:r>
      <w:r w:rsidRPr="00FD5E5B" w:rsidR="00E44A5B">
        <w:rPr>
          <w:sz w:val="28"/>
          <w:szCs w:val="28"/>
        </w:rPr>
        <w:t xml:space="preserve">протоколом </w:t>
      </w:r>
      <w:r w:rsidRPr="00FD5E5B" w:rsidR="00D32EB0">
        <w:rPr>
          <w:sz w:val="28"/>
          <w:szCs w:val="28"/>
        </w:rPr>
        <w:t>82 ПЗ №00</w:t>
      </w:r>
      <w:r w:rsidRPr="00FD5E5B" w:rsidR="00D56E12">
        <w:rPr>
          <w:sz w:val="28"/>
          <w:szCs w:val="28"/>
        </w:rPr>
        <w:t>0669</w:t>
      </w:r>
      <w:r w:rsidRPr="00FD5E5B" w:rsidR="00CA1AF7">
        <w:rPr>
          <w:sz w:val="28"/>
          <w:szCs w:val="28"/>
        </w:rPr>
        <w:t xml:space="preserve"> </w:t>
      </w:r>
      <w:r w:rsidRPr="00FD5E5B" w:rsidR="00E44A5B">
        <w:rPr>
          <w:sz w:val="28"/>
          <w:szCs w:val="28"/>
        </w:rPr>
        <w:t>о задержании транспортного</w:t>
      </w:r>
      <w:r w:rsidRPr="00FD5E5B" w:rsidR="00125524">
        <w:rPr>
          <w:sz w:val="28"/>
          <w:szCs w:val="28"/>
        </w:rPr>
        <w:t xml:space="preserve"> средства от 2</w:t>
      </w:r>
      <w:r w:rsidRPr="00FD5E5B" w:rsidR="00D56E12">
        <w:rPr>
          <w:sz w:val="28"/>
          <w:szCs w:val="28"/>
        </w:rPr>
        <w:t>6.02</w:t>
      </w:r>
      <w:r w:rsidRPr="00FD5E5B" w:rsidR="00D32EB0">
        <w:rPr>
          <w:sz w:val="28"/>
          <w:szCs w:val="28"/>
        </w:rPr>
        <w:t>.2017</w:t>
      </w:r>
      <w:r w:rsidRPr="00FD5E5B" w:rsidR="00D56E12">
        <w:rPr>
          <w:sz w:val="28"/>
          <w:szCs w:val="28"/>
        </w:rPr>
        <w:t>г. (л.д.5</w:t>
      </w:r>
      <w:r w:rsidRPr="00FD5E5B" w:rsidR="00E44A5B">
        <w:rPr>
          <w:sz w:val="28"/>
          <w:szCs w:val="28"/>
        </w:rPr>
        <w:t>)</w:t>
      </w:r>
      <w:r w:rsidRPr="00FD5E5B" w:rsidR="00E32822">
        <w:rPr>
          <w:sz w:val="28"/>
          <w:szCs w:val="28"/>
        </w:rPr>
        <w:t xml:space="preserve">, </w:t>
      </w:r>
      <w:r w:rsidRPr="00FD5E5B" w:rsidR="00D56E12">
        <w:rPr>
          <w:sz w:val="28"/>
          <w:szCs w:val="28"/>
        </w:rPr>
        <w:t xml:space="preserve">протоколом 50 ВА №045791 о доставлении от 26.02.2017г. (л.д.6), </w:t>
      </w:r>
      <w:r w:rsidRPr="00FD5E5B" w:rsidR="00754E57">
        <w:rPr>
          <w:sz w:val="28"/>
          <w:szCs w:val="28"/>
        </w:rPr>
        <w:t xml:space="preserve">справкой об отсутствии у </w:t>
      </w:r>
      <w:r w:rsidRPr="00FD5E5B" w:rsidR="00754E57">
        <w:rPr>
          <w:sz w:val="28"/>
          <w:szCs w:val="28"/>
        </w:rPr>
        <w:t>Камалетдинова</w:t>
      </w:r>
      <w:r w:rsidRPr="00FD5E5B" w:rsidR="00754E57">
        <w:rPr>
          <w:sz w:val="28"/>
          <w:szCs w:val="28"/>
        </w:rPr>
        <w:t xml:space="preserve"> А.Д. водительского удостоверения от 27.02.2017г. (л.д.10), видеозаписью, приобщенной к материалам дела </w:t>
      </w:r>
      <w:r w:rsidRPr="00FD5E5B" w:rsidR="00A82996">
        <w:rPr>
          <w:sz w:val="28"/>
          <w:szCs w:val="28"/>
        </w:rPr>
        <w:t>(л.д.</w:t>
      </w:r>
      <w:r w:rsidRPr="00FD5E5B" w:rsidR="008F54E0">
        <w:rPr>
          <w:sz w:val="28"/>
          <w:szCs w:val="28"/>
        </w:rPr>
        <w:t>1</w:t>
      </w:r>
      <w:r w:rsidRPr="00FD5E5B" w:rsidR="00754E57">
        <w:rPr>
          <w:sz w:val="28"/>
          <w:szCs w:val="28"/>
        </w:rPr>
        <w:t>1</w:t>
      </w:r>
      <w:r w:rsidRPr="00FD5E5B">
        <w:rPr>
          <w:sz w:val="28"/>
          <w:szCs w:val="28"/>
        </w:rPr>
        <w:t>), фактически устными пояснениями самого правонарушителя, и др. материалами дела.</w:t>
      </w:r>
    </w:p>
    <w:p w:rsidR="00C818D1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ст.4.1. КРФ об АП, учитывает  характер  совершенного им административного правонарушения, личность виновного, его имущественное положение.</w:t>
      </w:r>
    </w:p>
    <w:p w:rsidR="00B30558" w:rsidRPr="00FD5E5B" w:rsidP="00FD5E5B">
      <w:pPr>
        <w:ind w:firstLine="567"/>
        <w:jc w:val="both"/>
        <w:rPr>
          <w:rFonts w:eastAsia="Calibri"/>
          <w:sz w:val="28"/>
          <w:szCs w:val="28"/>
        </w:rPr>
      </w:pPr>
      <w:r w:rsidRPr="00FD5E5B">
        <w:rPr>
          <w:rFonts w:eastAsia="Calibri"/>
          <w:sz w:val="28"/>
          <w:szCs w:val="28"/>
        </w:rPr>
        <w:t>В соответствии со ст. 4.2 КоАП РФ, обстоятельством, смягчающим ответственность правонарушителя, является раскаяние лица, совершившего административное правонарушение.</w:t>
      </w:r>
    </w:p>
    <w:p w:rsidR="00B30558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rFonts w:eastAsia="Calibri"/>
          <w:sz w:val="28"/>
          <w:szCs w:val="28"/>
        </w:rPr>
        <w:t>В соответствии со ст. 4.3 КоАП РФ, обстоятельств, отягчающих ответственность правонарушителя, при рассмотрении дела не установлено.</w:t>
      </w:r>
    </w:p>
    <w:p w:rsidR="00C818D1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Pr="00FD5E5B" w:rsidR="00B30558">
        <w:rPr>
          <w:sz w:val="28"/>
          <w:szCs w:val="28"/>
        </w:rPr>
        <w:t>мировой судья</w:t>
      </w:r>
      <w:r w:rsidRPr="00FD5E5B">
        <w:rPr>
          <w:sz w:val="28"/>
          <w:szCs w:val="28"/>
        </w:rPr>
        <w:t xml:space="preserve"> считает необходимым подвергнуть </w:t>
      </w:r>
      <w:r w:rsidRPr="00FD5E5B" w:rsidR="00B30558">
        <w:rPr>
          <w:sz w:val="28"/>
          <w:szCs w:val="28"/>
        </w:rPr>
        <w:t>Камалетдинова</w:t>
      </w:r>
      <w:r w:rsidRPr="00FD5E5B" w:rsidR="00B30558">
        <w:rPr>
          <w:sz w:val="28"/>
          <w:szCs w:val="28"/>
        </w:rPr>
        <w:t xml:space="preserve"> А.Д. </w:t>
      </w:r>
      <w:r w:rsidRPr="00FD5E5B">
        <w:rPr>
          <w:sz w:val="28"/>
          <w:szCs w:val="28"/>
        </w:rPr>
        <w:t xml:space="preserve">административному наказанию в виде минимально </w:t>
      </w:r>
      <w:r w:rsidRPr="00FD5E5B">
        <w:rPr>
          <w:sz w:val="28"/>
          <w:szCs w:val="28"/>
        </w:rPr>
        <w:t>предусмотренного санкцией части статьи наказания - административного ареста сроком на 10 суток.</w:t>
      </w:r>
    </w:p>
    <w:p w:rsidR="00C818D1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Обстоятельств, предусмотренных ч.2 ст. 3.9 КоАП РФ, исключающих применение административного </w:t>
      </w:r>
      <w:r w:rsidRPr="00FD5E5B">
        <w:rPr>
          <w:sz w:val="28"/>
          <w:szCs w:val="28"/>
        </w:rPr>
        <w:t>ареста</w:t>
      </w:r>
      <w:r w:rsidRPr="00FD5E5B">
        <w:rPr>
          <w:sz w:val="28"/>
          <w:szCs w:val="28"/>
        </w:rPr>
        <w:t xml:space="preserve"> к </w:t>
      </w:r>
      <w:r w:rsidRPr="00FD5E5B" w:rsidR="00B30558">
        <w:rPr>
          <w:sz w:val="28"/>
          <w:szCs w:val="28"/>
        </w:rPr>
        <w:t>Камалетдинову</w:t>
      </w:r>
      <w:r w:rsidRPr="00FD5E5B" w:rsidR="00B30558">
        <w:rPr>
          <w:sz w:val="28"/>
          <w:szCs w:val="28"/>
        </w:rPr>
        <w:t xml:space="preserve"> А.Д.</w:t>
      </w:r>
      <w:r w:rsidRPr="00FD5E5B">
        <w:rPr>
          <w:sz w:val="28"/>
          <w:szCs w:val="28"/>
        </w:rPr>
        <w:t xml:space="preserve">,  – </w:t>
      </w:r>
      <w:r w:rsidRPr="00FD5E5B" w:rsidR="00546BF1">
        <w:rPr>
          <w:sz w:val="28"/>
          <w:szCs w:val="28"/>
        </w:rPr>
        <w:t>судом</w:t>
      </w:r>
      <w:r w:rsidRPr="00FD5E5B">
        <w:rPr>
          <w:sz w:val="28"/>
          <w:szCs w:val="28"/>
        </w:rPr>
        <w:t xml:space="preserve"> не установлено.</w:t>
      </w:r>
    </w:p>
    <w:p w:rsidR="00754E57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По мнению суда, именно назначенное наказание позволит в полной мере реализовать цели административного наказания, предусмотренные ст. 3.1 КоАП РФ, то есть, воспитания правонарушителя в духе соблюдения законов Российской Федерации, уважения к правилам общежития, а также предупреждения совершения новых правонарушений. </w:t>
      </w:r>
    </w:p>
    <w:p w:rsidR="005D15D1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На основании изложенного, </w:t>
      </w:r>
      <w:r w:rsidRPr="00FD5E5B" w:rsidR="003B4DB3">
        <w:rPr>
          <w:sz w:val="28"/>
          <w:szCs w:val="28"/>
        </w:rPr>
        <w:t>руководствуясь ч.</w:t>
      </w:r>
      <w:r w:rsidRPr="00FD5E5B" w:rsidR="00754E57">
        <w:rPr>
          <w:sz w:val="28"/>
          <w:szCs w:val="28"/>
        </w:rPr>
        <w:t>2</w:t>
      </w:r>
      <w:r w:rsidRPr="00FD5E5B" w:rsidR="003B4DB3">
        <w:rPr>
          <w:sz w:val="28"/>
          <w:szCs w:val="28"/>
        </w:rPr>
        <w:t xml:space="preserve"> ст.12.26, </w:t>
      </w:r>
      <w:r w:rsidRPr="00FD5E5B" w:rsidR="00754E57">
        <w:rPr>
          <w:sz w:val="28"/>
          <w:szCs w:val="28"/>
        </w:rPr>
        <w:t>ст.ст</w:t>
      </w:r>
      <w:r w:rsidRPr="00FD5E5B" w:rsidR="00754E57">
        <w:rPr>
          <w:sz w:val="28"/>
          <w:szCs w:val="28"/>
        </w:rPr>
        <w:t xml:space="preserve">., 4.1 – 4.3, 29.9, 29.10, 29.11, </w:t>
      </w:r>
      <w:r w:rsidRPr="00FD5E5B">
        <w:rPr>
          <w:sz w:val="28"/>
          <w:szCs w:val="28"/>
        </w:rPr>
        <w:t>Кодекса Российской Федерации об административных правонарушениях, мировой судья –</w:t>
      </w:r>
    </w:p>
    <w:p w:rsidR="00B30558" w:rsidRPr="00FD5E5B" w:rsidP="00FD5E5B">
      <w:pPr>
        <w:ind w:firstLine="567"/>
        <w:jc w:val="both"/>
        <w:rPr>
          <w:sz w:val="28"/>
          <w:szCs w:val="28"/>
        </w:rPr>
      </w:pPr>
    </w:p>
    <w:p w:rsidR="00A82996" w:rsidRPr="00FD5E5B" w:rsidP="00780E73">
      <w:pPr>
        <w:ind w:firstLine="567"/>
        <w:jc w:val="center"/>
        <w:rPr>
          <w:sz w:val="28"/>
          <w:szCs w:val="28"/>
        </w:rPr>
      </w:pPr>
      <w:r w:rsidRPr="00FD5E5B">
        <w:rPr>
          <w:sz w:val="28"/>
          <w:szCs w:val="28"/>
        </w:rPr>
        <w:t>ПОСТАНОВИЛ:</w:t>
      </w:r>
    </w:p>
    <w:p w:rsidR="00754E57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Признать </w:t>
      </w:r>
      <w:r w:rsidRPr="00FD5E5B">
        <w:rPr>
          <w:sz w:val="28"/>
          <w:szCs w:val="28"/>
        </w:rPr>
        <w:t>Камалетдинова</w:t>
      </w:r>
      <w:r w:rsidRPr="00FD5E5B">
        <w:rPr>
          <w:sz w:val="28"/>
          <w:szCs w:val="28"/>
        </w:rPr>
        <w:t xml:space="preserve"> Альберта </w:t>
      </w:r>
      <w:r w:rsidRPr="00FD5E5B">
        <w:rPr>
          <w:sz w:val="28"/>
          <w:szCs w:val="28"/>
        </w:rPr>
        <w:t>Дамировича</w:t>
      </w:r>
      <w:r w:rsidRPr="00FD5E5B">
        <w:rPr>
          <w:sz w:val="28"/>
          <w:szCs w:val="28"/>
        </w:rPr>
        <w:t xml:space="preserve"> </w:t>
      </w:r>
      <w:r w:rsidRPr="00FD5E5B" w:rsidR="00A82996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FD5E5B" w:rsidR="00BE24FD">
        <w:rPr>
          <w:sz w:val="28"/>
          <w:szCs w:val="28"/>
        </w:rPr>
        <w:t>ч.</w:t>
      </w:r>
      <w:r w:rsidRPr="00FD5E5B">
        <w:rPr>
          <w:sz w:val="28"/>
          <w:szCs w:val="28"/>
        </w:rPr>
        <w:t>2</w:t>
      </w:r>
      <w:r w:rsidRPr="00FD5E5B" w:rsidR="00BE24FD">
        <w:rPr>
          <w:sz w:val="28"/>
          <w:szCs w:val="28"/>
        </w:rPr>
        <w:t xml:space="preserve"> ст.12.26</w:t>
      </w:r>
      <w:r w:rsidRPr="00FD5E5B" w:rsidR="00A82996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</w:t>
      </w:r>
      <w:r w:rsidRPr="00FD5E5B">
        <w:rPr>
          <w:sz w:val="28"/>
          <w:szCs w:val="28"/>
        </w:rPr>
        <w:t xml:space="preserve">в виде административного ареста на срок 10 (десять) суток. </w:t>
      </w:r>
    </w:p>
    <w:p w:rsidR="00754E57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Место отбывания наказания </w:t>
      </w:r>
      <w:r w:rsidRPr="00FD5E5B">
        <w:rPr>
          <w:sz w:val="28"/>
          <w:szCs w:val="28"/>
        </w:rPr>
        <w:t>Камалетдинова</w:t>
      </w:r>
      <w:r w:rsidRPr="00FD5E5B">
        <w:rPr>
          <w:sz w:val="28"/>
          <w:szCs w:val="28"/>
        </w:rPr>
        <w:t xml:space="preserve"> А.Д.: специальный приёмник для  содержания лиц, подвергнутых административному аресту, УМВД России по г. Симферополю  по адресу: РК, г. Симферополь, ул. Павленко, 1-а.</w:t>
      </w:r>
    </w:p>
    <w:p w:rsidR="00754E57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Срок наказания исчислять с момента фактического задержания  </w:t>
      </w:r>
      <w:r w:rsidRPr="00FD5E5B">
        <w:rPr>
          <w:sz w:val="28"/>
          <w:szCs w:val="28"/>
        </w:rPr>
        <w:t>Камалетдинова</w:t>
      </w:r>
      <w:r w:rsidRPr="00FD5E5B">
        <w:rPr>
          <w:sz w:val="28"/>
          <w:szCs w:val="28"/>
        </w:rPr>
        <w:t xml:space="preserve"> А.Д. </w:t>
      </w:r>
    </w:p>
    <w:p w:rsidR="00754E57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780E73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</w:t>
      </w:r>
      <w:r w:rsidRPr="00FD5E5B" w:rsidR="00B30558">
        <w:rPr>
          <w:sz w:val="28"/>
          <w:szCs w:val="28"/>
        </w:rPr>
        <w:t>с момента его</w:t>
      </w:r>
      <w:r w:rsidRPr="00FD5E5B">
        <w:rPr>
          <w:sz w:val="28"/>
          <w:szCs w:val="28"/>
        </w:rPr>
        <w:t xml:space="preserve"> вручения или получения </w:t>
      </w:r>
      <w:r w:rsidRPr="00FD5E5B" w:rsidR="00B30558">
        <w:rPr>
          <w:sz w:val="28"/>
          <w:szCs w:val="28"/>
        </w:rPr>
        <w:t xml:space="preserve">его </w:t>
      </w:r>
      <w:r w:rsidRPr="00FD5E5B">
        <w:rPr>
          <w:sz w:val="28"/>
          <w:szCs w:val="28"/>
        </w:rPr>
        <w:t xml:space="preserve">копии. </w:t>
      </w:r>
    </w:p>
    <w:p w:rsidR="00A82996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                      </w:t>
      </w:r>
    </w:p>
    <w:p w:rsidR="004E0B2D" w:rsidRPr="00FD5E5B" w:rsidP="00FD5E5B">
      <w:pPr>
        <w:ind w:firstLine="567"/>
        <w:jc w:val="both"/>
        <w:rPr>
          <w:sz w:val="28"/>
          <w:szCs w:val="28"/>
        </w:rPr>
      </w:pPr>
      <w:r w:rsidRPr="00FD5E5B">
        <w:rPr>
          <w:sz w:val="28"/>
          <w:szCs w:val="28"/>
        </w:rPr>
        <w:t xml:space="preserve">   Мировой судья                                                                О.А. </w:t>
      </w:r>
      <w:r w:rsidRPr="00FD5E5B">
        <w:rPr>
          <w:sz w:val="28"/>
          <w:szCs w:val="28"/>
        </w:rPr>
        <w:t>Чепиль</w:t>
      </w:r>
      <w:r w:rsidRPr="00FD5E5B">
        <w:rPr>
          <w:sz w:val="28"/>
          <w:szCs w:val="28"/>
        </w:rPr>
        <w:t xml:space="preserve"> </w:t>
      </w:r>
      <w:r w:rsidRPr="00FD5E5B" w:rsidR="00A82996">
        <w:rPr>
          <w:sz w:val="28"/>
          <w:szCs w:val="28"/>
        </w:rPr>
        <w:br/>
      </w:r>
    </w:p>
    <w:sectPr w:rsidSect="00FD5E5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96"/>
    <w:rsid w:val="00022276"/>
    <w:rsid w:val="00033128"/>
    <w:rsid w:val="00042E4C"/>
    <w:rsid w:val="0006399E"/>
    <w:rsid w:val="00076CCC"/>
    <w:rsid w:val="00082700"/>
    <w:rsid w:val="00083EAC"/>
    <w:rsid w:val="000914A3"/>
    <w:rsid w:val="00095809"/>
    <w:rsid w:val="00125004"/>
    <w:rsid w:val="00125524"/>
    <w:rsid w:val="00145266"/>
    <w:rsid w:val="00156E27"/>
    <w:rsid w:val="0017679A"/>
    <w:rsid w:val="0018558F"/>
    <w:rsid w:val="001A0B62"/>
    <w:rsid w:val="001B7111"/>
    <w:rsid w:val="001D2460"/>
    <w:rsid w:val="001E50AB"/>
    <w:rsid w:val="00212457"/>
    <w:rsid w:val="00245755"/>
    <w:rsid w:val="00253AEF"/>
    <w:rsid w:val="00253F71"/>
    <w:rsid w:val="00261B8C"/>
    <w:rsid w:val="00265A5F"/>
    <w:rsid w:val="00293D82"/>
    <w:rsid w:val="002A4EAA"/>
    <w:rsid w:val="002C68C0"/>
    <w:rsid w:val="002E71F9"/>
    <w:rsid w:val="00305C63"/>
    <w:rsid w:val="00315C61"/>
    <w:rsid w:val="003309D8"/>
    <w:rsid w:val="00332B13"/>
    <w:rsid w:val="00340E69"/>
    <w:rsid w:val="00357292"/>
    <w:rsid w:val="003671D3"/>
    <w:rsid w:val="003A51A6"/>
    <w:rsid w:val="003B4DB3"/>
    <w:rsid w:val="003F35F7"/>
    <w:rsid w:val="004058B9"/>
    <w:rsid w:val="0041785A"/>
    <w:rsid w:val="00425187"/>
    <w:rsid w:val="00426657"/>
    <w:rsid w:val="00435027"/>
    <w:rsid w:val="00437231"/>
    <w:rsid w:val="004442AE"/>
    <w:rsid w:val="00455156"/>
    <w:rsid w:val="004710D1"/>
    <w:rsid w:val="0047679D"/>
    <w:rsid w:val="0049452B"/>
    <w:rsid w:val="004C4AF7"/>
    <w:rsid w:val="004C654B"/>
    <w:rsid w:val="004D34BD"/>
    <w:rsid w:val="004E0B2D"/>
    <w:rsid w:val="0050030D"/>
    <w:rsid w:val="005179EA"/>
    <w:rsid w:val="00517A0B"/>
    <w:rsid w:val="00535415"/>
    <w:rsid w:val="00546BF1"/>
    <w:rsid w:val="005640F5"/>
    <w:rsid w:val="00582835"/>
    <w:rsid w:val="005A1FCB"/>
    <w:rsid w:val="005C6C91"/>
    <w:rsid w:val="005D15D1"/>
    <w:rsid w:val="006A5068"/>
    <w:rsid w:val="006E20F7"/>
    <w:rsid w:val="006F32A5"/>
    <w:rsid w:val="007052F9"/>
    <w:rsid w:val="00736C32"/>
    <w:rsid w:val="00754E57"/>
    <w:rsid w:val="0076242D"/>
    <w:rsid w:val="007625A5"/>
    <w:rsid w:val="00775F84"/>
    <w:rsid w:val="00780E73"/>
    <w:rsid w:val="007859F0"/>
    <w:rsid w:val="00786ADC"/>
    <w:rsid w:val="00794310"/>
    <w:rsid w:val="007A5C5B"/>
    <w:rsid w:val="007A7655"/>
    <w:rsid w:val="007B47AA"/>
    <w:rsid w:val="00807D6E"/>
    <w:rsid w:val="00817134"/>
    <w:rsid w:val="00865F53"/>
    <w:rsid w:val="008848B6"/>
    <w:rsid w:val="008A7B93"/>
    <w:rsid w:val="008F54E0"/>
    <w:rsid w:val="009138CA"/>
    <w:rsid w:val="00973893"/>
    <w:rsid w:val="00975E06"/>
    <w:rsid w:val="00983020"/>
    <w:rsid w:val="009A1892"/>
    <w:rsid w:val="009C6B90"/>
    <w:rsid w:val="00A149A5"/>
    <w:rsid w:val="00A245C5"/>
    <w:rsid w:val="00A250CE"/>
    <w:rsid w:val="00A31D38"/>
    <w:rsid w:val="00A32E15"/>
    <w:rsid w:val="00A3646C"/>
    <w:rsid w:val="00A37A6C"/>
    <w:rsid w:val="00A70CB7"/>
    <w:rsid w:val="00A71719"/>
    <w:rsid w:val="00A72507"/>
    <w:rsid w:val="00A82996"/>
    <w:rsid w:val="00A97386"/>
    <w:rsid w:val="00AF112D"/>
    <w:rsid w:val="00AF2BB3"/>
    <w:rsid w:val="00B022B8"/>
    <w:rsid w:val="00B03433"/>
    <w:rsid w:val="00B11C49"/>
    <w:rsid w:val="00B244A7"/>
    <w:rsid w:val="00B30558"/>
    <w:rsid w:val="00B3756E"/>
    <w:rsid w:val="00B50C54"/>
    <w:rsid w:val="00B60AF2"/>
    <w:rsid w:val="00B750AB"/>
    <w:rsid w:val="00B77BF4"/>
    <w:rsid w:val="00BB0977"/>
    <w:rsid w:val="00BC7F7B"/>
    <w:rsid w:val="00BD37CB"/>
    <w:rsid w:val="00BE24FD"/>
    <w:rsid w:val="00BF1C4E"/>
    <w:rsid w:val="00BF4F78"/>
    <w:rsid w:val="00C12D36"/>
    <w:rsid w:val="00C13D8E"/>
    <w:rsid w:val="00C24AF4"/>
    <w:rsid w:val="00C26BF1"/>
    <w:rsid w:val="00C26DC0"/>
    <w:rsid w:val="00C2722A"/>
    <w:rsid w:val="00C32B5D"/>
    <w:rsid w:val="00C818D1"/>
    <w:rsid w:val="00C825F5"/>
    <w:rsid w:val="00C831B2"/>
    <w:rsid w:val="00C84B3C"/>
    <w:rsid w:val="00C8575C"/>
    <w:rsid w:val="00CA1AF7"/>
    <w:rsid w:val="00CE0439"/>
    <w:rsid w:val="00D06DB8"/>
    <w:rsid w:val="00D241F9"/>
    <w:rsid w:val="00D32EB0"/>
    <w:rsid w:val="00D4477F"/>
    <w:rsid w:val="00D56E12"/>
    <w:rsid w:val="00D7722E"/>
    <w:rsid w:val="00D80735"/>
    <w:rsid w:val="00D877E7"/>
    <w:rsid w:val="00DA0341"/>
    <w:rsid w:val="00E268C8"/>
    <w:rsid w:val="00E32822"/>
    <w:rsid w:val="00E43349"/>
    <w:rsid w:val="00E44A5B"/>
    <w:rsid w:val="00E54F45"/>
    <w:rsid w:val="00E560EC"/>
    <w:rsid w:val="00E56E31"/>
    <w:rsid w:val="00E72C99"/>
    <w:rsid w:val="00E779A4"/>
    <w:rsid w:val="00E81D44"/>
    <w:rsid w:val="00E957E7"/>
    <w:rsid w:val="00E959C5"/>
    <w:rsid w:val="00EB0D1E"/>
    <w:rsid w:val="00EC5CB8"/>
    <w:rsid w:val="00EE07F2"/>
    <w:rsid w:val="00F40035"/>
    <w:rsid w:val="00F60E1C"/>
    <w:rsid w:val="00F627FD"/>
    <w:rsid w:val="00F709AA"/>
    <w:rsid w:val="00F82EA3"/>
    <w:rsid w:val="00F954B3"/>
    <w:rsid w:val="00FA0FA1"/>
    <w:rsid w:val="00FB1108"/>
    <w:rsid w:val="00FC1C66"/>
    <w:rsid w:val="00FD5E5B"/>
    <w:rsid w:val="00FF2C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2996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A82996"/>
    <w:pPr>
      <w:ind w:firstLine="360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82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A8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82996"/>
    <w:rPr>
      <w:rFonts w:ascii="Times New Roman" w:hAnsi="Times New Roman" w:cs="Times New Roman" w:hint="default"/>
    </w:rPr>
  </w:style>
  <w:style w:type="character" w:customStyle="1" w:styleId="snippetequal">
    <w:name w:val="snippet_equal"/>
    <w:basedOn w:val="DefaultParagraphFont"/>
    <w:uiPriority w:val="99"/>
    <w:rsid w:val="00A82996"/>
    <w:rPr>
      <w:rFonts w:ascii="Times New Roman" w:hAnsi="Times New Roman" w:cs="Times New Roman" w:hint="default"/>
    </w:rPr>
  </w:style>
  <w:style w:type="character" w:customStyle="1" w:styleId="FontStyle17">
    <w:name w:val="Font Style17"/>
    <w:uiPriority w:val="99"/>
    <w:rsid w:val="00FC1C66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8848B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848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D56E12"/>
    <w:rPr>
      <w:color w:val="106BBE"/>
    </w:rPr>
  </w:style>
  <w:style w:type="character" w:customStyle="1" w:styleId="hps">
    <w:name w:val="hps"/>
    <w:basedOn w:val="DefaultParagraphFont"/>
    <w:rsid w:val="0075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3E768-EE58-464D-8C8E-9F71B4C6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