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42070" w:rsidRPr="00455B1E">
      <w:pPr>
        <w:spacing w:after="0" w:line="240" w:lineRule="auto"/>
        <w:ind w:right="-144"/>
        <w:jc w:val="right"/>
        <w:rPr>
          <w:rFonts w:ascii="Times New Roman" w:eastAsia="Times New Roman" w:hAnsi="Times New Roman" w:cs="Times New Roman"/>
          <w:b/>
          <w:sz w:val="28"/>
          <w:szCs w:val="28"/>
        </w:rPr>
      </w:pPr>
      <w:r w:rsidRPr="00455B1E">
        <w:rPr>
          <w:rFonts w:ascii="Times New Roman" w:eastAsia="Times New Roman" w:hAnsi="Times New Roman" w:cs="Times New Roman"/>
          <w:b/>
          <w:sz w:val="28"/>
          <w:szCs w:val="28"/>
        </w:rPr>
        <w:t>Дело №</w:t>
      </w:r>
      <w:r w:rsidRPr="00455B1E" w:rsidR="0020775A">
        <w:rPr>
          <w:rFonts w:ascii="Times New Roman" w:eastAsia="Times New Roman" w:hAnsi="Times New Roman" w:cs="Times New Roman"/>
          <w:b/>
          <w:sz w:val="28"/>
          <w:szCs w:val="28"/>
        </w:rPr>
        <w:t>0</w:t>
      </w:r>
      <w:r w:rsidRPr="00455B1E">
        <w:rPr>
          <w:rFonts w:ascii="Times New Roman" w:eastAsia="Times New Roman" w:hAnsi="Times New Roman" w:cs="Times New Roman"/>
          <w:b/>
          <w:sz w:val="28"/>
          <w:szCs w:val="28"/>
        </w:rPr>
        <w:t>5-</w:t>
      </w:r>
      <w:r w:rsidRPr="00455B1E" w:rsidR="00F907BC">
        <w:rPr>
          <w:rFonts w:ascii="Times New Roman" w:eastAsia="Times New Roman" w:hAnsi="Times New Roman" w:cs="Times New Roman"/>
          <w:b/>
          <w:sz w:val="28"/>
          <w:szCs w:val="28"/>
        </w:rPr>
        <w:t>00</w:t>
      </w:r>
      <w:r w:rsidRPr="00455B1E" w:rsidR="002A51CB">
        <w:rPr>
          <w:rFonts w:ascii="Times New Roman" w:eastAsia="Times New Roman" w:hAnsi="Times New Roman" w:cs="Times New Roman"/>
          <w:b/>
          <w:sz w:val="28"/>
          <w:szCs w:val="28"/>
        </w:rPr>
        <w:t>50</w:t>
      </w:r>
      <w:r w:rsidRPr="00455B1E">
        <w:rPr>
          <w:rFonts w:ascii="Times New Roman" w:eastAsia="Times New Roman" w:hAnsi="Times New Roman" w:cs="Times New Roman"/>
          <w:b/>
          <w:sz w:val="28"/>
          <w:szCs w:val="28"/>
        </w:rPr>
        <w:t>/</w:t>
      </w:r>
      <w:r w:rsidRPr="00455B1E" w:rsidR="0020775A">
        <w:rPr>
          <w:rFonts w:ascii="Times New Roman" w:eastAsia="Times New Roman" w:hAnsi="Times New Roman" w:cs="Times New Roman"/>
          <w:b/>
          <w:sz w:val="28"/>
          <w:szCs w:val="28"/>
        </w:rPr>
        <w:t>16/</w:t>
      </w:r>
      <w:r w:rsidRPr="00455B1E">
        <w:rPr>
          <w:rFonts w:ascii="Times New Roman" w:eastAsia="Times New Roman" w:hAnsi="Times New Roman" w:cs="Times New Roman"/>
          <w:b/>
          <w:sz w:val="28"/>
          <w:szCs w:val="28"/>
        </w:rPr>
        <w:t>201</w:t>
      </w:r>
      <w:r w:rsidRPr="00455B1E" w:rsidR="0020775A">
        <w:rPr>
          <w:rFonts w:ascii="Times New Roman" w:eastAsia="Times New Roman" w:hAnsi="Times New Roman" w:cs="Times New Roman"/>
          <w:b/>
          <w:sz w:val="28"/>
          <w:szCs w:val="28"/>
        </w:rPr>
        <w:t>7</w:t>
      </w:r>
    </w:p>
    <w:p w:rsidR="00FC1A96" w:rsidRPr="00455B1E">
      <w:pPr>
        <w:spacing w:after="0" w:line="240" w:lineRule="auto"/>
        <w:ind w:right="-144"/>
        <w:jc w:val="center"/>
        <w:rPr>
          <w:rFonts w:ascii="Times New Roman" w:eastAsia="Times New Roman" w:hAnsi="Times New Roman" w:cs="Times New Roman"/>
          <w:b/>
          <w:sz w:val="28"/>
          <w:szCs w:val="28"/>
        </w:rPr>
      </w:pPr>
    </w:p>
    <w:p w:rsidR="00042070" w:rsidRPr="00455B1E">
      <w:pPr>
        <w:spacing w:after="0" w:line="240" w:lineRule="auto"/>
        <w:ind w:right="-144"/>
        <w:jc w:val="center"/>
        <w:rPr>
          <w:rFonts w:ascii="Times New Roman" w:eastAsia="Times New Roman" w:hAnsi="Times New Roman" w:cs="Times New Roman"/>
          <w:b/>
          <w:sz w:val="28"/>
          <w:szCs w:val="28"/>
        </w:rPr>
      </w:pPr>
      <w:r w:rsidRPr="00455B1E">
        <w:rPr>
          <w:rFonts w:ascii="Times New Roman" w:eastAsia="Times New Roman" w:hAnsi="Times New Roman" w:cs="Times New Roman"/>
          <w:b/>
          <w:sz w:val="28"/>
          <w:szCs w:val="28"/>
        </w:rPr>
        <w:t>ПОСТАНОВЛЕНИЕ</w:t>
      </w:r>
    </w:p>
    <w:p w:rsidR="007C41E5" w:rsidRPr="00455B1E">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 апреля </w:t>
      </w:r>
      <w:r w:rsidRPr="00455B1E" w:rsidR="00071962">
        <w:rPr>
          <w:rFonts w:ascii="Times New Roman" w:eastAsia="Times New Roman" w:hAnsi="Times New Roman" w:cs="Times New Roman"/>
          <w:sz w:val="28"/>
          <w:szCs w:val="28"/>
        </w:rPr>
        <w:t>201</w:t>
      </w:r>
      <w:r w:rsidRPr="00455B1E" w:rsidR="0020775A">
        <w:rPr>
          <w:rFonts w:ascii="Times New Roman" w:eastAsia="Times New Roman" w:hAnsi="Times New Roman" w:cs="Times New Roman"/>
          <w:sz w:val="28"/>
          <w:szCs w:val="28"/>
        </w:rPr>
        <w:t>7</w:t>
      </w:r>
      <w:r w:rsidRPr="00455B1E" w:rsidR="00FC4B3D">
        <w:rPr>
          <w:rFonts w:ascii="Times New Roman" w:eastAsia="Times New Roman" w:hAnsi="Times New Roman" w:cs="Times New Roman"/>
          <w:sz w:val="28"/>
          <w:szCs w:val="28"/>
        </w:rPr>
        <w:t xml:space="preserve"> </w:t>
      </w:r>
      <w:r w:rsidRPr="00455B1E" w:rsidR="00071962">
        <w:rPr>
          <w:rFonts w:ascii="Times New Roman" w:eastAsia="Times New Roman" w:hAnsi="Times New Roman" w:cs="Times New Roman"/>
          <w:sz w:val="28"/>
          <w:szCs w:val="28"/>
        </w:rPr>
        <w:t xml:space="preserve">года    </w:t>
      </w:r>
      <w:r w:rsidRPr="00455B1E" w:rsidR="00071962">
        <w:rPr>
          <w:rFonts w:ascii="Times New Roman" w:eastAsia="Times New Roman" w:hAnsi="Times New Roman" w:cs="Times New Roman"/>
          <w:sz w:val="28"/>
          <w:szCs w:val="28"/>
        </w:rPr>
        <w:tab/>
      </w:r>
      <w:r w:rsidRPr="00455B1E" w:rsidR="00071962">
        <w:rPr>
          <w:rFonts w:ascii="Times New Roman" w:eastAsia="Times New Roman" w:hAnsi="Times New Roman" w:cs="Times New Roman"/>
          <w:sz w:val="28"/>
          <w:szCs w:val="28"/>
        </w:rPr>
        <w:tab/>
      </w:r>
      <w:r w:rsidRPr="00455B1E" w:rsidR="00071962">
        <w:rPr>
          <w:rFonts w:ascii="Times New Roman" w:eastAsia="Times New Roman" w:hAnsi="Times New Roman" w:cs="Times New Roman"/>
          <w:sz w:val="28"/>
          <w:szCs w:val="28"/>
        </w:rPr>
        <w:tab/>
        <w:t xml:space="preserve">                              </w:t>
      </w:r>
      <w:r w:rsidRPr="00455B1E" w:rsidR="00974D61">
        <w:rPr>
          <w:rFonts w:ascii="Times New Roman" w:eastAsia="Times New Roman" w:hAnsi="Times New Roman" w:cs="Times New Roman"/>
          <w:sz w:val="28"/>
          <w:szCs w:val="28"/>
        </w:rPr>
        <w:t xml:space="preserve"> </w:t>
      </w:r>
      <w:r w:rsidRPr="00455B1E" w:rsidR="00071962">
        <w:rPr>
          <w:rFonts w:ascii="Times New Roman" w:eastAsia="Times New Roman" w:hAnsi="Times New Roman" w:cs="Times New Roman"/>
          <w:sz w:val="28"/>
          <w:szCs w:val="28"/>
        </w:rPr>
        <w:t xml:space="preserve">      г.</w:t>
      </w:r>
      <w:r w:rsidRPr="00455B1E" w:rsidR="00785F87">
        <w:rPr>
          <w:rFonts w:ascii="Times New Roman" w:eastAsia="Times New Roman" w:hAnsi="Times New Roman" w:cs="Times New Roman"/>
          <w:sz w:val="28"/>
          <w:szCs w:val="28"/>
        </w:rPr>
        <w:t xml:space="preserve"> </w:t>
      </w:r>
      <w:r w:rsidRPr="00455B1E" w:rsidR="00071962">
        <w:rPr>
          <w:rFonts w:ascii="Times New Roman" w:eastAsia="Times New Roman" w:hAnsi="Times New Roman" w:cs="Times New Roman"/>
          <w:sz w:val="28"/>
          <w:szCs w:val="28"/>
        </w:rPr>
        <w:t>Симферополь</w:t>
      </w:r>
    </w:p>
    <w:p w:rsidR="00FC1A96" w:rsidRPr="00455B1E" w:rsidP="00B85C71">
      <w:pPr>
        <w:spacing w:after="0" w:line="240" w:lineRule="auto"/>
        <w:ind w:right="-144" w:firstLine="708"/>
        <w:jc w:val="both"/>
        <w:rPr>
          <w:rFonts w:ascii="Times New Roman" w:hAnsi="Times New Roman" w:cs="Times New Roman"/>
          <w:sz w:val="28"/>
          <w:szCs w:val="28"/>
        </w:rPr>
      </w:pPr>
    </w:p>
    <w:p w:rsidR="00B85C71" w:rsidRPr="00455B1E" w:rsidP="00B85C71">
      <w:pPr>
        <w:spacing w:after="0" w:line="240" w:lineRule="auto"/>
        <w:ind w:right="-144" w:firstLine="708"/>
        <w:jc w:val="both"/>
        <w:rPr>
          <w:rFonts w:ascii="Times New Roman" w:eastAsia="Times New Roman" w:hAnsi="Times New Roman" w:cs="Times New Roman"/>
          <w:sz w:val="28"/>
          <w:szCs w:val="28"/>
        </w:rPr>
      </w:pPr>
      <w:r w:rsidRPr="00455B1E">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455B1E">
        <w:rPr>
          <w:rFonts w:ascii="Times New Roman" w:hAnsi="Times New Roman" w:cs="Times New Roman"/>
          <w:sz w:val="28"/>
          <w:szCs w:val="28"/>
        </w:rPr>
        <w:t>Чепиль</w:t>
      </w:r>
      <w:r w:rsidRPr="00455B1E">
        <w:rPr>
          <w:rFonts w:ascii="Times New Roman" w:hAnsi="Times New Roman" w:cs="Times New Roman"/>
          <w:sz w:val="28"/>
          <w:szCs w:val="28"/>
        </w:rPr>
        <w:t xml:space="preserve"> О.А.</w:t>
      </w:r>
      <w:r w:rsidRPr="00455B1E">
        <w:rPr>
          <w:rFonts w:ascii="Times New Roman" w:eastAsia="Times New Roman" w:hAnsi="Times New Roman" w:cs="Times New Roman"/>
          <w:sz w:val="28"/>
          <w:szCs w:val="28"/>
        </w:rPr>
        <w:t>,</w:t>
      </w:r>
      <w:r w:rsidRPr="00455B1E">
        <w:rPr>
          <w:rFonts w:ascii="Times New Roman" w:eastAsia="Times New Roman" w:hAnsi="Times New Roman" w:cs="Times New Roman"/>
          <w:b/>
          <w:i/>
          <w:sz w:val="28"/>
          <w:szCs w:val="28"/>
        </w:rPr>
        <w:t xml:space="preserve"> </w:t>
      </w:r>
      <w:r w:rsidRPr="00455B1E">
        <w:rPr>
          <w:rFonts w:ascii="Times New Roman" w:eastAsia="Times New Roman" w:hAnsi="Times New Roman" w:cs="Times New Roman"/>
          <w:sz w:val="28"/>
          <w:szCs w:val="28"/>
        </w:rPr>
        <w:t xml:space="preserve">рассмотрев в </w:t>
      </w:r>
      <w:r w:rsidRPr="00455B1E">
        <w:rPr>
          <w:rFonts w:ascii="Times New Roman" w:hAnsi="Times New Roman" w:cs="Times New Roman"/>
          <w:bCs/>
          <w:color w:val="000000"/>
          <w:sz w:val="28"/>
          <w:szCs w:val="28"/>
        </w:rPr>
        <w:t xml:space="preserve">помещении мировых судей </w:t>
      </w:r>
      <w:r w:rsidRPr="00455B1E">
        <w:rPr>
          <w:rFonts w:ascii="Times New Roman" w:hAnsi="Times New Roman" w:cs="Times New Roman"/>
          <w:sz w:val="28"/>
          <w:szCs w:val="28"/>
        </w:rPr>
        <w:t xml:space="preserve">Центрального судебного района города Симферополь, по адресу: </w:t>
      </w:r>
      <w:r w:rsidRPr="00455B1E">
        <w:rPr>
          <w:rFonts w:ascii="Times New Roman" w:hAnsi="Times New Roman" w:cs="Times New Roman"/>
          <w:bCs/>
          <w:color w:val="000000"/>
          <w:sz w:val="28"/>
          <w:szCs w:val="28"/>
        </w:rPr>
        <w:t xml:space="preserve">г. Симферополь, ул. Крымских Партизан, 3а, </w:t>
      </w:r>
      <w:r w:rsidRPr="00455B1E">
        <w:rPr>
          <w:rFonts w:ascii="Times New Roman" w:hAnsi="Times New Roman" w:cs="Times New Roman"/>
          <w:sz w:val="28"/>
          <w:szCs w:val="28"/>
        </w:rPr>
        <w:t>дело об административном правонарушении</w:t>
      </w:r>
      <w:r w:rsidRPr="00455B1E">
        <w:rPr>
          <w:rFonts w:ascii="Times New Roman" w:eastAsia="Times New Roman" w:hAnsi="Times New Roman" w:cs="Times New Roman"/>
          <w:sz w:val="28"/>
          <w:szCs w:val="28"/>
        </w:rPr>
        <w:t xml:space="preserve"> в отношении:</w:t>
      </w:r>
    </w:p>
    <w:p w:rsidR="000A7035" w:rsidRPr="00455B1E" w:rsidP="00B85C71">
      <w:pPr>
        <w:spacing w:after="0" w:line="240" w:lineRule="auto"/>
        <w:ind w:left="3408" w:right="-144"/>
        <w:jc w:val="both"/>
        <w:rPr>
          <w:rFonts w:ascii="Times New Roman" w:hAnsi="Times New Roman" w:cs="Times New Roman"/>
          <w:sz w:val="28"/>
          <w:szCs w:val="28"/>
        </w:rPr>
      </w:pPr>
    </w:p>
    <w:p w:rsidR="00042070" w:rsidRPr="00455B1E" w:rsidP="00B85C71">
      <w:pPr>
        <w:spacing w:after="0" w:line="240" w:lineRule="auto"/>
        <w:ind w:left="3408" w:right="-144"/>
        <w:jc w:val="both"/>
        <w:rPr>
          <w:rFonts w:ascii="Times New Roman" w:eastAsia="Times New Roman" w:hAnsi="Times New Roman" w:cs="Times New Roman"/>
          <w:sz w:val="28"/>
          <w:szCs w:val="28"/>
        </w:rPr>
      </w:pPr>
      <w:r>
        <w:rPr>
          <w:rFonts w:ascii="Times New Roman" w:hAnsi="Times New Roman" w:cs="Times New Roman"/>
          <w:sz w:val="28"/>
          <w:szCs w:val="28"/>
        </w:rPr>
        <w:t xml:space="preserve">Исполнительного </w:t>
      </w:r>
      <w:r w:rsidRPr="00455B1E" w:rsidR="002A51CB">
        <w:rPr>
          <w:rFonts w:ascii="Times New Roman" w:hAnsi="Times New Roman" w:cs="Times New Roman"/>
          <w:sz w:val="28"/>
          <w:szCs w:val="28"/>
        </w:rPr>
        <w:t xml:space="preserve">директора Региональной общественной организации «Федерация шахмат Республики Крым» - </w:t>
      </w:r>
      <w:r w:rsidRPr="00455B1E" w:rsidR="002A51CB">
        <w:rPr>
          <w:rFonts w:ascii="Times New Roman" w:hAnsi="Times New Roman" w:cs="Times New Roman"/>
          <w:sz w:val="28"/>
          <w:szCs w:val="28"/>
        </w:rPr>
        <w:t>Гордык</w:t>
      </w:r>
      <w:r w:rsidRPr="00455B1E" w:rsidR="002A51CB">
        <w:rPr>
          <w:rFonts w:ascii="Times New Roman" w:hAnsi="Times New Roman" w:cs="Times New Roman"/>
          <w:sz w:val="28"/>
          <w:szCs w:val="28"/>
        </w:rPr>
        <w:t xml:space="preserve"> Любови Александровны</w:t>
      </w:r>
      <w:r w:rsidRPr="00455B1E" w:rsidR="00071962">
        <w:rPr>
          <w:rFonts w:ascii="Times New Roman" w:eastAsia="Times New Roman" w:hAnsi="Times New Roman" w:cs="Times New Roman"/>
          <w:sz w:val="28"/>
          <w:szCs w:val="28"/>
        </w:rPr>
        <w:t>,</w:t>
      </w:r>
      <w:r w:rsidRPr="00455B1E" w:rsidR="00071962">
        <w:rPr>
          <w:rFonts w:ascii="Times New Roman" w:eastAsia="Times New Roman" w:hAnsi="Times New Roman" w:cs="Times New Roman"/>
          <w:b/>
          <w:sz w:val="28"/>
          <w:szCs w:val="28"/>
        </w:rPr>
        <w:t xml:space="preserve"> </w:t>
      </w:r>
      <w:r w:rsidRPr="00BD3E86" w:rsidR="00BD3E86">
        <w:rPr>
          <w:rFonts w:ascii="Times New Roman" w:eastAsia="Times New Roman" w:hAnsi="Times New Roman" w:cs="Times New Roman"/>
          <w:sz w:val="28"/>
          <w:szCs w:val="28"/>
        </w:rPr>
        <w:t>«данные изъяты»</w:t>
      </w:r>
      <w:r w:rsidRPr="00455B1E" w:rsidR="0033180D">
        <w:rPr>
          <w:rFonts w:ascii="Times New Roman" w:eastAsia="Times New Roman" w:hAnsi="Times New Roman" w:cs="Times New Roman"/>
          <w:sz w:val="28"/>
          <w:szCs w:val="28"/>
        </w:rPr>
        <w:t>,</w:t>
      </w:r>
      <w:r w:rsidRPr="00455B1E" w:rsidR="00071962">
        <w:rPr>
          <w:rFonts w:ascii="Times New Roman" w:eastAsia="Times New Roman" w:hAnsi="Times New Roman" w:cs="Times New Roman"/>
          <w:sz w:val="28"/>
          <w:szCs w:val="28"/>
        </w:rPr>
        <w:t xml:space="preserve"> </w:t>
      </w:r>
    </w:p>
    <w:p w:rsidR="00FC1A96" w:rsidRPr="00455B1E" w:rsidP="00B85C71">
      <w:pPr>
        <w:spacing w:after="0" w:line="240" w:lineRule="auto"/>
        <w:ind w:left="3408" w:right="-144"/>
        <w:jc w:val="both"/>
        <w:rPr>
          <w:rFonts w:ascii="Times New Roman" w:eastAsia="Times New Roman" w:hAnsi="Times New Roman" w:cs="Times New Roman"/>
          <w:sz w:val="28"/>
          <w:szCs w:val="28"/>
        </w:rPr>
      </w:pPr>
    </w:p>
    <w:p w:rsidR="00042070" w:rsidRPr="00455B1E">
      <w:pPr>
        <w:spacing w:after="0" w:line="240" w:lineRule="auto"/>
        <w:ind w:right="-144"/>
        <w:jc w:val="both"/>
        <w:rPr>
          <w:rFonts w:ascii="Times New Roman" w:eastAsia="Times New Roman" w:hAnsi="Times New Roman" w:cs="Times New Roman"/>
          <w:sz w:val="28"/>
          <w:szCs w:val="28"/>
        </w:rPr>
      </w:pPr>
      <w:r w:rsidRPr="00455B1E">
        <w:rPr>
          <w:rFonts w:ascii="Times New Roman" w:eastAsia="Times New Roman" w:hAnsi="Times New Roman" w:cs="Times New Roman"/>
          <w:sz w:val="28"/>
          <w:szCs w:val="28"/>
        </w:rPr>
        <w:t xml:space="preserve">            по ч.1 ст.15.6</w:t>
      </w:r>
      <w:r w:rsidRPr="00455B1E">
        <w:rPr>
          <w:rFonts w:ascii="Times New Roman" w:eastAsia="Times New Roman" w:hAnsi="Times New Roman" w:cs="Times New Roman"/>
          <w:b/>
          <w:i/>
          <w:sz w:val="28"/>
          <w:szCs w:val="28"/>
        </w:rPr>
        <w:t xml:space="preserve"> </w:t>
      </w:r>
      <w:r w:rsidRPr="00455B1E" w:rsidR="00701F2A">
        <w:rPr>
          <w:rFonts w:ascii="Times New Roman" w:eastAsia="Times New Roman" w:hAnsi="Times New Roman" w:cs="Times New Roman"/>
          <w:sz w:val="28"/>
          <w:szCs w:val="28"/>
        </w:rPr>
        <w:t>К</w:t>
      </w:r>
      <w:r w:rsidRPr="00455B1E">
        <w:rPr>
          <w:rFonts w:ascii="Times New Roman" w:eastAsia="Times New Roman" w:hAnsi="Times New Roman" w:cs="Times New Roman"/>
          <w:sz w:val="28"/>
          <w:szCs w:val="28"/>
        </w:rPr>
        <w:t>оАП</w:t>
      </w:r>
      <w:r w:rsidRPr="00455B1E" w:rsidR="00701F2A">
        <w:rPr>
          <w:rFonts w:ascii="Times New Roman" w:eastAsia="Times New Roman" w:hAnsi="Times New Roman" w:cs="Times New Roman"/>
          <w:sz w:val="28"/>
          <w:szCs w:val="28"/>
        </w:rPr>
        <w:t xml:space="preserve"> РФ</w:t>
      </w:r>
      <w:r w:rsidRPr="00455B1E">
        <w:rPr>
          <w:rFonts w:ascii="Times New Roman" w:eastAsia="Times New Roman" w:hAnsi="Times New Roman" w:cs="Times New Roman"/>
          <w:sz w:val="28"/>
          <w:szCs w:val="28"/>
        </w:rPr>
        <w:t>,</w:t>
      </w:r>
    </w:p>
    <w:p w:rsidR="00FC1A96" w:rsidRPr="00455B1E">
      <w:pPr>
        <w:spacing w:after="0" w:line="240" w:lineRule="auto"/>
        <w:ind w:right="-144"/>
        <w:jc w:val="both"/>
        <w:rPr>
          <w:rFonts w:ascii="Times New Roman" w:eastAsia="Times New Roman" w:hAnsi="Times New Roman" w:cs="Times New Roman"/>
          <w:sz w:val="28"/>
          <w:szCs w:val="28"/>
        </w:rPr>
      </w:pPr>
    </w:p>
    <w:p w:rsidR="00042070" w:rsidRPr="00455B1E">
      <w:pPr>
        <w:spacing w:after="0" w:line="240" w:lineRule="auto"/>
        <w:ind w:right="-144"/>
        <w:jc w:val="center"/>
        <w:rPr>
          <w:rFonts w:ascii="Times New Roman" w:eastAsia="Times New Roman" w:hAnsi="Times New Roman" w:cs="Times New Roman"/>
          <w:b/>
          <w:sz w:val="28"/>
          <w:szCs w:val="28"/>
        </w:rPr>
      </w:pPr>
      <w:r w:rsidRPr="00455B1E">
        <w:rPr>
          <w:rFonts w:ascii="Times New Roman" w:eastAsia="Times New Roman" w:hAnsi="Times New Roman" w:cs="Times New Roman"/>
          <w:b/>
          <w:sz w:val="28"/>
          <w:szCs w:val="28"/>
        </w:rPr>
        <w:t>УСТАНОВИЛ:</w:t>
      </w:r>
    </w:p>
    <w:p w:rsidR="002A51CB" w:rsidRPr="00455B1E" w:rsidP="002A51CB">
      <w:pPr>
        <w:spacing w:after="0" w:line="240" w:lineRule="auto"/>
        <w:ind w:right="-142" w:firstLine="709"/>
        <w:jc w:val="both"/>
        <w:rPr>
          <w:rFonts w:ascii="Times New Roman" w:eastAsia="Times New Roman" w:hAnsi="Times New Roman" w:cs="Times New Roman"/>
          <w:sz w:val="28"/>
          <w:szCs w:val="28"/>
        </w:rPr>
      </w:pPr>
      <w:r w:rsidRPr="00455B1E">
        <w:rPr>
          <w:rFonts w:ascii="Times New Roman" w:eastAsia="Times New Roman" w:hAnsi="Times New Roman" w:cs="Times New Roman"/>
          <w:sz w:val="28"/>
          <w:szCs w:val="28"/>
        </w:rPr>
        <w:t>Гордык</w:t>
      </w:r>
      <w:r w:rsidRPr="00455B1E">
        <w:rPr>
          <w:rFonts w:ascii="Times New Roman" w:eastAsia="Times New Roman" w:hAnsi="Times New Roman" w:cs="Times New Roman"/>
          <w:sz w:val="28"/>
          <w:szCs w:val="28"/>
        </w:rPr>
        <w:t xml:space="preserve"> Л.А.</w:t>
      </w:r>
      <w:r w:rsidRPr="00455B1E" w:rsidR="0033180D">
        <w:rPr>
          <w:rFonts w:ascii="Times New Roman" w:eastAsia="Times New Roman" w:hAnsi="Times New Roman" w:cs="Times New Roman"/>
          <w:sz w:val="28"/>
          <w:szCs w:val="28"/>
        </w:rPr>
        <w:t>,</w:t>
      </w:r>
      <w:r w:rsidRPr="00455B1E" w:rsidR="00071962">
        <w:rPr>
          <w:rFonts w:ascii="Times New Roman" w:eastAsia="Times New Roman" w:hAnsi="Times New Roman" w:cs="Times New Roman"/>
          <w:b/>
          <w:sz w:val="28"/>
          <w:szCs w:val="28"/>
        </w:rPr>
        <w:t xml:space="preserve"> </w:t>
      </w:r>
      <w:r w:rsidRPr="00455B1E" w:rsidR="00071962">
        <w:rPr>
          <w:rFonts w:ascii="Times New Roman" w:eastAsia="Times New Roman" w:hAnsi="Times New Roman" w:cs="Times New Roman"/>
          <w:sz w:val="28"/>
          <w:szCs w:val="28"/>
        </w:rPr>
        <w:t>являясь</w:t>
      </w:r>
      <w:r w:rsidRPr="00455B1E" w:rsidR="0033180D">
        <w:rPr>
          <w:rFonts w:ascii="Times New Roman" w:eastAsia="Times New Roman" w:hAnsi="Times New Roman" w:cs="Times New Roman"/>
          <w:sz w:val="28"/>
          <w:szCs w:val="28"/>
        </w:rPr>
        <w:t xml:space="preserve"> </w:t>
      </w:r>
      <w:r w:rsidR="005837CB">
        <w:rPr>
          <w:rFonts w:ascii="Times New Roman" w:eastAsia="Times New Roman" w:hAnsi="Times New Roman" w:cs="Times New Roman"/>
          <w:sz w:val="28"/>
          <w:szCs w:val="28"/>
        </w:rPr>
        <w:t xml:space="preserve">исполняющим </w:t>
      </w:r>
      <w:r w:rsidRPr="00455B1E">
        <w:rPr>
          <w:rFonts w:ascii="Times New Roman" w:hAnsi="Times New Roman" w:cs="Times New Roman"/>
          <w:sz w:val="28"/>
          <w:szCs w:val="28"/>
        </w:rPr>
        <w:t>директором Региональной общественной организации «Федерация шахмат Республики Крым»</w:t>
      </w:r>
      <w:r w:rsidRPr="00455B1E" w:rsidR="0020775A">
        <w:rPr>
          <w:rFonts w:ascii="Times New Roman" w:eastAsia="Times New Roman" w:hAnsi="Times New Roman" w:cs="Times New Roman"/>
          <w:sz w:val="28"/>
          <w:szCs w:val="28"/>
        </w:rPr>
        <w:t xml:space="preserve">, </w:t>
      </w:r>
      <w:r w:rsidRPr="00BD3E86" w:rsidR="00BD3E86">
        <w:rPr>
          <w:rFonts w:ascii="Times New Roman" w:eastAsia="Times New Roman" w:hAnsi="Times New Roman" w:cs="Times New Roman"/>
          <w:sz w:val="28"/>
          <w:szCs w:val="28"/>
        </w:rPr>
        <w:t>«данные изъяты»</w:t>
      </w:r>
      <w:r w:rsidRPr="00455B1E" w:rsidR="00071962">
        <w:rPr>
          <w:rFonts w:ascii="Times New Roman" w:eastAsia="Times New Roman" w:hAnsi="Times New Roman" w:cs="Times New Roman"/>
          <w:sz w:val="28"/>
          <w:szCs w:val="28"/>
        </w:rPr>
        <w:t xml:space="preserve">, </w:t>
      </w:r>
      <w:r w:rsidRPr="00455B1E">
        <w:rPr>
          <w:rFonts w:ascii="Times New Roman" w:eastAsia="Times New Roman" w:hAnsi="Times New Roman" w:cs="Times New Roman"/>
          <w:sz w:val="28"/>
          <w:szCs w:val="28"/>
        </w:rPr>
        <w:t xml:space="preserve">нарушив требования п.п.4 п.1 ст.23, абз.2 п.2 ст.230 Налогового Кодекса РФ, не представила в ИФНС России по г. Симферополю, расчет сумм налога на доходы физических лиц, исчисленных и удержанных налоговым агентом (форма 6-НДФЛ) за 1 квартал 2016г. </w:t>
      </w:r>
    </w:p>
    <w:p w:rsidR="005837CB" w:rsidRPr="005B70E4" w:rsidP="005837CB">
      <w:pPr>
        <w:pStyle w:val="Style18"/>
        <w:widowControl/>
        <w:spacing w:line="240" w:lineRule="auto"/>
        <w:ind w:right="-123" w:firstLine="567"/>
        <w:contextualSpacing/>
        <w:rPr>
          <w:color w:val="00000A"/>
          <w:sz w:val="28"/>
          <w:szCs w:val="28"/>
        </w:rPr>
      </w:pPr>
      <w:r w:rsidRPr="00455B1E">
        <w:rPr>
          <w:sz w:val="28"/>
          <w:szCs w:val="28"/>
        </w:rPr>
        <w:t>Гордык</w:t>
      </w:r>
      <w:r w:rsidRPr="00455B1E">
        <w:rPr>
          <w:sz w:val="28"/>
          <w:szCs w:val="28"/>
        </w:rPr>
        <w:t xml:space="preserve"> Л.А</w:t>
      </w:r>
      <w:r w:rsidRPr="005B70E4">
        <w:rPr>
          <w:color w:val="000000"/>
          <w:sz w:val="28"/>
          <w:szCs w:val="28"/>
          <w:shd w:val="clear" w:color="auto" w:fill="FFFFFF"/>
        </w:rPr>
        <w:t xml:space="preserve"> в судебное заседание не явил</w:t>
      </w:r>
      <w:r>
        <w:rPr>
          <w:color w:val="000000"/>
          <w:sz w:val="28"/>
          <w:szCs w:val="28"/>
          <w:shd w:val="clear" w:color="auto" w:fill="FFFFFF"/>
        </w:rPr>
        <w:t>ась</w:t>
      </w:r>
      <w:r w:rsidRPr="005B70E4">
        <w:rPr>
          <w:color w:val="000000"/>
          <w:sz w:val="28"/>
          <w:szCs w:val="28"/>
          <w:shd w:val="clear" w:color="auto" w:fill="FFFFFF"/>
        </w:rPr>
        <w:t xml:space="preserve">, </w:t>
      </w:r>
      <w:r>
        <w:rPr>
          <w:color w:val="000000"/>
          <w:sz w:val="28"/>
          <w:szCs w:val="28"/>
          <w:shd w:val="clear" w:color="auto" w:fill="FFFFFF"/>
        </w:rPr>
        <w:t xml:space="preserve">извещалась </w:t>
      </w:r>
      <w:r w:rsidRPr="005B70E4">
        <w:rPr>
          <w:color w:val="000000"/>
          <w:sz w:val="28"/>
          <w:szCs w:val="28"/>
        </w:rPr>
        <w:t>надлежащим образом</w:t>
      </w:r>
      <w:r>
        <w:rPr>
          <w:color w:val="000000"/>
          <w:sz w:val="28"/>
          <w:szCs w:val="28"/>
        </w:rPr>
        <w:t>, посредством</w:t>
      </w:r>
      <w:r>
        <w:rPr>
          <w:color w:val="000000"/>
          <w:sz w:val="28"/>
          <w:szCs w:val="28"/>
          <w:shd w:val="clear" w:color="auto" w:fill="FFFFFF"/>
        </w:rPr>
        <w:t xml:space="preserve"> телефонограммы от 31.03.2017 г., а также</w:t>
      </w:r>
      <w:r>
        <w:rPr>
          <w:color w:val="000000"/>
          <w:sz w:val="28"/>
          <w:szCs w:val="28"/>
        </w:rPr>
        <w:t xml:space="preserve"> почтой</w:t>
      </w:r>
      <w:r w:rsidRPr="005B70E4">
        <w:rPr>
          <w:color w:val="000000"/>
          <w:sz w:val="28"/>
          <w:szCs w:val="28"/>
        </w:rPr>
        <w:t>, однако, корреспонденция возвращена в суд с отметкой «истёк срок хранения». При этом</w:t>
      </w:r>
      <w:r w:rsidRPr="005B70E4">
        <w:rPr>
          <w:color w:val="000000"/>
          <w:sz w:val="28"/>
          <w:szCs w:val="28"/>
        </w:rPr>
        <w:t>,</w:t>
      </w:r>
      <w:r w:rsidRPr="005B70E4">
        <w:rPr>
          <w:color w:val="000000"/>
          <w:sz w:val="28"/>
          <w:szCs w:val="28"/>
        </w:rPr>
        <w:t xml:space="preserve"> мировой судья учитывает, что информация о движении судебных дел является общедоступной, доводится до сведения населения на официальном сайте судебного участка, в связи с чем, счёл возможным рассмотрение дела в отсутствие данного лица.</w:t>
      </w:r>
    </w:p>
    <w:p w:rsidR="002A51CB" w:rsidRPr="00455B1E" w:rsidP="002A51CB">
      <w:pPr>
        <w:shd w:val="clear" w:color="auto" w:fill="FFFFFF"/>
        <w:spacing w:after="0" w:line="240" w:lineRule="auto"/>
        <w:ind w:right="-143" w:firstLine="708"/>
        <w:jc w:val="both"/>
        <w:rPr>
          <w:rFonts w:ascii="Times New Roman" w:eastAsia="Times New Roman" w:hAnsi="Times New Roman" w:cs="Times New Roman"/>
          <w:sz w:val="28"/>
          <w:szCs w:val="28"/>
        </w:rPr>
      </w:pPr>
      <w:r w:rsidRPr="00455B1E">
        <w:rPr>
          <w:rFonts w:ascii="Times New Roman" w:eastAsia="Times New Roman" w:hAnsi="Times New Roman" w:cs="Times New Roman"/>
          <w:sz w:val="28"/>
          <w:szCs w:val="28"/>
        </w:rPr>
        <w:t>В соответствии с абз.2 п.2 ст.230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w:t>
      </w:r>
      <w:r w:rsidRPr="00455B1E">
        <w:rPr>
          <w:rFonts w:ascii="Times New Roman" w:eastAsia="Times New Roman" w:hAnsi="Times New Roman" w:cs="Times New Roman"/>
          <w:sz w:val="28"/>
          <w:szCs w:val="28"/>
        </w:rPr>
        <w:t>д-</w:t>
      </w:r>
      <w:r w:rsidRPr="00455B1E">
        <w:rPr>
          <w:rFonts w:ascii="Times New Roman" w:eastAsia="Times New Roman" w:hAnsi="Times New Roman" w:cs="Times New Roman"/>
          <w:sz w:val="28"/>
          <w:szCs w:val="28"/>
        </w:rPr>
        <w:t xml:space="preserve"> не позднее 1 апреля года, следующего за истекшим налоговым периодом, по форме, форматам и в порядке, которые утверждены федеральным органом </w:t>
      </w:r>
      <w:r w:rsidRPr="00455B1E">
        <w:rPr>
          <w:rFonts w:ascii="Times New Roman" w:eastAsia="Times New Roman" w:hAnsi="Times New Roman" w:cs="Times New Roman"/>
          <w:sz w:val="28"/>
          <w:szCs w:val="28"/>
        </w:rPr>
        <w:t xml:space="preserve">исполнительной власти, уполномоченным по контролю и надзору в области налогов и сборов. </w:t>
      </w:r>
    </w:p>
    <w:p w:rsidR="00B85C71" w:rsidRPr="00455B1E" w:rsidP="00A94C23">
      <w:pPr>
        <w:shd w:val="clear" w:color="auto" w:fill="FFFFFF"/>
        <w:spacing w:after="0" w:line="240" w:lineRule="auto"/>
        <w:ind w:right="-143" w:firstLine="708"/>
        <w:jc w:val="both"/>
        <w:rPr>
          <w:rFonts w:ascii="Times New Roman" w:eastAsia="Times New Roman" w:hAnsi="Times New Roman" w:cs="Times New Roman"/>
          <w:sz w:val="28"/>
          <w:szCs w:val="28"/>
        </w:rPr>
      </w:pPr>
      <w:r w:rsidRPr="00455B1E">
        <w:rPr>
          <w:rFonts w:ascii="Times New Roman" w:eastAsia="Times New Roman" w:hAnsi="Times New Roman" w:cs="Times New Roman"/>
          <w:sz w:val="28"/>
          <w:szCs w:val="28"/>
        </w:rPr>
        <w:t xml:space="preserve">Расчет сумм налога на доходы физических лиц, исчисленных и удержанных  налоговым агентом (форма 6-НДФЛ) за 1 квартал 2016г. </w:t>
      </w:r>
      <w:r w:rsidRPr="00455B1E">
        <w:rPr>
          <w:rFonts w:ascii="Times New Roman" w:eastAsia="Times New Roman" w:hAnsi="Times New Roman" w:cs="Times New Roman"/>
          <w:sz w:val="28"/>
          <w:szCs w:val="28"/>
        </w:rPr>
        <w:t xml:space="preserve">подан </w:t>
      </w:r>
      <w:r w:rsidRPr="00455B1E" w:rsidR="00D1557D">
        <w:rPr>
          <w:rFonts w:ascii="Times New Roman" w:eastAsia="Times New Roman" w:hAnsi="Times New Roman" w:cs="Times New Roman"/>
          <w:sz w:val="28"/>
          <w:szCs w:val="28"/>
        </w:rPr>
        <w:t xml:space="preserve">в ИФНС России по г. Симферополю </w:t>
      </w:r>
      <w:r w:rsidRPr="00455B1E">
        <w:rPr>
          <w:rFonts w:ascii="Times New Roman" w:hAnsi="Times New Roman" w:cs="Times New Roman"/>
          <w:sz w:val="28"/>
          <w:szCs w:val="28"/>
        </w:rPr>
        <w:t xml:space="preserve">директором Региональной общественной организации «Федерация шахмат Республики Крым» </w:t>
      </w:r>
      <w:r w:rsidRPr="00455B1E" w:rsidR="00D1557D">
        <w:rPr>
          <w:rFonts w:ascii="Times New Roman" w:eastAsia="Times New Roman" w:hAnsi="Times New Roman" w:cs="Times New Roman"/>
          <w:sz w:val="28"/>
          <w:szCs w:val="28"/>
        </w:rPr>
        <w:t>0</w:t>
      </w:r>
      <w:r w:rsidRPr="00455B1E">
        <w:rPr>
          <w:rFonts w:ascii="Times New Roman" w:eastAsia="Times New Roman" w:hAnsi="Times New Roman" w:cs="Times New Roman"/>
          <w:sz w:val="28"/>
          <w:szCs w:val="28"/>
        </w:rPr>
        <w:t>1.06</w:t>
      </w:r>
      <w:r w:rsidRPr="00455B1E">
        <w:rPr>
          <w:rFonts w:ascii="Times New Roman" w:eastAsia="Times New Roman" w:hAnsi="Times New Roman" w:cs="Times New Roman"/>
          <w:sz w:val="28"/>
          <w:szCs w:val="28"/>
        </w:rPr>
        <w:t>.2016 года  (</w:t>
      </w:r>
      <w:r w:rsidRPr="00455B1E" w:rsidR="0061568E">
        <w:rPr>
          <w:rFonts w:ascii="Times New Roman" w:eastAsia="Times New Roman" w:hAnsi="Times New Roman" w:cs="Times New Roman"/>
          <w:sz w:val="28"/>
          <w:szCs w:val="28"/>
        </w:rPr>
        <w:t>вх</w:t>
      </w:r>
      <w:r w:rsidRPr="00455B1E" w:rsidR="0061568E">
        <w:rPr>
          <w:rFonts w:ascii="Times New Roman" w:eastAsia="Times New Roman" w:hAnsi="Times New Roman" w:cs="Times New Roman"/>
          <w:sz w:val="28"/>
          <w:szCs w:val="28"/>
        </w:rPr>
        <w:t>. №3</w:t>
      </w:r>
      <w:r w:rsidRPr="00455B1E">
        <w:rPr>
          <w:rFonts w:ascii="Times New Roman" w:eastAsia="Times New Roman" w:hAnsi="Times New Roman" w:cs="Times New Roman"/>
          <w:sz w:val="28"/>
          <w:szCs w:val="28"/>
        </w:rPr>
        <w:t>314913</w:t>
      </w:r>
      <w:r w:rsidRPr="00455B1E">
        <w:rPr>
          <w:rFonts w:ascii="Times New Roman" w:eastAsia="Times New Roman" w:hAnsi="Times New Roman" w:cs="Times New Roman"/>
          <w:sz w:val="28"/>
          <w:szCs w:val="28"/>
        </w:rPr>
        <w:t>), предельный срок предоставления налогово</w:t>
      </w:r>
      <w:r w:rsidRPr="00455B1E" w:rsidR="00CB7252">
        <w:rPr>
          <w:rFonts w:ascii="Times New Roman" w:eastAsia="Times New Roman" w:hAnsi="Times New Roman" w:cs="Times New Roman"/>
          <w:sz w:val="28"/>
          <w:szCs w:val="28"/>
        </w:rPr>
        <w:t xml:space="preserve">го расчета </w:t>
      </w:r>
      <w:r w:rsidRPr="00455B1E">
        <w:rPr>
          <w:rFonts w:ascii="Times New Roman" w:eastAsia="Times New Roman" w:hAnsi="Times New Roman" w:cs="Times New Roman"/>
          <w:sz w:val="28"/>
          <w:szCs w:val="28"/>
        </w:rPr>
        <w:t xml:space="preserve">– </w:t>
      </w:r>
      <w:r w:rsidRPr="00455B1E">
        <w:rPr>
          <w:rFonts w:ascii="Times New Roman" w:eastAsia="Times New Roman" w:hAnsi="Times New Roman" w:cs="Times New Roman"/>
          <w:sz w:val="28"/>
          <w:szCs w:val="28"/>
        </w:rPr>
        <w:t>04</w:t>
      </w:r>
      <w:r w:rsidRPr="00455B1E">
        <w:rPr>
          <w:rFonts w:ascii="Times New Roman" w:eastAsia="Times New Roman" w:hAnsi="Times New Roman" w:cs="Times New Roman"/>
          <w:sz w:val="28"/>
          <w:szCs w:val="28"/>
        </w:rPr>
        <w:t>.0</w:t>
      </w:r>
      <w:r w:rsidRPr="00455B1E" w:rsidR="0061568E">
        <w:rPr>
          <w:rFonts w:ascii="Times New Roman" w:eastAsia="Times New Roman" w:hAnsi="Times New Roman" w:cs="Times New Roman"/>
          <w:sz w:val="28"/>
          <w:szCs w:val="28"/>
        </w:rPr>
        <w:t>5</w:t>
      </w:r>
      <w:r w:rsidRPr="00455B1E">
        <w:rPr>
          <w:rFonts w:ascii="Times New Roman" w:eastAsia="Times New Roman" w:hAnsi="Times New Roman" w:cs="Times New Roman"/>
          <w:sz w:val="28"/>
          <w:szCs w:val="28"/>
        </w:rPr>
        <w:t xml:space="preserve">.2016 г., т.е. </w:t>
      </w:r>
      <w:r w:rsidRPr="00455B1E" w:rsidR="0061568E">
        <w:rPr>
          <w:rFonts w:ascii="Times New Roman" w:eastAsia="Times New Roman" w:hAnsi="Times New Roman" w:cs="Times New Roman"/>
          <w:sz w:val="28"/>
          <w:szCs w:val="28"/>
        </w:rPr>
        <w:t>документ</w:t>
      </w:r>
      <w:r w:rsidRPr="00455B1E" w:rsidR="004F26E3">
        <w:rPr>
          <w:rFonts w:ascii="Times New Roman" w:eastAsia="Times New Roman" w:hAnsi="Times New Roman" w:cs="Times New Roman"/>
          <w:sz w:val="28"/>
          <w:szCs w:val="28"/>
        </w:rPr>
        <w:t xml:space="preserve"> </w:t>
      </w:r>
      <w:r w:rsidRPr="00455B1E">
        <w:rPr>
          <w:rFonts w:ascii="Times New Roman" w:eastAsia="Times New Roman" w:hAnsi="Times New Roman" w:cs="Times New Roman"/>
          <w:sz w:val="28"/>
          <w:szCs w:val="28"/>
        </w:rPr>
        <w:t xml:space="preserve">был предоставлен на </w:t>
      </w:r>
      <w:r w:rsidRPr="00455B1E">
        <w:rPr>
          <w:rFonts w:ascii="Times New Roman" w:eastAsia="Times New Roman" w:hAnsi="Times New Roman" w:cs="Times New Roman"/>
          <w:sz w:val="28"/>
          <w:szCs w:val="28"/>
        </w:rPr>
        <w:t>28</w:t>
      </w:r>
      <w:r w:rsidRPr="00455B1E" w:rsidR="00CB7252">
        <w:rPr>
          <w:rFonts w:ascii="Times New Roman" w:eastAsia="Times New Roman" w:hAnsi="Times New Roman" w:cs="Times New Roman"/>
          <w:sz w:val="28"/>
          <w:szCs w:val="28"/>
        </w:rPr>
        <w:t xml:space="preserve"> </w:t>
      </w:r>
      <w:r w:rsidRPr="00455B1E">
        <w:rPr>
          <w:rFonts w:ascii="Times New Roman" w:eastAsia="Times New Roman" w:hAnsi="Times New Roman" w:cs="Times New Roman"/>
          <w:sz w:val="28"/>
          <w:szCs w:val="28"/>
        </w:rPr>
        <w:t>календарны</w:t>
      </w:r>
      <w:r w:rsidRPr="00455B1E" w:rsidR="00D1557D">
        <w:rPr>
          <w:rFonts w:ascii="Times New Roman" w:eastAsia="Times New Roman" w:hAnsi="Times New Roman" w:cs="Times New Roman"/>
          <w:sz w:val="28"/>
          <w:szCs w:val="28"/>
        </w:rPr>
        <w:t>й</w:t>
      </w:r>
      <w:r w:rsidRPr="00455B1E" w:rsidR="00CB094D">
        <w:rPr>
          <w:rFonts w:ascii="Times New Roman" w:eastAsia="Times New Roman" w:hAnsi="Times New Roman" w:cs="Times New Roman"/>
          <w:sz w:val="28"/>
          <w:szCs w:val="28"/>
        </w:rPr>
        <w:t xml:space="preserve"> д</w:t>
      </w:r>
      <w:r w:rsidRPr="00455B1E" w:rsidR="00D1557D">
        <w:rPr>
          <w:rFonts w:ascii="Times New Roman" w:eastAsia="Times New Roman" w:hAnsi="Times New Roman" w:cs="Times New Roman"/>
          <w:sz w:val="28"/>
          <w:szCs w:val="28"/>
        </w:rPr>
        <w:t>ень</w:t>
      </w:r>
      <w:r w:rsidRPr="00455B1E">
        <w:rPr>
          <w:rFonts w:ascii="Times New Roman" w:eastAsia="Times New Roman" w:hAnsi="Times New Roman" w:cs="Times New Roman"/>
          <w:sz w:val="28"/>
          <w:szCs w:val="28"/>
        </w:rPr>
        <w:t xml:space="preserve"> после предельного срока  предоставления.</w:t>
      </w:r>
    </w:p>
    <w:p w:rsidR="00B85C71" w:rsidRPr="00455B1E" w:rsidP="00A94C23">
      <w:pPr>
        <w:spacing w:after="0" w:line="240" w:lineRule="auto"/>
        <w:ind w:right="-143"/>
        <w:jc w:val="both"/>
        <w:rPr>
          <w:rFonts w:ascii="Times New Roman" w:eastAsia="Times New Roman" w:hAnsi="Times New Roman" w:cs="Times New Roman"/>
          <w:sz w:val="28"/>
          <w:szCs w:val="28"/>
        </w:rPr>
      </w:pPr>
      <w:r w:rsidRPr="00455B1E">
        <w:rPr>
          <w:rFonts w:ascii="Times New Roman" w:eastAsia="Times New Roman" w:hAnsi="Times New Roman" w:cs="Times New Roman"/>
          <w:sz w:val="28"/>
          <w:szCs w:val="28"/>
        </w:rPr>
        <w:t xml:space="preserve">          </w:t>
      </w:r>
      <w:r w:rsidRPr="00455B1E" w:rsidR="001C371C">
        <w:rPr>
          <w:rFonts w:ascii="Times New Roman" w:eastAsia="Times New Roman" w:hAnsi="Times New Roman" w:cs="Times New Roman"/>
          <w:sz w:val="28"/>
          <w:szCs w:val="28"/>
        </w:rPr>
        <w:t>О</w:t>
      </w:r>
      <w:r w:rsidRPr="00455B1E">
        <w:rPr>
          <w:rFonts w:ascii="Times New Roman" w:eastAsia="Times New Roman" w:hAnsi="Times New Roman" w:cs="Times New Roman"/>
          <w:sz w:val="28"/>
          <w:szCs w:val="28"/>
        </w:rPr>
        <w:t xml:space="preserve">ценив доказательства, имеющиеся в деле об административном правонарушении, мировой судья приходит к выводу, </w:t>
      </w:r>
      <w:r w:rsidRPr="00455B1E" w:rsidR="00D1557D">
        <w:rPr>
          <w:rFonts w:ascii="Times New Roman" w:eastAsia="Times New Roman" w:hAnsi="Times New Roman" w:cs="Times New Roman"/>
          <w:sz w:val="28"/>
          <w:szCs w:val="28"/>
        </w:rPr>
        <w:t xml:space="preserve">что </w:t>
      </w:r>
      <w:r w:rsidR="005837CB">
        <w:rPr>
          <w:rFonts w:ascii="Times New Roman" w:eastAsia="Times New Roman" w:hAnsi="Times New Roman" w:cs="Times New Roman"/>
          <w:sz w:val="28"/>
          <w:szCs w:val="28"/>
        </w:rPr>
        <w:t xml:space="preserve">исполняющий </w:t>
      </w:r>
      <w:r w:rsidRPr="00455B1E" w:rsidR="002A51CB">
        <w:rPr>
          <w:rFonts w:ascii="Times New Roman" w:hAnsi="Times New Roman" w:cs="Times New Roman"/>
          <w:sz w:val="28"/>
          <w:szCs w:val="28"/>
        </w:rPr>
        <w:t>директор Региональной общественной организации «Федерация шахмат Республики Крым»</w:t>
      </w:r>
      <w:r w:rsidRPr="00455B1E" w:rsidR="00585C5D">
        <w:rPr>
          <w:rFonts w:ascii="Times New Roman" w:hAnsi="Times New Roman" w:cs="Times New Roman"/>
          <w:sz w:val="28"/>
          <w:szCs w:val="28"/>
        </w:rPr>
        <w:t xml:space="preserve"> </w:t>
      </w:r>
      <w:r w:rsidRPr="00455B1E" w:rsidR="002A51CB">
        <w:rPr>
          <w:rFonts w:ascii="Times New Roman" w:hAnsi="Times New Roman" w:cs="Times New Roman"/>
          <w:sz w:val="28"/>
          <w:szCs w:val="28"/>
        </w:rPr>
        <w:t>Гордык</w:t>
      </w:r>
      <w:r w:rsidRPr="00455B1E" w:rsidR="002A51CB">
        <w:rPr>
          <w:rFonts w:ascii="Times New Roman" w:hAnsi="Times New Roman" w:cs="Times New Roman"/>
          <w:sz w:val="28"/>
          <w:szCs w:val="28"/>
        </w:rPr>
        <w:t xml:space="preserve"> Л.А.</w:t>
      </w:r>
      <w:r w:rsidRPr="00455B1E" w:rsidR="00FA0D7F">
        <w:rPr>
          <w:rFonts w:ascii="Times New Roman" w:hAnsi="Times New Roman" w:cs="Times New Roman"/>
          <w:sz w:val="28"/>
          <w:szCs w:val="28"/>
        </w:rPr>
        <w:t xml:space="preserve"> </w:t>
      </w:r>
      <w:r w:rsidRPr="00455B1E" w:rsidR="00CB7252">
        <w:rPr>
          <w:rFonts w:ascii="Times New Roman" w:eastAsia="Times New Roman" w:hAnsi="Times New Roman" w:cs="Times New Roman"/>
          <w:sz w:val="28"/>
          <w:szCs w:val="28"/>
        </w:rPr>
        <w:t>совершил</w:t>
      </w:r>
      <w:r w:rsidRPr="00455B1E" w:rsidR="00585C5D">
        <w:rPr>
          <w:rFonts w:ascii="Times New Roman" w:eastAsia="Times New Roman" w:hAnsi="Times New Roman" w:cs="Times New Roman"/>
          <w:sz w:val="28"/>
          <w:szCs w:val="28"/>
        </w:rPr>
        <w:t>а</w:t>
      </w:r>
      <w:r w:rsidRPr="00455B1E">
        <w:rPr>
          <w:rFonts w:ascii="Times New Roman" w:eastAsia="Times New Roman" w:hAnsi="Times New Roman" w:cs="Times New Roman"/>
          <w:sz w:val="28"/>
          <w:szCs w:val="28"/>
        </w:rPr>
        <w:t xml:space="preserve"> правонарушен</w:t>
      </w:r>
      <w:r w:rsidRPr="00455B1E" w:rsidR="00D1557D">
        <w:rPr>
          <w:rFonts w:ascii="Times New Roman" w:eastAsia="Times New Roman" w:hAnsi="Times New Roman" w:cs="Times New Roman"/>
          <w:sz w:val="28"/>
          <w:szCs w:val="28"/>
        </w:rPr>
        <w:t>ие, предусмотренное ч.1 ст.15.6</w:t>
      </w:r>
      <w:r w:rsidRPr="00455B1E">
        <w:rPr>
          <w:rFonts w:ascii="Times New Roman" w:eastAsia="Times New Roman" w:hAnsi="Times New Roman" w:cs="Times New Roman"/>
          <w:sz w:val="28"/>
          <w:szCs w:val="28"/>
        </w:rPr>
        <w:t xml:space="preserve"> КоАП РФ, а именно: непредставление в установленный законодательством о налогах и сборах срок в налоговые органы, оформленных в установленном порядке сведений, необходимых для осуществления налогового контроля.</w:t>
      </w:r>
    </w:p>
    <w:p w:rsidR="004F26E3" w:rsidRPr="00455B1E" w:rsidP="00A94C23">
      <w:pPr>
        <w:spacing w:after="0" w:line="240" w:lineRule="auto"/>
        <w:ind w:right="-143" w:firstLine="709"/>
        <w:jc w:val="both"/>
        <w:rPr>
          <w:rFonts w:ascii="Times New Roman" w:eastAsia="Times New Roman" w:hAnsi="Times New Roman" w:cs="Times New Roman"/>
          <w:color w:val="000000"/>
          <w:sz w:val="28"/>
          <w:szCs w:val="28"/>
          <w:shd w:val="clear" w:color="auto" w:fill="FFFFFF"/>
        </w:rPr>
      </w:pPr>
      <w:r w:rsidRPr="00455B1E">
        <w:rPr>
          <w:rFonts w:ascii="Times New Roman" w:eastAsia="Times New Roman" w:hAnsi="Times New Roman" w:cs="Times New Roman"/>
          <w:color w:val="000000"/>
          <w:sz w:val="28"/>
          <w:szCs w:val="28"/>
          <w:shd w:val="clear" w:color="auto" w:fill="FFFFFF"/>
        </w:rPr>
        <w:t xml:space="preserve">Виновность </w:t>
      </w:r>
      <w:r w:rsidR="005837CB">
        <w:rPr>
          <w:rFonts w:ascii="Times New Roman" w:eastAsia="Times New Roman" w:hAnsi="Times New Roman" w:cs="Times New Roman"/>
          <w:color w:val="000000"/>
          <w:sz w:val="28"/>
          <w:szCs w:val="28"/>
          <w:shd w:val="clear" w:color="auto" w:fill="FFFFFF"/>
        </w:rPr>
        <w:t xml:space="preserve">исполняющего </w:t>
      </w:r>
      <w:r w:rsidRPr="00455B1E" w:rsidR="002A51CB">
        <w:rPr>
          <w:rFonts w:ascii="Times New Roman" w:hAnsi="Times New Roman" w:cs="Times New Roman"/>
          <w:sz w:val="28"/>
          <w:szCs w:val="28"/>
        </w:rPr>
        <w:t xml:space="preserve">директора Региональной общественной организации «Федерация шахмат Республики Крым» </w:t>
      </w:r>
      <w:r w:rsidRPr="00455B1E" w:rsidR="002A51CB">
        <w:rPr>
          <w:rFonts w:ascii="Times New Roman" w:hAnsi="Times New Roman" w:cs="Times New Roman"/>
          <w:sz w:val="28"/>
          <w:szCs w:val="28"/>
        </w:rPr>
        <w:t>Гордык</w:t>
      </w:r>
      <w:r w:rsidRPr="00455B1E" w:rsidR="002A51CB">
        <w:rPr>
          <w:rFonts w:ascii="Times New Roman" w:hAnsi="Times New Roman" w:cs="Times New Roman"/>
          <w:sz w:val="28"/>
          <w:szCs w:val="28"/>
        </w:rPr>
        <w:t xml:space="preserve"> Л.А.</w:t>
      </w:r>
      <w:r w:rsidRPr="00455B1E" w:rsidR="00585C5D">
        <w:rPr>
          <w:rFonts w:ascii="Times New Roman" w:hAnsi="Times New Roman" w:cs="Times New Roman"/>
          <w:sz w:val="28"/>
          <w:szCs w:val="28"/>
        </w:rPr>
        <w:t xml:space="preserve"> </w:t>
      </w:r>
      <w:r w:rsidRPr="00455B1E">
        <w:rPr>
          <w:rFonts w:ascii="Times New Roman" w:eastAsia="Times New Roman" w:hAnsi="Times New Roman" w:cs="Times New Roman"/>
          <w:color w:val="000000"/>
          <w:sz w:val="28"/>
          <w:szCs w:val="28"/>
          <w:shd w:val="clear" w:color="auto" w:fill="FFFFFF"/>
        </w:rPr>
        <w:t>в совершении инкриминированного правонарушения подтверждается протоколом об административном правонарушении №</w:t>
      </w:r>
      <w:r w:rsidRPr="00455B1E" w:rsidR="00573E33">
        <w:rPr>
          <w:rFonts w:ascii="Times New Roman" w:eastAsia="Times New Roman" w:hAnsi="Times New Roman" w:cs="Times New Roman"/>
          <w:color w:val="000000"/>
          <w:sz w:val="28"/>
          <w:szCs w:val="28"/>
          <w:shd w:val="clear" w:color="auto" w:fill="FFFFFF"/>
        </w:rPr>
        <w:t>5</w:t>
      </w:r>
      <w:r w:rsidRPr="00455B1E" w:rsidR="00FA0D7F">
        <w:rPr>
          <w:rFonts w:ascii="Times New Roman" w:eastAsia="Times New Roman" w:hAnsi="Times New Roman" w:cs="Times New Roman"/>
          <w:color w:val="000000"/>
          <w:sz w:val="28"/>
          <w:szCs w:val="28"/>
          <w:shd w:val="clear" w:color="auto" w:fill="FFFFFF"/>
        </w:rPr>
        <w:t>9</w:t>
      </w:r>
      <w:r w:rsidRPr="00455B1E" w:rsidR="002A51CB">
        <w:rPr>
          <w:rFonts w:ascii="Times New Roman" w:eastAsia="Times New Roman" w:hAnsi="Times New Roman" w:cs="Times New Roman"/>
          <w:color w:val="000000"/>
          <w:sz w:val="28"/>
          <w:szCs w:val="28"/>
          <w:shd w:val="clear" w:color="auto" w:fill="FFFFFF"/>
        </w:rPr>
        <w:t>50</w:t>
      </w:r>
      <w:r w:rsidRPr="00455B1E" w:rsidR="00FA0D7F">
        <w:rPr>
          <w:rFonts w:ascii="Times New Roman" w:eastAsia="Times New Roman" w:hAnsi="Times New Roman" w:cs="Times New Roman"/>
          <w:color w:val="000000"/>
          <w:sz w:val="28"/>
          <w:szCs w:val="28"/>
          <w:shd w:val="clear" w:color="auto" w:fill="FFFFFF"/>
        </w:rPr>
        <w:t>/19</w:t>
      </w:r>
      <w:r w:rsidRPr="00455B1E" w:rsidR="008C67CE">
        <w:rPr>
          <w:rFonts w:ascii="Times New Roman" w:eastAsia="Times New Roman" w:hAnsi="Times New Roman" w:cs="Times New Roman"/>
          <w:color w:val="000000"/>
          <w:sz w:val="28"/>
          <w:szCs w:val="28"/>
          <w:shd w:val="clear" w:color="auto" w:fill="FFFFFF"/>
        </w:rPr>
        <w:t xml:space="preserve"> от </w:t>
      </w:r>
      <w:r w:rsidRPr="00455B1E" w:rsidR="002A51CB">
        <w:rPr>
          <w:rFonts w:ascii="Times New Roman" w:eastAsia="Times New Roman" w:hAnsi="Times New Roman" w:cs="Times New Roman"/>
          <w:color w:val="000000"/>
          <w:sz w:val="28"/>
          <w:szCs w:val="28"/>
          <w:shd w:val="clear" w:color="auto" w:fill="FFFFFF"/>
        </w:rPr>
        <w:t>16</w:t>
      </w:r>
      <w:r w:rsidRPr="00455B1E" w:rsidR="00D1557D">
        <w:rPr>
          <w:rFonts w:ascii="Times New Roman" w:eastAsia="Times New Roman" w:hAnsi="Times New Roman" w:cs="Times New Roman"/>
          <w:color w:val="000000"/>
          <w:sz w:val="28"/>
          <w:szCs w:val="28"/>
          <w:shd w:val="clear" w:color="auto" w:fill="FFFFFF"/>
        </w:rPr>
        <w:t>.0</w:t>
      </w:r>
      <w:r w:rsidRPr="00455B1E" w:rsidR="008C67CE">
        <w:rPr>
          <w:rFonts w:ascii="Times New Roman" w:eastAsia="Times New Roman" w:hAnsi="Times New Roman" w:cs="Times New Roman"/>
          <w:color w:val="000000"/>
          <w:sz w:val="28"/>
          <w:szCs w:val="28"/>
          <w:shd w:val="clear" w:color="auto" w:fill="FFFFFF"/>
        </w:rPr>
        <w:t>2</w:t>
      </w:r>
      <w:r w:rsidRPr="00455B1E" w:rsidR="00573E33">
        <w:rPr>
          <w:rFonts w:ascii="Times New Roman" w:eastAsia="Times New Roman" w:hAnsi="Times New Roman" w:cs="Times New Roman"/>
          <w:color w:val="000000"/>
          <w:sz w:val="28"/>
          <w:szCs w:val="28"/>
          <w:shd w:val="clear" w:color="auto" w:fill="FFFFFF"/>
        </w:rPr>
        <w:t>.2017</w:t>
      </w:r>
      <w:r w:rsidRPr="00455B1E" w:rsidR="00CB7252">
        <w:rPr>
          <w:rFonts w:ascii="Times New Roman" w:eastAsia="Times New Roman" w:hAnsi="Times New Roman" w:cs="Times New Roman"/>
          <w:color w:val="000000"/>
          <w:sz w:val="28"/>
          <w:szCs w:val="28"/>
          <w:shd w:val="clear" w:color="auto" w:fill="FFFFFF"/>
        </w:rPr>
        <w:t>г. (л.д.1-3</w:t>
      </w:r>
      <w:r w:rsidRPr="00455B1E">
        <w:rPr>
          <w:rFonts w:ascii="Times New Roman" w:eastAsia="Times New Roman" w:hAnsi="Times New Roman" w:cs="Times New Roman"/>
          <w:color w:val="000000"/>
          <w:sz w:val="28"/>
          <w:szCs w:val="28"/>
          <w:shd w:val="clear" w:color="auto" w:fill="FFFFFF"/>
        </w:rPr>
        <w:t xml:space="preserve">), </w:t>
      </w:r>
      <w:r w:rsidRPr="00455B1E" w:rsidR="00585C5D">
        <w:rPr>
          <w:rFonts w:ascii="Times New Roman" w:eastAsia="Times New Roman" w:hAnsi="Times New Roman" w:cs="Times New Roman"/>
          <w:sz w:val="28"/>
          <w:szCs w:val="28"/>
        </w:rPr>
        <w:t xml:space="preserve">налоговым расчетом (л.д.4), </w:t>
      </w:r>
      <w:r w:rsidRPr="00455B1E">
        <w:rPr>
          <w:rFonts w:ascii="Times New Roman" w:eastAsia="Times New Roman" w:hAnsi="Times New Roman" w:cs="Times New Roman"/>
          <w:sz w:val="28"/>
          <w:szCs w:val="28"/>
        </w:rPr>
        <w:t>актом №</w:t>
      </w:r>
      <w:r w:rsidRPr="00455B1E" w:rsidR="0061568E">
        <w:rPr>
          <w:rFonts w:ascii="Times New Roman" w:eastAsia="Times New Roman" w:hAnsi="Times New Roman" w:cs="Times New Roman"/>
          <w:sz w:val="28"/>
          <w:szCs w:val="28"/>
        </w:rPr>
        <w:t>1</w:t>
      </w:r>
      <w:r w:rsidRPr="00455B1E" w:rsidR="002A51CB">
        <w:rPr>
          <w:rFonts w:ascii="Times New Roman" w:eastAsia="Times New Roman" w:hAnsi="Times New Roman" w:cs="Times New Roman"/>
          <w:sz w:val="28"/>
          <w:szCs w:val="28"/>
        </w:rPr>
        <w:t>1026</w:t>
      </w:r>
      <w:r w:rsidRPr="00455B1E" w:rsidR="008C67CE">
        <w:rPr>
          <w:rFonts w:ascii="Times New Roman" w:eastAsia="Times New Roman" w:hAnsi="Times New Roman" w:cs="Times New Roman"/>
          <w:sz w:val="28"/>
          <w:szCs w:val="28"/>
        </w:rPr>
        <w:t xml:space="preserve"> от </w:t>
      </w:r>
      <w:r w:rsidRPr="00455B1E" w:rsidR="002A51CB">
        <w:rPr>
          <w:rFonts w:ascii="Times New Roman" w:eastAsia="Times New Roman" w:hAnsi="Times New Roman" w:cs="Times New Roman"/>
          <w:sz w:val="28"/>
          <w:szCs w:val="28"/>
        </w:rPr>
        <w:t>19</w:t>
      </w:r>
      <w:r w:rsidRPr="00455B1E" w:rsidR="0061568E">
        <w:rPr>
          <w:rFonts w:ascii="Times New Roman" w:eastAsia="Times New Roman" w:hAnsi="Times New Roman" w:cs="Times New Roman"/>
          <w:sz w:val="28"/>
          <w:szCs w:val="28"/>
        </w:rPr>
        <w:t>.0</w:t>
      </w:r>
      <w:r w:rsidRPr="00455B1E" w:rsidR="002A51CB">
        <w:rPr>
          <w:rFonts w:ascii="Times New Roman" w:eastAsia="Times New Roman" w:hAnsi="Times New Roman" w:cs="Times New Roman"/>
          <w:sz w:val="28"/>
          <w:szCs w:val="28"/>
        </w:rPr>
        <w:t>9</w:t>
      </w:r>
      <w:r w:rsidRPr="00455B1E">
        <w:rPr>
          <w:rFonts w:ascii="Times New Roman" w:eastAsia="Times New Roman" w:hAnsi="Times New Roman" w:cs="Times New Roman"/>
          <w:sz w:val="28"/>
          <w:szCs w:val="28"/>
        </w:rPr>
        <w:t>.2016г. об обнаружении фактов, свидетельствующих о предусмотренных НК РФ нал</w:t>
      </w:r>
      <w:r w:rsidRPr="00455B1E" w:rsidR="00585C5D">
        <w:rPr>
          <w:rFonts w:ascii="Times New Roman" w:eastAsia="Times New Roman" w:hAnsi="Times New Roman" w:cs="Times New Roman"/>
          <w:sz w:val="28"/>
          <w:szCs w:val="28"/>
        </w:rPr>
        <w:t>оговых правонарушениях (л.д.</w:t>
      </w:r>
      <w:r w:rsidRPr="00455B1E" w:rsidR="002A51CB">
        <w:rPr>
          <w:rFonts w:ascii="Times New Roman" w:eastAsia="Times New Roman" w:hAnsi="Times New Roman" w:cs="Times New Roman"/>
          <w:sz w:val="28"/>
          <w:szCs w:val="28"/>
        </w:rPr>
        <w:t>5-7)</w:t>
      </w:r>
      <w:r w:rsidRPr="00455B1E" w:rsidR="00585C5D">
        <w:rPr>
          <w:rFonts w:ascii="Times New Roman" w:eastAsia="Times New Roman" w:hAnsi="Times New Roman" w:cs="Times New Roman"/>
          <w:sz w:val="28"/>
          <w:szCs w:val="28"/>
        </w:rPr>
        <w:t xml:space="preserve">. </w:t>
      </w:r>
    </w:p>
    <w:p w:rsidR="00B85C71" w:rsidRPr="00455B1E" w:rsidP="00A94C23">
      <w:pPr>
        <w:spacing w:after="0" w:line="240" w:lineRule="auto"/>
        <w:ind w:right="-143" w:firstLine="540"/>
        <w:jc w:val="both"/>
        <w:rPr>
          <w:rFonts w:ascii="Times New Roman" w:eastAsia="Times New Roman" w:hAnsi="Times New Roman" w:cs="Times New Roman"/>
          <w:sz w:val="28"/>
          <w:szCs w:val="28"/>
        </w:rPr>
      </w:pPr>
      <w:r w:rsidRPr="00455B1E">
        <w:rPr>
          <w:rFonts w:ascii="Times New Roman" w:eastAsia="Times New Roman" w:hAnsi="Times New Roman" w:cs="Times New Roman"/>
          <w:sz w:val="28"/>
          <w:szCs w:val="28"/>
        </w:rPr>
        <w:t xml:space="preserve">Согласно п.1 п.4.5 КоАП РФ,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Таким образом, срок привлечения вышеуказанного лица к административной ответственности – не истёк. Оснований для прекращения производства по данному делу – не установлено.  </w:t>
      </w:r>
    </w:p>
    <w:p w:rsidR="00B85C71" w:rsidRPr="00455B1E" w:rsidP="00A94C23">
      <w:pPr>
        <w:spacing w:after="0" w:line="240" w:lineRule="auto"/>
        <w:ind w:right="-143" w:firstLine="567"/>
        <w:jc w:val="both"/>
        <w:rPr>
          <w:rFonts w:ascii="Times New Roman" w:eastAsia="Times New Roman" w:hAnsi="Times New Roman" w:cs="Times New Roman"/>
          <w:sz w:val="28"/>
          <w:szCs w:val="28"/>
        </w:rPr>
      </w:pPr>
      <w:r w:rsidRPr="00455B1E">
        <w:rPr>
          <w:rFonts w:ascii="Times New Roman" w:eastAsia="Times New Roman" w:hAnsi="Times New Roman" w:cs="Times New Roman"/>
          <w:color w:val="000000"/>
          <w:sz w:val="28"/>
          <w:szCs w:val="28"/>
        </w:rPr>
        <w:t>При назначении меры административного</w:t>
      </w:r>
      <w:r w:rsidRPr="00455B1E">
        <w:rPr>
          <w:rFonts w:ascii="Times New Roman" w:eastAsia="Times New Roman" w:hAnsi="Times New Roman" w:cs="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смягчающие или отягчающие административную ответственность.</w:t>
      </w:r>
    </w:p>
    <w:p w:rsidR="00E9354E" w:rsidRPr="00455B1E" w:rsidP="00E9354E">
      <w:pPr>
        <w:spacing w:after="0" w:line="240" w:lineRule="auto"/>
        <w:ind w:right="-143" w:firstLine="567"/>
        <w:jc w:val="both"/>
        <w:rPr>
          <w:rFonts w:ascii="Times New Roman" w:eastAsia="Times New Roman" w:hAnsi="Times New Roman" w:cs="Times New Roman"/>
          <w:sz w:val="28"/>
          <w:szCs w:val="28"/>
        </w:rPr>
      </w:pPr>
      <w:r w:rsidRPr="00455B1E">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B85C71" w:rsidRPr="00455B1E" w:rsidP="00A94C23">
      <w:pPr>
        <w:autoSpaceDE w:val="0"/>
        <w:autoSpaceDN w:val="0"/>
        <w:adjustRightInd w:val="0"/>
        <w:spacing w:after="0" w:line="240" w:lineRule="auto"/>
        <w:ind w:right="-143" w:firstLine="567"/>
        <w:contextualSpacing/>
        <w:jc w:val="both"/>
        <w:rPr>
          <w:rFonts w:ascii="Times New Roman" w:eastAsia="Times New Roman" w:hAnsi="Times New Roman" w:cs="Times New Roman"/>
          <w:sz w:val="28"/>
          <w:szCs w:val="28"/>
        </w:rPr>
      </w:pPr>
      <w:r w:rsidRPr="00455B1E">
        <w:rPr>
          <w:rFonts w:ascii="Times New Roman" w:eastAsia="Times New Roman" w:hAnsi="Times New Roman" w:cs="Times New Roman"/>
          <w:sz w:val="28"/>
          <w:szCs w:val="28"/>
        </w:rPr>
        <w:t>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данные о личности виновно</w:t>
      </w:r>
      <w:r w:rsidRPr="00455B1E" w:rsidR="000A5518">
        <w:rPr>
          <w:rFonts w:ascii="Times New Roman" w:eastAsia="Times New Roman" w:hAnsi="Times New Roman" w:cs="Times New Roman"/>
          <w:sz w:val="28"/>
          <w:szCs w:val="28"/>
        </w:rPr>
        <w:t>й</w:t>
      </w:r>
      <w:r w:rsidRPr="00455B1E">
        <w:rPr>
          <w:rFonts w:ascii="Times New Roman" w:eastAsia="Times New Roman" w:hAnsi="Times New Roman" w:cs="Times New Roman"/>
          <w:sz w:val="28"/>
          <w:szCs w:val="28"/>
        </w:rPr>
        <w:t>, мировой судья считает необходимым</w:t>
      </w:r>
      <w:r w:rsidRPr="00455B1E" w:rsidR="00FE2C56">
        <w:rPr>
          <w:rFonts w:ascii="Times New Roman" w:eastAsia="Times New Roman" w:hAnsi="Times New Roman" w:cs="Times New Roman"/>
          <w:sz w:val="28"/>
          <w:szCs w:val="28"/>
        </w:rPr>
        <w:t xml:space="preserve"> назначить</w:t>
      </w:r>
      <w:r w:rsidRPr="00455B1E">
        <w:rPr>
          <w:rFonts w:ascii="Times New Roman" w:eastAsia="Times New Roman" w:hAnsi="Times New Roman" w:cs="Times New Roman"/>
          <w:sz w:val="28"/>
          <w:szCs w:val="28"/>
        </w:rPr>
        <w:t xml:space="preserve"> </w:t>
      </w:r>
      <w:r w:rsidR="005837CB">
        <w:rPr>
          <w:rFonts w:ascii="Times New Roman" w:eastAsia="Times New Roman" w:hAnsi="Times New Roman" w:cs="Times New Roman"/>
          <w:sz w:val="28"/>
          <w:szCs w:val="28"/>
        </w:rPr>
        <w:t xml:space="preserve">исполняющему </w:t>
      </w:r>
      <w:r w:rsidRPr="00455B1E" w:rsidR="002A51CB">
        <w:rPr>
          <w:rFonts w:ascii="Times New Roman" w:hAnsi="Times New Roman" w:cs="Times New Roman"/>
          <w:sz w:val="28"/>
          <w:szCs w:val="28"/>
        </w:rPr>
        <w:t>директору Региональной общественной организации «Федерация шахмат Республики Крым»</w:t>
      </w:r>
      <w:r w:rsidRPr="00455B1E" w:rsidR="00585C5D">
        <w:rPr>
          <w:rFonts w:ascii="Times New Roman" w:hAnsi="Times New Roman" w:cs="Times New Roman"/>
          <w:sz w:val="28"/>
          <w:szCs w:val="28"/>
        </w:rPr>
        <w:t xml:space="preserve"> </w:t>
      </w:r>
      <w:r w:rsidRPr="00455B1E" w:rsidR="002A51CB">
        <w:rPr>
          <w:rFonts w:ascii="Times New Roman" w:hAnsi="Times New Roman" w:cs="Times New Roman"/>
          <w:sz w:val="28"/>
          <w:szCs w:val="28"/>
        </w:rPr>
        <w:t>Гордык</w:t>
      </w:r>
      <w:r w:rsidRPr="00455B1E" w:rsidR="002A51CB">
        <w:rPr>
          <w:rFonts w:ascii="Times New Roman" w:hAnsi="Times New Roman" w:cs="Times New Roman"/>
          <w:sz w:val="28"/>
          <w:szCs w:val="28"/>
        </w:rPr>
        <w:t xml:space="preserve"> Л.А.</w:t>
      </w:r>
      <w:r w:rsidRPr="00455B1E" w:rsidR="00585C5D">
        <w:rPr>
          <w:rFonts w:ascii="Times New Roman" w:hAnsi="Times New Roman" w:cs="Times New Roman"/>
          <w:sz w:val="28"/>
          <w:szCs w:val="28"/>
        </w:rPr>
        <w:t xml:space="preserve"> </w:t>
      </w:r>
      <w:r w:rsidRPr="00455B1E" w:rsidR="00FE2C56">
        <w:rPr>
          <w:rFonts w:ascii="Times New Roman" w:hAnsi="Times New Roman" w:cs="Times New Roman"/>
          <w:color w:val="000000"/>
          <w:sz w:val="28"/>
          <w:szCs w:val="28"/>
          <w:shd w:val="clear" w:color="auto" w:fill="FFFFFF"/>
        </w:rPr>
        <w:t xml:space="preserve">административное наказание в виде </w:t>
      </w:r>
      <w:r w:rsidRPr="00455B1E" w:rsidR="00585C5D">
        <w:rPr>
          <w:rFonts w:ascii="Times New Roman" w:eastAsia="Times New Roman" w:hAnsi="Times New Roman" w:cs="Times New Roman"/>
          <w:sz w:val="28"/>
          <w:szCs w:val="28"/>
        </w:rPr>
        <w:t>штрафа</w:t>
      </w:r>
      <w:r w:rsidRPr="00455B1E" w:rsidR="00585C5D">
        <w:rPr>
          <w:rFonts w:ascii="Times New Roman" w:eastAsia="Times New Roman" w:hAnsi="Times New Roman" w:cs="Times New Roman"/>
          <w:color w:val="000000"/>
          <w:sz w:val="28"/>
          <w:szCs w:val="28"/>
        </w:rPr>
        <w:t>,</w:t>
      </w:r>
      <w:r w:rsidRPr="00455B1E" w:rsidR="00585C5D">
        <w:rPr>
          <w:rFonts w:ascii="Times New Roman" w:hAnsi="Times New Roman" w:cs="Times New Roman"/>
          <w:color w:val="000000"/>
          <w:sz w:val="28"/>
          <w:szCs w:val="28"/>
        </w:rPr>
        <w:t xml:space="preserve"> однако, в минимально предусмотренном санкцией данной части статьи размере</w:t>
      </w:r>
      <w:r w:rsidRPr="00455B1E">
        <w:rPr>
          <w:rFonts w:ascii="Times New Roman" w:eastAsia="Times New Roman" w:hAnsi="Times New Roman" w:cs="Times New Roman"/>
          <w:color w:val="000000"/>
          <w:sz w:val="28"/>
          <w:szCs w:val="28"/>
        </w:rPr>
        <w:t>.</w:t>
      </w:r>
    </w:p>
    <w:p w:rsidR="00B85C71" w:rsidRPr="00455B1E" w:rsidP="00A94C23">
      <w:pPr>
        <w:spacing w:after="0" w:line="240" w:lineRule="auto"/>
        <w:ind w:right="-143" w:firstLine="567"/>
        <w:jc w:val="both"/>
        <w:rPr>
          <w:rFonts w:ascii="Times New Roman" w:eastAsia="Times New Roman" w:hAnsi="Times New Roman" w:cs="Times New Roman"/>
          <w:color w:val="000000"/>
          <w:sz w:val="28"/>
          <w:szCs w:val="28"/>
        </w:rPr>
      </w:pPr>
      <w:r w:rsidRPr="00455B1E">
        <w:rPr>
          <w:rFonts w:ascii="Times New Roman" w:eastAsia="Times New Roman" w:hAnsi="Times New Roman" w:cs="Times New Roman"/>
          <w:sz w:val="28"/>
          <w:szCs w:val="28"/>
        </w:rPr>
        <w:t>Руководствуясь</w:t>
      </w:r>
      <w:r w:rsidRPr="00455B1E">
        <w:rPr>
          <w:rFonts w:ascii="Times New Roman" w:eastAsia="Times New Roman" w:hAnsi="Times New Roman" w:cs="Times New Roman"/>
          <w:color w:val="000000"/>
          <w:sz w:val="28"/>
          <w:szCs w:val="28"/>
        </w:rPr>
        <w:t xml:space="preserve"> ч. 1 ст.15.6, </w:t>
      </w:r>
      <w:r w:rsidRPr="00455B1E">
        <w:rPr>
          <w:rFonts w:ascii="Times New Roman" w:eastAsia="Times New Roman" w:hAnsi="Times New Roman" w:cs="Times New Roman"/>
          <w:color w:val="000000"/>
          <w:sz w:val="28"/>
          <w:szCs w:val="28"/>
        </w:rPr>
        <w:t>ст.ст</w:t>
      </w:r>
      <w:r w:rsidRPr="00455B1E">
        <w:rPr>
          <w:rFonts w:ascii="Times New Roman" w:eastAsia="Times New Roman" w:hAnsi="Times New Roman" w:cs="Times New Roman"/>
          <w:color w:val="000000"/>
          <w:sz w:val="28"/>
          <w:szCs w:val="28"/>
        </w:rPr>
        <w:t xml:space="preserve">. 29.9, 29.10, 29.11 </w:t>
      </w:r>
      <w:r w:rsidRPr="00455B1E">
        <w:rPr>
          <w:rFonts w:ascii="Times New Roman" w:eastAsia="Times New Roman" w:hAnsi="Times New Roman" w:cs="Times New Roman"/>
          <w:sz w:val="28"/>
          <w:szCs w:val="28"/>
        </w:rPr>
        <w:t>Кодекса Российской Федерации об административных правонарушениях</w:t>
      </w:r>
      <w:r w:rsidRPr="00455B1E">
        <w:rPr>
          <w:rFonts w:ascii="Times New Roman" w:eastAsia="Times New Roman" w:hAnsi="Times New Roman" w:cs="Times New Roman"/>
          <w:color w:val="000000"/>
          <w:sz w:val="28"/>
          <w:szCs w:val="28"/>
        </w:rPr>
        <w:t xml:space="preserve">, мировой судья – </w:t>
      </w:r>
    </w:p>
    <w:p w:rsidR="007C41E5" w:rsidRPr="00455B1E" w:rsidP="00A94C23">
      <w:pPr>
        <w:spacing w:after="0" w:line="240" w:lineRule="auto"/>
        <w:ind w:right="-143" w:firstLine="709"/>
        <w:jc w:val="both"/>
        <w:rPr>
          <w:rFonts w:ascii="Times New Roman" w:eastAsia="Times New Roman" w:hAnsi="Times New Roman" w:cs="Times New Roman"/>
          <w:color w:val="000000"/>
          <w:sz w:val="28"/>
          <w:szCs w:val="28"/>
        </w:rPr>
      </w:pPr>
    </w:p>
    <w:p w:rsidR="00042070" w:rsidRPr="00455B1E" w:rsidP="0076355F">
      <w:pPr>
        <w:spacing w:after="0" w:line="240" w:lineRule="auto"/>
        <w:ind w:right="-144" w:firstLine="709"/>
        <w:jc w:val="center"/>
        <w:rPr>
          <w:rFonts w:ascii="Times New Roman" w:eastAsia="Times New Roman" w:hAnsi="Times New Roman" w:cs="Times New Roman"/>
          <w:b/>
          <w:color w:val="000000"/>
          <w:sz w:val="28"/>
          <w:szCs w:val="28"/>
        </w:rPr>
      </w:pPr>
      <w:r w:rsidRPr="00455B1E">
        <w:rPr>
          <w:rFonts w:ascii="Times New Roman" w:eastAsia="Times New Roman" w:hAnsi="Times New Roman" w:cs="Times New Roman"/>
          <w:b/>
          <w:color w:val="000000"/>
          <w:sz w:val="28"/>
          <w:szCs w:val="28"/>
        </w:rPr>
        <w:t>ПОСТАНОВИЛ:</w:t>
      </w:r>
    </w:p>
    <w:p w:rsidR="00585C5D" w:rsidRPr="00455B1E" w:rsidP="00585C5D">
      <w:pPr>
        <w:spacing w:after="0" w:line="240" w:lineRule="auto"/>
        <w:ind w:right="-144" w:firstLine="539"/>
        <w:contextualSpacing/>
        <w:jc w:val="both"/>
        <w:rPr>
          <w:rFonts w:ascii="Times New Roman" w:eastAsia="Times New Roman" w:hAnsi="Times New Roman" w:cs="Times New Roman"/>
          <w:sz w:val="28"/>
          <w:szCs w:val="28"/>
        </w:rPr>
      </w:pPr>
      <w:r w:rsidRPr="00455B1E">
        <w:rPr>
          <w:rFonts w:ascii="Times New Roman" w:hAnsi="Times New Roman" w:cs="Times New Roman"/>
          <w:sz w:val="28"/>
          <w:szCs w:val="28"/>
        </w:rPr>
        <w:t xml:space="preserve">Признать </w:t>
      </w:r>
      <w:r w:rsidR="005837CB">
        <w:rPr>
          <w:rFonts w:ascii="Times New Roman" w:hAnsi="Times New Roman" w:cs="Times New Roman"/>
          <w:sz w:val="28"/>
          <w:szCs w:val="28"/>
        </w:rPr>
        <w:t xml:space="preserve">исполнительного </w:t>
      </w:r>
      <w:r w:rsidRPr="00455B1E" w:rsidR="005837CB">
        <w:rPr>
          <w:rFonts w:ascii="Times New Roman" w:hAnsi="Times New Roman" w:cs="Times New Roman"/>
          <w:sz w:val="28"/>
          <w:szCs w:val="28"/>
        </w:rPr>
        <w:t xml:space="preserve">директора Региональной общественной организации «Федерация шахмат Республики Крым» </w:t>
      </w:r>
      <w:r w:rsidRPr="00455B1E" w:rsidR="002A51CB">
        <w:rPr>
          <w:rFonts w:ascii="Times New Roman" w:hAnsi="Times New Roman" w:cs="Times New Roman"/>
          <w:sz w:val="28"/>
          <w:szCs w:val="28"/>
        </w:rPr>
        <w:t>Гордык</w:t>
      </w:r>
      <w:r w:rsidRPr="00455B1E" w:rsidR="002A51CB">
        <w:rPr>
          <w:rFonts w:ascii="Times New Roman" w:hAnsi="Times New Roman" w:cs="Times New Roman"/>
          <w:sz w:val="28"/>
          <w:szCs w:val="28"/>
        </w:rPr>
        <w:t xml:space="preserve"> Любовь Александровн</w:t>
      </w:r>
      <w:r w:rsidR="005837CB">
        <w:rPr>
          <w:rFonts w:ascii="Times New Roman" w:hAnsi="Times New Roman" w:cs="Times New Roman"/>
          <w:sz w:val="28"/>
          <w:szCs w:val="28"/>
        </w:rPr>
        <w:t>у</w:t>
      </w:r>
      <w:r w:rsidRPr="00455B1E" w:rsidR="002A51CB">
        <w:rPr>
          <w:rFonts w:ascii="Times New Roman" w:eastAsia="Times New Roman" w:hAnsi="Times New Roman" w:cs="Times New Roman"/>
          <w:sz w:val="28"/>
          <w:szCs w:val="28"/>
        </w:rPr>
        <w:t xml:space="preserve"> </w:t>
      </w:r>
      <w:r w:rsidRPr="00455B1E" w:rsidR="00FE2C56">
        <w:rPr>
          <w:rFonts w:ascii="Times New Roman" w:eastAsia="Times New Roman" w:hAnsi="Times New Roman" w:cs="Times New Roman"/>
          <w:sz w:val="28"/>
          <w:szCs w:val="28"/>
        </w:rPr>
        <w:t>виновн</w:t>
      </w:r>
      <w:r w:rsidRPr="00455B1E">
        <w:rPr>
          <w:rFonts w:ascii="Times New Roman" w:eastAsia="Times New Roman" w:hAnsi="Times New Roman" w:cs="Times New Roman"/>
          <w:sz w:val="28"/>
          <w:szCs w:val="28"/>
        </w:rPr>
        <w:t>ой</w:t>
      </w:r>
      <w:r w:rsidRPr="00455B1E" w:rsidR="00FE2C56">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ст.15.6 Кодекса Российской Федерации об административных правонарушениях и </w:t>
      </w:r>
      <w:r w:rsidRPr="00455B1E" w:rsidR="00FE2C56">
        <w:rPr>
          <w:rFonts w:ascii="Times New Roman" w:hAnsi="Times New Roman" w:cs="Times New Roman"/>
          <w:color w:val="000000"/>
          <w:sz w:val="28"/>
          <w:szCs w:val="28"/>
          <w:shd w:val="clear" w:color="auto" w:fill="FFFFFF"/>
        </w:rPr>
        <w:t>назначить е</w:t>
      </w:r>
      <w:r w:rsidRPr="00455B1E">
        <w:rPr>
          <w:rFonts w:ascii="Times New Roman" w:hAnsi="Times New Roman" w:cs="Times New Roman"/>
          <w:color w:val="000000"/>
          <w:sz w:val="28"/>
          <w:szCs w:val="28"/>
          <w:shd w:val="clear" w:color="auto" w:fill="FFFFFF"/>
        </w:rPr>
        <w:t>й</w:t>
      </w:r>
      <w:r w:rsidRPr="00455B1E" w:rsidR="0061568E">
        <w:rPr>
          <w:rFonts w:ascii="Times New Roman" w:hAnsi="Times New Roman" w:cs="Times New Roman"/>
          <w:color w:val="000000"/>
          <w:sz w:val="28"/>
          <w:szCs w:val="28"/>
          <w:shd w:val="clear" w:color="auto" w:fill="FFFFFF"/>
        </w:rPr>
        <w:t xml:space="preserve"> </w:t>
      </w:r>
      <w:r w:rsidRPr="00455B1E">
        <w:rPr>
          <w:rFonts w:ascii="Times New Roman" w:eastAsia="Times New Roman" w:hAnsi="Times New Roman" w:cs="Times New Roman"/>
          <w:sz w:val="28"/>
          <w:szCs w:val="28"/>
        </w:rPr>
        <w:t>административное наказание в виде административного штрафа в размере 300  (триста) рублей.</w:t>
      </w:r>
    </w:p>
    <w:p w:rsidR="00585C5D" w:rsidRPr="00455B1E" w:rsidP="00585C5D">
      <w:pPr>
        <w:spacing w:after="0" w:line="240" w:lineRule="auto"/>
        <w:ind w:right="-143" w:firstLine="539"/>
        <w:contextualSpacing/>
        <w:jc w:val="both"/>
        <w:rPr>
          <w:rFonts w:ascii="Times New Roman" w:hAnsi="Times New Roman" w:cs="Times New Roman"/>
          <w:sz w:val="28"/>
          <w:szCs w:val="28"/>
        </w:rPr>
      </w:pPr>
      <w:r w:rsidRPr="00455B1E">
        <w:rPr>
          <w:rStyle w:val="s4"/>
          <w:rFonts w:ascii="Times New Roman" w:hAnsi="Times New Roman" w:cs="Times New Roman"/>
          <w:sz w:val="28"/>
          <w:szCs w:val="28"/>
        </w:rPr>
        <w:t>Реквизиты для уплаты штрафа</w:t>
      </w:r>
      <w:r w:rsidRPr="005837CB">
        <w:rPr>
          <w:rStyle w:val="s4"/>
          <w:rFonts w:ascii="Times New Roman" w:hAnsi="Times New Roman" w:cs="Times New Roman"/>
          <w:sz w:val="28"/>
          <w:szCs w:val="28"/>
        </w:rPr>
        <w:t>:</w:t>
      </w:r>
      <w:r w:rsidRPr="00455B1E">
        <w:rPr>
          <w:rFonts w:ascii="Times New Roman" w:hAnsi="Times New Roman" w:cs="Times New Roman"/>
          <w:sz w:val="28"/>
          <w:szCs w:val="28"/>
        </w:rPr>
        <w:t xml:space="preserve"> получатель - Управление Федерального Казначейства по Республике Крым (ИФНС по г. Симферополю); банк получателя – Отделение Республика Крым; БИК - 043510001; </w:t>
      </w:r>
      <w:r w:rsidRPr="00455B1E">
        <w:rPr>
          <w:rFonts w:ascii="Times New Roman" w:hAnsi="Times New Roman" w:cs="Times New Roman"/>
          <w:sz w:val="28"/>
          <w:szCs w:val="28"/>
        </w:rPr>
        <w:t>р</w:t>
      </w:r>
      <w:r w:rsidRPr="00455B1E">
        <w:rPr>
          <w:rFonts w:ascii="Times New Roman" w:hAnsi="Times New Roman" w:cs="Times New Roman"/>
          <w:sz w:val="28"/>
          <w:szCs w:val="28"/>
        </w:rPr>
        <w:t>/</w:t>
      </w:r>
      <w:r w:rsidRPr="00455B1E">
        <w:rPr>
          <w:rFonts w:ascii="Times New Roman" w:hAnsi="Times New Roman" w:cs="Times New Roman"/>
          <w:sz w:val="28"/>
          <w:szCs w:val="28"/>
        </w:rPr>
        <w:t>сч</w:t>
      </w:r>
      <w:r w:rsidRPr="00455B1E">
        <w:rPr>
          <w:rFonts w:ascii="Times New Roman" w:hAnsi="Times New Roman" w:cs="Times New Roman"/>
          <w:sz w:val="28"/>
          <w:szCs w:val="28"/>
        </w:rPr>
        <w:t xml:space="preserve"> 40101810335100010001, ОКТМО 35701000, ИНН получателя 7707831115, КПП  получателя 910201001; КБК 182 1 16 03030 01 6000 140.</w:t>
      </w:r>
    </w:p>
    <w:p w:rsidR="00585C5D" w:rsidRPr="00455B1E" w:rsidP="00585C5D">
      <w:pPr>
        <w:spacing w:after="0" w:line="240" w:lineRule="auto"/>
        <w:ind w:right="-143" w:firstLine="539"/>
        <w:contextualSpacing/>
        <w:jc w:val="both"/>
        <w:rPr>
          <w:rFonts w:ascii="Times New Roman" w:eastAsia="Times New Roman" w:hAnsi="Times New Roman" w:cs="Times New Roman"/>
          <w:sz w:val="28"/>
          <w:szCs w:val="28"/>
        </w:rPr>
      </w:pPr>
      <w:r w:rsidRPr="00455B1E">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585C5D" w:rsidRPr="00455B1E" w:rsidP="00585C5D">
      <w:pPr>
        <w:spacing w:after="0" w:line="240" w:lineRule="auto"/>
        <w:ind w:right="-143" w:firstLine="539"/>
        <w:contextualSpacing/>
        <w:jc w:val="both"/>
        <w:rPr>
          <w:rFonts w:ascii="Times New Roman" w:eastAsia="Times New Roman" w:hAnsi="Times New Roman" w:cs="Times New Roman"/>
          <w:sz w:val="28"/>
          <w:szCs w:val="28"/>
        </w:rPr>
      </w:pPr>
      <w:r w:rsidRPr="00455B1E">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585C5D" w:rsidRPr="00455B1E" w:rsidP="00585C5D">
      <w:pPr>
        <w:pStyle w:val="NoSpacing"/>
        <w:ind w:right="-143" w:firstLine="708"/>
        <w:jc w:val="both"/>
        <w:rPr>
          <w:rFonts w:ascii="Times New Roman" w:hAnsi="Times New Roman"/>
          <w:sz w:val="28"/>
          <w:szCs w:val="28"/>
        </w:rPr>
      </w:pPr>
      <w:r w:rsidRPr="00455B1E">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7602FD" w:rsidRPr="00455B1E" w:rsidP="007602FD">
      <w:pPr>
        <w:rPr>
          <w:rFonts w:ascii="Times New Roman" w:hAnsi="Times New Roman" w:cs="Times New Roman"/>
          <w:sz w:val="28"/>
          <w:szCs w:val="28"/>
        </w:rPr>
      </w:pPr>
      <w:r w:rsidRPr="00455B1E">
        <w:rPr>
          <w:rFonts w:ascii="Times New Roman" w:hAnsi="Times New Roman" w:cs="Times New Roman"/>
          <w:b/>
          <w:sz w:val="28"/>
          <w:szCs w:val="28"/>
        </w:rPr>
        <w:t xml:space="preserve">        </w:t>
      </w:r>
      <w:r w:rsidRPr="00455B1E">
        <w:rPr>
          <w:rFonts w:ascii="Times New Roman" w:hAnsi="Times New Roman" w:cs="Times New Roman"/>
          <w:sz w:val="28"/>
          <w:szCs w:val="28"/>
        </w:rPr>
        <w:t>Мировой судья</w:t>
      </w:r>
      <w:r w:rsidRPr="00455B1E" w:rsidR="00974D61">
        <w:rPr>
          <w:rFonts w:ascii="Times New Roman" w:hAnsi="Times New Roman" w:cs="Times New Roman"/>
          <w:sz w:val="28"/>
          <w:szCs w:val="28"/>
        </w:rPr>
        <w:t xml:space="preserve">        </w:t>
      </w:r>
      <w:r w:rsidRPr="00455B1E">
        <w:rPr>
          <w:rFonts w:ascii="Times New Roman" w:hAnsi="Times New Roman" w:cs="Times New Roman"/>
          <w:sz w:val="28"/>
          <w:szCs w:val="28"/>
        </w:rPr>
        <w:t xml:space="preserve">               </w:t>
      </w:r>
      <w:r w:rsidRPr="00455B1E">
        <w:rPr>
          <w:rFonts w:ascii="Times New Roman" w:hAnsi="Times New Roman" w:cs="Times New Roman"/>
          <w:sz w:val="28"/>
          <w:szCs w:val="28"/>
        </w:rPr>
        <w:tab/>
      </w:r>
      <w:r w:rsidRPr="00455B1E" w:rsidR="0061568E">
        <w:rPr>
          <w:rFonts w:ascii="Times New Roman" w:hAnsi="Times New Roman" w:cs="Times New Roman"/>
          <w:sz w:val="28"/>
          <w:szCs w:val="28"/>
        </w:rPr>
        <w:t xml:space="preserve">                       </w:t>
      </w:r>
      <w:r w:rsidRPr="00455B1E">
        <w:rPr>
          <w:rFonts w:ascii="Times New Roman" w:hAnsi="Times New Roman" w:cs="Times New Roman"/>
          <w:sz w:val="28"/>
          <w:szCs w:val="28"/>
        </w:rPr>
        <w:tab/>
        <w:t xml:space="preserve">  О.А. </w:t>
      </w:r>
      <w:r w:rsidRPr="00455B1E">
        <w:rPr>
          <w:rFonts w:ascii="Times New Roman" w:hAnsi="Times New Roman" w:cs="Times New Roman"/>
          <w:sz w:val="28"/>
          <w:szCs w:val="28"/>
        </w:rPr>
        <w:t>Чепиль</w:t>
      </w:r>
    </w:p>
    <w:sectPr w:rsidSect="0076768C">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70"/>
    <w:rsid w:val="00042070"/>
    <w:rsid w:val="00055C2C"/>
    <w:rsid w:val="00063769"/>
    <w:rsid w:val="00071962"/>
    <w:rsid w:val="00087703"/>
    <w:rsid w:val="00097298"/>
    <w:rsid w:val="000A5518"/>
    <w:rsid w:val="000A7035"/>
    <w:rsid w:val="001200A1"/>
    <w:rsid w:val="001441E3"/>
    <w:rsid w:val="00197646"/>
    <w:rsid w:val="001C371C"/>
    <w:rsid w:val="00204A79"/>
    <w:rsid w:val="0020775A"/>
    <w:rsid w:val="0024113B"/>
    <w:rsid w:val="00276715"/>
    <w:rsid w:val="002976EE"/>
    <w:rsid w:val="002A51CB"/>
    <w:rsid w:val="002E1A9E"/>
    <w:rsid w:val="002F6734"/>
    <w:rsid w:val="00300428"/>
    <w:rsid w:val="0033180D"/>
    <w:rsid w:val="00336A88"/>
    <w:rsid w:val="00340E3D"/>
    <w:rsid w:val="00352DFD"/>
    <w:rsid w:val="0037424D"/>
    <w:rsid w:val="00384461"/>
    <w:rsid w:val="003B3C96"/>
    <w:rsid w:val="003C51DF"/>
    <w:rsid w:val="003D08C1"/>
    <w:rsid w:val="003F5287"/>
    <w:rsid w:val="00412728"/>
    <w:rsid w:val="00431780"/>
    <w:rsid w:val="00455B1E"/>
    <w:rsid w:val="00471B10"/>
    <w:rsid w:val="00472B3C"/>
    <w:rsid w:val="004B2DEE"/>
    <w:rsid w:val="004B708A"/>
    <w:rsid w:val="004F26E3"/>
    <w:rsid w:val="00502162"/>
    <w:rsid w:val="00544307"/>
    <w:rsid w:val="00555579"/>
    <w:rsid w:val="00560722"/>
    <w:rsid w:val="00573E33"/>
    <w:rsid w:val="005837CB"/>
    <w:rsid w:val="00585C5D"/>
    <w:rsid w:val="00590C6E"/>
    <w:rsid w:val="005B70E4"/>
    <w:rsid w:val="005C060B"/>
    <w:rsid w:val="005D1CB3"/>
    <w:rsid w:val="005F3C3C"/>
    <w:rsid w:val="0061568E"/>
    <w:rsid w:val="00624E4C"/>
    <w:rsid w:val="00641326"/>
    <w:rsid w:val="00651D1E"/>
    <w:rsid w:val="00654067"/>
    <w:rsid w:val="006B2ACC"/>
    <w:rsid w:val="006C4D91"/>
    <w:rsid w:val="006E6E2B"/>
    <w:rsid w:val="00701F2A"/>
    <w:rsid w:val="00735C67"/>
    <w:rsid w:val="007554A4"/>
    <w:rsid w:val="007602FD"/>
    <w:rsid w:val="0076355F"/>
    <w:rsid w:val="0076768C"/>
    <w:rsid w:val="00785F87"/>
    <w:rsid w:val="007C41E5"/>
    <w:rsid w:val="007C6BD6"/>
    <w:rsid w:val="007D262E"/>
    <w:rsid w:val="007F30EC"/>
    <w:rsid w:val="008C67CE"/>
    <w:rsid w:val="008D2327"/>
    <w:rsid w:val="00904A7B"/>
    <w:rsid w:val="00974D61"/>
    <w:rsid w:val="00981075"/>
    <w:rsid w:val="00987C5C"/>
    <w:rsid w:val="009A0DED"/>
    <w:rsid w:val="009D5615"/>
    <w:rsid w:val="009E2356"/>
    <w:rsid w:val="009F2938"/>
    <w:rsid w:val="00A2588C"/>
    <w:rsid w:val="00A46159"/>
    <w:rsid w:val="00A50B87"/>
    <w:rsid w:val="00A94C23"/>
    <w:rsid w:val="00AA23F2"/>
    <w:rsid w:val="00AA47DF"/>
    <w:rsid w:val="00AB488B"/>
    <w:rsid w:val="00B214D1"/>
    <w:rsid w:val="00B27FEC"/>
    <w:rsid w:val="00B603C7"/>
    <w:rsid w:val="00B62216"/>
    <w:rsid w:val="00B85C71"/>
    <w:rsid w:val="00B912F6"/>
    <w:rsid w:val="00BB45CC"/>
    <w:rsid w:val="00BD2E72"/>
    <w:rsid w:val="00BD3E86"/>
    <w:rsid w:val="00BD681A"/>
    <w:rsid w:val="00C04B1C"/>
    <w:rsid w:val="00C34C85"/>
    <w:rsid w:val="00C577F4"/>
    <w:rsid w:val="00C759B6"/>
    <w:rsid w:val="00C823B1"/>
    <w:rsid w:val="00C84796"/>
    <w:rsid w:val="00CB094D"/>
    <w:rsid w:val="00CB7252"/>
    <w:rsid w:val="00CD0499"/>
    <w:rsid w:val="00D04239"/>
    <w:rsid w:val="00D1557D"/>
    <w:rsid w:val="00D16AB5"/>
    <w:rsid w:val="00D72BD9"/>
    <w:rsid w:val="00DA6A70"/>
    <w:rsid w:val="00DB3DD3"/>
    <w:rsid w:val="00DC1336"/>
    <w:rsid w:val="00DF0B81"/>
    <w:rsid w:val="00E12399"/>
    <w:rsid w:val="00E23BE7"/>
    <w:rsid w:val="00E9354E"/>
    <w:rsid w:val="00F045FB"/>
    <w:rsid w:val="00F21F90"/>
    <w:rsid w:val="00F336FA"/>
    <w:rsid w:val="00F47A40"/>
    <w:rsid w:val="00F651A1"/>
    <w:rsid w:val="00F907BC"/>
    <w:rsid w:val="00FA0D7F"/>
    <w:rsid w:val="00FC1A96"/>
    <w:rsid w:val="00FC4B3D"/>
    <w:rsid w:val="00FC645C"/>
    <w:rsid w:val="00FE2C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384461"/>
  </w:style>
  <w:style w:type="paragraph" w:styleId="BalloonText">
    <w:name w:val="Balloon Text"/>
    <w:basedOn w:val="Normal"/>
    <w:link w:val="a"/>
    <w:uiPriority w:val="99"/>
    <w:semiHidden/>
    <w:unhideWhenUsed/>
    <w:rsid w:val="00624E4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24E4C"/>
    <w:rPr>
      <w:rFonts w:ascii="Tahoma" w:hAnsi="Tahoma" w:cs="Tahoma"/>
      <w:sz w:val="16"/>
      <w:szCs w:val="16"/>
    </w:rPr>
  </w:style>
  <w:style w:type="paragraph" w:styleId="NoSpacing">
    <w:name w:val="No Spacing"/>
    <w:uiPriority w:val="1"/>
    <w:qFormat/>
    <w:rsid w:val="007602FD"/>
    <w:pPr>
      <w:spacing w:after="0" w:line="240" w:lineRule="auto"/>
    </w:pPr>
    <w:rPr>
      <w:rFonts w:ascii="Calibri" w:eastAsia="Calibri" w:hAnsi="Calibri" w:cs="Times New Roman"/>
      <w:lang w:eastAsia="en-US"/>
    </w:rPr>
  </w:style>
  <w:style w:type="paragraph" w:customStyle="1" w:styleId="Style18">
    <w:name w:val="Style18"/>
    <w:basedOn w:val="Normal"/>
    <w:uiPriority w:val="99"/>
    <w:rsid w:val="0076768C"/>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