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5704D" w:rsidRPr="0085704D" w:rsidP="0085704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5704D" w:rsidRPr="0085704D" w:rsidP="0085704D">
      <w:pPr>
        <w:spacing w:after="0" w:line="240" w:lineRule="auto"/>
        <w:ind w:left="-567" w:right="-1" w:firstLine="141"/>
        <w:outlineLvl w:val="0"/>
        <w:rPr>
          <w:rFonts w:ascii="Times New Roman" w:eastAsia="Calibri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Дело № 05-0214/16/2017</w:t>
      </w:r>
    </w:p>
    <w:p w:rsidR="0085704D" w:rsidRPr="0085704D" w:rsidP="0085704D">
      <w:pPr>
        <w:spacing w:after="0" w:line="240" w:lineRule="auto"/>
        <w:ind w:left="-567" w:right="-1" w:firstLine="141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85704D" w:rsidRPr="0085704D" w:rsidP="0085704D">
      <w:pPr>
        <w:spacing w:after="0" w:line="240" w:lineRule="auto"/>
        <w:ind w:left="-567" w:right="-1" w:firstLine="14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704D">
        <w:rPr>
          <w:rFonts w:ascii="Times New Roman" w:hAnsi="Times New Roman"/>
          <w:b/>
          <w:sz w:val="24"/>
          <w:szCs w:val="24"/>
        </w:rPr>
        <w:t xml:space="preserve"> </w:t>
      </w:r>
      <w:r w:rsidRPr="0085704D">
        <w:rPr>
          <w:rFonts w:ascii="Times New Roman" w:hAnsi="Times New Roman"/>
          <w:b/>
          <w:sz w:val="24"/>
          <w:szCs w:val="24"/>
        </w:rPr>
        <w:t>П</w:t>
      </w:r>
      <w:r w:rsidRPr="0085704D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85704D" w:rsidRPr="0085704D" w:rsidP="0085704D">
      <w:pPr>
        <w:spacing w:after="0" w:line="240" w:lineRule="auto"/>
        <w:ind w:left="-567" w:right="-1" w:firstLine="14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5704D" w:rsidRPr="0085704D" w:rsidP="0085704D">
      <w:pPr>
        <w:spacing w:after="0" w:line="240" w:lineRule="auto"/>
        <w:ind w:right="-1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      04 июля 2017 года                                                           гор. Симферополь</w:t>
      </w:r>
    </w:p>
    <w:p w:rsidR="0085704D" w:rsidRPr="0085704D" w:rsidP="0085704D">
      <w:pPr>
        <w:spacing w:after="0" w:line="240" w:lineRule="auto"/>
        <w:ind w:right="-1" w:firstLine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5704D" w:rsidRPr="0085704D" w:rsidP="0085704D">
      <w:pPr>
        <w:spacing w:after="0" w:line="240" w:lineRule="auto"/>
        <w:ind w:right="-1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      </w:t>
      </w:r>
      <w:r w:rsidRPr="0085704D">
        <w:rPr>
          <w:rFonts w:ascii="Times New Roman" w:hAnsi="Times New Roman"/>
          <w:sz w:val="24"/>
          <w:szCs w:val="24"/>
        </w:rPr>
        <w:t xml:space="preserve"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  </w:t>
      </w:r>
      <w:r w:rsidRPr="008570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Ломанов</w:t>
      </w:r>
      <w:r w:rsidRPr="008570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Станислав Геннадиевич, 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Pr="008570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>дело об административном правонарушении, предусмотренном частью 2 статьи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 17.3 </w:t>
      </w:r>
      <w:r w:rsidRPr="0085704D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отношении 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>Долинина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Сергея Александровича,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«персональные данные изъяты»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5704D">
        <w:rPr>
          <w:rFonts w:ascii="Times New Roman" w:hAnsi="Times New Roman"/>
          <w:sz w:val="24"/>
          <w:szCs w:val="24"/>
        </w:rPr>
        <w:t xml:space="preserve"> </w:t>
      </w:r>
    </w:p>
    <w:p w:rsidR="0085704D" w:rsidRPr="0085704D" w:rsidP="00857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04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</w:p>
    <w:p w:rsidR="0085704D" w:rsidRPr="0085704D" w:rsidP="008570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04D">
        <w:rPr>
          <w:rFonts w:ascii="Times New Roman" w:hAnsi="Times New Roman"/>
          <w:b/>
          <w:sz w:val="24"/>
          <w:szCs w:val="24"/>
        </w:rPr>
        <w:t>УСТАНОВИЛ:</w:t>
      </w:r>
    </w:p>
    <w:p w:rsidR="0085704D" w:rsidRPr="0085704D" w:rsidP="00857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         </w:t>
      </w:r>
      <w:r w:rsidRPr="0085704D">
        <w:rPr>
          <w:rFonts w:ascii="Times New Roman" w:hAnsi="Times New Roman"/>
          <w:sz w:val="24"/>
          <w:szCs w:val="24"/>
        </w:rPr>
        <w:t>Долинин</w:t>
      </w:r>
      <w:r w:rsidRPr="0085704D">
        <w:rPr>
          <w:rFonts w:ascii="Times New Roman" w:hAnsi="Times New Roman"/>
          <w:sz w:val="24"/>
          <w:szCs w:val="24"/>
        </w:rPr>
        <w:t xml:space="preserve"> С.А., 24.05.2017г. в 11-50 час., находясь в здании Центрального районного суда города Симферополя Республики Крым, расположенного по адресу: </w:t>
      </w:r>
      <w:r>
        <w:rPr>
          <w:rFonts w:ascii="Times New Roman" w:hAnsi="Times New Roman"/>
          <w:sz w:val="24"/>
          <w:szCs w:val="24"/>
        </w:rPr>
        <w:t>«данные изъяты»</w:t>
      </w:r>
      <w:r w:rsidRPr="0085704D">
        <w:rPr>
          <w:rFonts w:ascii="Times New Roman" w:hAnsi="Times New Roman"/>
          <w:sz w:val="24"/>
          <w:szCs w:val="24"/>
        </w:rPr>
        <w:t xml:space="preserve">, курил в туалете суда, на неоднократные замечания судебного пристава по ОУПДС </w:t>
      </w:r>
      <w:r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04D">
        <w:rPr>
          <w:rFonts w:ascii="Times New Roman" w:hAnsi="Times New Roman"/>
          <w:sz w:val="24"/>
          <w:szCs w:val="24"/>
        </w:rPr>
        <w:t>не реагировал, таким образом, нарушал общественный порядок и установленные правила пребывания в здании Центрального районного суда города Симферополя, чем совершил правонарушение, ответственность за которое</w:t>
      </w:r>
      <w:r w:rsidRPr="0085704D">
        <w:rPr>
          <w:rFonts w:ascii="Times New Roman" w:hAnsi="Times New Roman"/>
          <w:sz w:val="24"/>
          <w:szCs w:val="24"/>
        </w:rPr>
        <w:t xml:space="preserve"> предусмотрена ч.2 ст.17.3 КоАП РФ.</w:t>
      </w:r>
    </w:p>
    <w:p w:rsidR="0085704D" w:rsidRPr="0085704D" w:rsidP="00857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         </w:t>
      </w:r>
      <w:r w:rsidRPr="0085704D">
        <w:rPr>
          <w:rFonts w:ascii="Times New Roman" w:hAnsi="Times New Roman"/>
          <w:sz w:val="24"/>
          <w:szCs w:val="24"/>
        </w:rPr>
        <w:t>Долинин</w:t>
      </w:r>
      <w:r w:rsidRPr="0085704D">
        <w:rPr>
          <w:rFonts w:ascii="Times New Roman" w:hAnsi="Times New Roman"/>
          <w:sz w:val="24"/>
          <w:szCs w:val="24"/>
        </w:rPr>
        <w:t xml:space="preserve"> С.А. в судебное заседание, будучи надлежащим </w:t>
      </w:r>
      <w:r w:rsidRPr="0085704D">
        <w:rPr>
          <w:rFonts w:ascii="Times New Roman" w:hAnsi="Times New Roman"/>
          <w:sz w:val="24"/>
          <w:szCs w:val="24"/>
        </w:rPr>
        <w:t>образом</w:t>
      </w:r>
      <w:r w:rsidRPr="0085704D">
        <w:rPr>
          <w:rFonts w:ascii="Times New Roman" w:hAnsi="Times New Roman"/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сообщил.</w:t>
      </w:r>
    </w:p>
    <w:p w:rsidR="0085704D" w:rsidRPr="0085704D" w:rsidP="00857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>Долинин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 С.А. совершил правонарушение, предусмотренное ч.2 ст.17.3 КоАП РФ, а именно: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85704D" w:rsidRPr="0085704D" w:rsidP="0085704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>Долинина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 С.А.,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24.05.2017г. (л.д.1-2), объяснениями свидетелей (л.д.3, 4) </w:t>
      </w:r>
      <w:r w:rsidRPr="0085704D">
        <w:rPr>
          <w:rFonts w:ascii="Times New Roman" w:hAnsi="Times New Roman"/>
          <w:sz w:val="24"/>
          <w:szCs w:val="24"/>
        </w:rPr>
        <w:t>и другими материалами дела.</w:t>
      </w:r>
    </w:p>
    <w:p w:rsidR="0085704D" w:rsidRPr="0085704D" w:rsidP="0085704D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        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 делу -  судом не установлено. </w:t>
      </w:r>
    </w:p>
    <w:p w:rsidR="0085704D" w:rsidRPr="0085704D" w:rsidP="008570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положение.</w:t>
      </w:r>
    </w:p>
    <w:p w:rsidR="0085704D" w:rsidRPr="0085704D" w:rsidP="0085704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>Обстоятельств, смягчающих</w:t>
      </w:r>
      <w:r w:rsidRPr="008570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704D">
        <w:rPr>
          <w:rFonts w:ascii="Times New Roman" w:hAnsi="Times New Roman"/>
          <w:color w:val="000000"/>
          <w:sz w:val="24"/>
          <w:szCs w:val="24"/>
        </w:rPr>
        <w:t>и отягчающих административную</w:t>
      </w:r>
      <w:r w:rsidRPr="008570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5704D">
        <w:rPr>
          <w:rFonts w:ascii="Times New Roman" w:hAnsi="Times New Roman"/>
          <w:sz w:val="24"/>
          <w:szCs w:val="24"/>
        </w:rPr>
        <w:t xml:space="preserve">ответственность </w:t>
      </w:r>
      <w:r w:rsidRPr="0085704D">
        <w:rPr>
          <w:rFonts w:ascii="Times New Roman" w:hAnsi="Times New Roman"/>
          <w:sz w:val="24"/>
          <w:szCs w:val="24"/>
        </w:rPr>
        <w:t>Долинина</w:t>
      </w:r>
      <w:r w:rsidRPr="0085704D">
        <w:rPr>
          <w:rFonts w:ascii="Times New Roman" w:hAnsi="Times New Roman"/>
          <w:sz w:val="24"/>
          <w:szCs w:val="24"/>
        </w:rPr>
        <w:t xml:space="preserve"> С.А., судом не установлено.</w:t>
      </w:r>
    </w:p>
    <w:p w:rsidR="0085704D" w:rsidRPr="0085704D" w:rsidP="008570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и достаточным назначить </w:t>
      </w:r>
      <w:r w:rsidRPr="0085704D">
        <w:rPr>
          <w:rFonts w:ascii="Times New Roman" w:hAnsi="Times New Roman"/>
          <w:sz w:val="24"/>
          <w:szCs w:val="24"/>
        </w:rPr>
        <w:t>Долинину</w:t>
      </w:r>
      <w:r w:rsidRPr="0085704D">
        <w:rPr>
          <w:rFonts w:ascii="Times New Roman" w:hAnsi="Times New Roman"/>
          <w:sz w:val="24"/>
          <w:szCs w:val="24"/>
        </w:rPr>
        <w:t xml:space="preserve"> С.А. минимальное наказание в пределах санкции ч. 2 ст. 17.3 КоАП РФ в виде штрафа в размере 500 (пятьсот) рублей</w:t>
      </w:r>
    </w:p>
    <w:p w:rsidR="0085704D" w:rsidRPr="0085704D" w:rsidP="00857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85704D">
        <w:rPr>
          <w:rFonts w:ascii="Times New Roman" w:hAnsi="Times New Roman"/>
          <w:sz w:val="24"/>
          <w:szCs w:val="24"/>
        </w:rPr>
        <w:t>изложенного</w:t>
      </w:r>
      <w:r w:rsidRPr="0085704D">
        <w:rPr>
          <w:rFonts w:ascii="Times New Roman" w:hAnsi="Times New Roman"/>
          <w:sz w:val="24"/>
          <w:szCs w:val="24"/>
        </w:rPr>
        <w:t xml:space="preserve">, руководствуясь </w:t>
      </w:r>
      <w:r w:rsidRPr="0085704D">
        <w:rPr>
          <w:rFonts w:ascii="Times New Roman" w:hAnsi="Times New Roman"/>
          <w:sz w:val="24"/>
          <w:szCs w:val="24"/>
        </w:rPr>
        <w:t>ст.ст</w:t>
      </w:r>
      <w:r w:rsidRPr="0085704D">
        <w:rPr>
          <w:rFonts w:ascii="Times New Roman" w:hAnsi="Times New Roman"/>
          <w:sz w:val="24"/>
          <w:szCs w:val="24"/>
        </w:rPr>
        <w:t>. 3.5, 4.1, 29.9, 29.10, 29.11 КоАП Российской Федерации, мировой судья -</w:t>
      </w:r>
      <w:r w:rsidRPr="0085704D">
        <w:rPr>
          <w:rFonts w:ascii="Times New Roman" w:hAnsi="Times New Roman"/>
          <w:b/>
          <w:sz w:val="24"/>
          <w:szCs w:val="24"/>
        </w:rPr>
        <w:t xml:space="preserve"> </w:t>
      </w:r>
    </w:p>
    <w:p w:rsidR="0085704D" w:rsidRPr="0085704D" w:rsidP="00857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04D" w:rsidRPr="0085704D" w:rsidP="008570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04D">
        <w:rPr>
          <w:rFonts w:ascii="Times New Roman" w:hAnsi="Times New Roman"/>
          <w:b/>
          <w:sz w:val="24"/>
          <w:szCs w:val="24"/>
        </w:rPr>
        <w:t>ПОСТАНОВИЛ:</w:t>
      </w:r>
    </w:p>
    <w:p w:rsidR="0085704D" w:rsidRPr="0085704D" w:rsidP="008570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hAnsi="Times New Roman"/>
          <w:sz w:val="24"/>
          <w:szCs w:val="24"/>
        </w:rPr>
        <w:t xml:space="preserve">            Признать 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>Долинина</w:t>
      </w: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Сергея Александровича</w:t>
      </w:r>
      <w:r w:rsidRPr="0085704D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Pr="0085704D">
        <w:rPr>
          <w:rStyle w:val="snippetequal"/>
          <w:sz w:val="24"/>
          <w:szCs w:val="24"/>
        </w:rPr>
        <w:t xml:space="preserve">ч.2 ст.17.3 </w:t>
      </w:r>
      <w:r w:rsidRPr="0085704D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(пятьсот) рублей.</w:t>
      </w:r>
    </w:p>
    <w:p w:rsidR="0085704D" w:rsidRPr="0085704D" w:rsidP="0085704D">
      <w:pPr>
        <w:pStyle w:val="p7"/>
        <w:spacing w:before="0" w:beforeAutospacing="0" w:after="0" w:afterAutospacing="0"/>
        <w:ind w:firstLine="567"/>
        <w:jc w:val="both"/>
        <w:rPr>
          <w:rStyle w:val="s4"/>
          <w:color w:val="000000"/>
        </w:rPr>
      </w:pPr>
      <w:r w:rsidRPr="0085704D">
        <w:rPr>
          <w:rStyle w:val="s4"/>
          <w:color w:val="FF0000"/>
        </w:rPr>
        <w:t xml:space="preserve">   </w:t>
      </w:r>
      <w:r w:rsidRPr="0085704D">
        <w:rPr>
          <w:rStyle w:val="s4"/>
          <w:color w:val="000000"/>
        </w:rPr>
        <w:t xml:space="preserve">Реквизиты для уплаты штрафа: </w:t>
      </w:r>
      <w:r w:rsidRPr="0085704D">
        <w:rPr>
          <w:rStyle w:val="s4"/>
          <w:color w:val="000000"/>
        </w:rPr>
        <w:t>р</w:t>
      </w:r>
      <w:r w:rsidRPr="0085704D">
        <w:rPr>
          <w:rStyle w:val="s4"/>
          <w:color w:val="000000"/>
        </w:rPr>
        <w:t>.с</w:t>
      </w:r>
      <w:r w:rsidRPr="0085704D">
        <w:rPr>
          <w:rStyle w:val="s4"/>
          <w:color w:val="000000"/>
        </w:rPr>
        <w:t>ч</w:t>
      </w:r>
      <w:r w:rsidRPr="0085704D">
        <w:rPr>
          <w:rStyle w:val="s4"/>
          <w:color w:val="000000"/>
        </w:rPr>
        <w:t xml:space="preserve"> №40101810335100010001, Банк получателя Отделение Республика Крым, БИК 043510001, получатель: ИНН 7702835613, КПП 910201001, УФК по Республике Крым (УФССП России по республике Крым), КБК 32211617000016016140, л/с 04751А91420.</w:t>
      </w:r>
    </w:p>
    <w:p w:rsidR="0085704D" w:rsidRPr="0085704D" w:rsidP="0085704D">
      <w:pPr>
        <w:pStyle w:val="p7"/>
        <w:spacing w:before="0" w:beforeAutospacing="0" w:after="0" w:afterAutospacing="0"/>
        <w:ind w:firstLine="567"/>
        <w:jc w:val="both"/>
      </w:pPr>
      <w:r w:rsidRPr="0085704D">
        <w:t xml:space="preserve">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5704D" w:rsidRPr="0085704D" w:rsidP="0085704D">
      <w:pPr>
        <w:pStyle w:val="Style4"/>
        <w:widowControl/>
        <w:spacing w:line="240" w:lineRule="auto"/>
        <w:ind w:right="14"/>
        <w:contextualSpacing/>
        <w:rPr>
          <w:lang w:eastAsia="en-US"/>
        </w:rPr>
      </w:pPr>
      <w:r w:rsidRPr="0085704D">
        <w:rPr>
          <w:lang w:eastAsia="en-US"/>
        </w:rPr>
        <w:t xml:space="preserve">            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5704D" w:rsidRPr="0085704D" w:rsidP="008570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85704D">
        <w:rPr>
          <w:rFonts w:ascii="Times New Roman" w:hAnsi="Times New Roman"/>
          <w:sz w:val="24"/>
          <w:szCs w:val="24"/>
        </w:rPr>
        <w:t>.</w:t>
      </w:r>
    </w:p>
    <w:p w:rsidR="0085704D" w:rsidRPr="0085704D" w:rsidP="0085704D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85704D" w:rsidRPr="0085704D" w:rsidP="0085704D">
      <w:pPr>
        <w:spacing w:after="0" w:line="240" w:lineRule="auto"/>
        <w:ind w:left="-284" w:right="-1"/>
        <w:jc w:val="both"/>
        <w:rPr>
          <w:rFonts w:ascii="Times New Roman" w:eastAsia="MS Mincho" w:hAnsi="Times New Roman"/>
          <w:sz w:val="24"/>
          <w:szCs w:val="24"/>
        </w:rPr>
      </w:pPr>
      <w:r w:rsidRPr="00857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704D">
        <w:rPr>
          <w:rFonts w:ascii="Times New Roman" w:hAnsi="Times New Roman"/>
          <w:sz w:val="24"/>
          <w:szCs w:val="24"/>
        </w:rPr>
        <w:t xml:space="preserve">Мировой судья:                                                                           </w:t>
      </w:r>
      <w:r w:rsidRPr="0085704D">
        <w:rPr>
          <w:rFonts w:ascii="Times New Roman" w:eastAsia="MS Mincho" w:hAnsi="Times New Roman"/>
          <w:sz w:val="24"/>
          <w:szCs w:val="24"/>
        </w:rPr>
        <w:t xml:space="preserve">С.Г. </w:t>
      </w:r>
      <w:r w:rsidRPr="0085704D">
        <w:rPr>
          <w:rFonts w:ascii="Times New Roman" w:eastAsia="MS Mincho" w:hAnsi="Times New Roman"/>
          <w:sz w:val="24"/>
          <w:szCs w:val="24"/>
        </w:rPr>
        <w:t>Ломанов</w:t>
      </w:r>
    </w:p>
    <w:p w:rsidR="0085704D" w:rsidP="0085704D">
      <w:pPr>
        <w:rPr>
          <w:rFonts w:ascii="Times New Roman" w:eastAsia="Calibri" w:hAnsi="Times New Roman"/>
          <w:sz w:val="24"/>
          <w:szCs w:val="24"/>
        </w:rPr>
      </w:pPr>
    </w:p>
    <w:p w:rsidR="00044DAD" w:rsidP="00044D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44DAD" w:rsidRPr="00044DAD" w:rsidP="00044D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paragraph" w:customStyle="1" w:styleId="p7">
    <w:name w:val="p7"/>
    <w:basedOn w:val="Normal"/>
    <w:rsid w:val="0085704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4">
    <w:name w:val="s4"/>
    <w:rsid w:val="0085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