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03337" w:rsidRPr="00B03337" w:rsidP="00B03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05-0246/16/2017</w:t>
      </w:r>
    </w:p>
    <w:p w:rsidR="00B03337" w:rsidRPr="00B03337" w:rsidP="00B033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489"/>
        <w:gridCol w:w="4570"/>
      </w:tblGrid>
      <w:tr w:rsidTr="00B03337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337" w:rsidRPr="00B03337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   07 июля 2017 года</w:t>
            </w:r>
          </w:p>
          <w:p w:rsidR="00B03337" w:rsidRPr="00B03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337" w:rsidRPr="00B03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город Симферополь </w:t>
            </w:r>
          </w:p>
        </w:tc>
      </w:tr>
    </w:tbl>
    <w:p w:rsidR="00B03337" w:rsidRPr="00B03337" w:rsidP="00B0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37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статьёй 19.7 </w:t>
      </w:r>
      <w:r w:rsidRPr="00B03337">
        <w:rPr>
          <w:rFonts w:ascii="Times New Roman" w:hAnsi="Times New Roman" w:cs="Times New Roman"/>
          <w:sz w:val="24"/>
          <w:szCs w:val="24"/>
        </w:rPr>
        <w:t>Кодекса</w:t>
      </w:r>
      <w:r w:rsidRPr="00B03337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Межрегиональной общественной организации «Содействие» по защите прав потребителей и благополучия человека по Республике Крым и г. Севастополю, </w:t>
      </w:r>
      <w:r w:rsidRPr="00B03337">
        <w:rPr>
          <w:rStyle w:val="FontStyle15"/>
          <w:bCs/>
          <w:iCs/>
          <w:sz w:val="24"/>
          <w:szCs w:val="24"/>
        </w:rPr>
        <w:t>«данные изъяты»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03337" w:rsidRPr="00B03337" w:rsidP="00B03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37" w:rsidRPr="00B03337" w:rsidP="00B03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B03337" w:rsidRPr="00B03337" w:rsidP="00B033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Межрегиональная общественная организация «Содействие» по защите прав потребителей и благополучия человека по Республике Крым и г. Севастополю (далее МОО ЗПП «Содействие»)</w:t>
      </w:r>
      <w:r w:rsidRPr="00B03337">
        <w:rPr>
          <w:rFonts w:ascii="Times New Roman" w:hAnsi="Times New Roman" w:cs="Times New Roman"/>
          <w:sz w:val="24"/>
          <w:szCs w:val="24"/>
        </w:rPr>
        <w:t xml:space="preserve">,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расположенная по адресу: </w:t>
      </w:r>
      <w:r w:rsidRPr="00B03337">
        <w:rPr>
          <w:rStyle w:val="FontStyle15"/>
          <w:bCs/>
          <w:iCs/>
          <w:sz w:val="24"/>
          <w:szCs w:val="24"/>
        </w:rPr>
        <w:t>«данные изъяты»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33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нарушив требования ст.29 Федерального закона от 19.05.1995г. №82-ФЗ «Об общественных объединениях»,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» не представила в установленный срок в Главное управление Министерства юстиции РФ по РК и Севастополю отчёт о деятельности за 2016 год.</w:t>
      </w:r>
    </w:p>
    <w:p w:rsidR="00B03337" w:rsidRPr="00B03337" w:rsidP="00B033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337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 ЗПП «Содействие»</w:t>
      </w:r>
      <w:r w:rsidRPr="00B03337">
        <w:rPr>
          <w:rFonts w:ascii="Times New Roman" w:hAnsi="Times New Roman" w:cs="Times New Roman"/>
          <w:sz w:val="24"/>
          <w:szCs w:val="24"/>
        </w:rPr>
        <w:t xml:space="preserve"> в судебное заседание, будучи надлежащим </w:t>
      </w:r>
      <w:r w:rsidRPr="00B03337">
        <w:rPr>
          <w:rFonts w:ascii="Times New Roman" w:hAnsi="Times New Roman" w:cs="Times New Roman"/>
          <w:sz w:val="24"/>
          <w:szCs w:val="24"/>
        </w:rPr>
        <w:t>образом</w:t>
      </w:r>
      <w:r w:rsidRPr="00B03337">
        <w:rPr>
          <w:rFonts w:ascii="Times New Roman" w:hAnsi="Times New Roman" w:cs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</w:t>
      </w:r>
      <w:r w:rsidRPr="00B03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03337" w:rsidRPr="00B03337" w:rsidP="00B03337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ст.29 Федерального закона от 19.05.1995г. №82-ФЗ «Об общественных объединениях», </w:t>
      </w:r>
      <w:r w:rsidRPr="00B03337">
        <w:rPr>
          <w:rFonts w:ascii="Times New Roman" w:hAnsi="Times New Roman" w:cs="Times New Roman"/>
          <w:sz w:val="24"/>
          <w:szCs w:val="24"/>
        </w:rPr>
        <w:t>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</w:t>
      </w:r>
      <w:r w:rsidRPr="00B03337">
        <w:rPr>
          <w:rFonts w:ascii="Times New Roman" w:hAnsi="Times New Roman" w:cs="Times New Roman"/>
          <w:sz w:val="24"/>
          <w:szCs w:val="24"/>
        </w:rPr>
        <w:t xml:space="preserve"> </w:t>
      </w:r>
      <w:r w:rsidRPr="00B03337">
        <w:rPr>
          <w:rFonts w:ascii="Times New Roman" w:hAnsi="Times New Roman" w:cs="Times New Roman"/>
          <w:sz w:val="24"/>
          <w:szCs w:val="24"/>
        </w:rPr>
        <w:t xml:space="preserve">представлять информацию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"consultantplus://offline/ref=FD7ABCC330D879846ADBDC61BC5B4C3BCC3AF8EEFDA2029AB247EB5379948F187ED630A5C5PAU8I" </w:instrText>
      </w:r>
      <w:r>
        <w:fldChar w:fldCharType="separate"/>
      </w:r>
      <w:r w:rsidRPr="00B03337">
        <w:rPr>
          <w:rStyle w:val="Hyperlink"/>
          <w:rFonts w:ascii="Times New Roman" w:hAnsi="Times New Roman" w:cs="Times New Roman"/>
          <w:sz w:val="24"/>
          <w:szCs w:val="24"/>
        </w:rPr>
        <w:t>пункте 6 статьи 2</w:t>
      </w:r>
      <w:r>
        <w:fldChar w:fldCharType="end"/>
      </w:r>
      <w:r w:rsidRPr="00B03337">
        <w:rPr>
          <w:rFonts w:ascii="Times New Roman" w:hAnsi="Times New Roman" w:cs="Times New Roman"/>
          <w:sz w:val="24"/>
          <w:szCs w:val="24"/>
        </w:rPr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B03337" w:rsidRPr="00B03337" w:rsidP="00B0333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3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</w:t>
      </w:r>
      <w:r w:rsidRPr="00B03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B03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отчетным.</w:t>
      </w:r>
    </w:p>
    <w:p w:rsidR="00B03337" w:rsidRPr="00B03337" w:rsidP="00B03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Как установлено при рассмотрении дела,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 ЗПП «Содействие»</w:t>
      </w:r>
      <w:r w:rsidRPr="00B03337">
        <w:rPr>
          <w:rFonts w:ascii="Times New Roman" w:hAnsi="Times New Roman" w:cs="Times New Roman"/>
          <w:sz w:val="24"/>
          <w:szCs w:val="24"/>
        </w:rPr>
        <w:t xml:space="preserve"> не представила в Главное управление Министерства юстиции Российской Федерации по Республике Крым и Севастополю в срок, установленный для предоставления отчетности, отчет о деятельности за 2016 год. </w:t>
      </w:r>
    </w:p>
    <w:p w:rsidR="00B03337" w:rsidRPr="00B03337" w:rsidP="00B033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правонарушении, мировой судья приходит к выводу, что юридическое лицо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ЗПП «Содействие»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совершила правонарушение, предусмотренное ст.19.7 КоАП РФ, а именно: непредставление в государственный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осуществляющий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B03337" w:rsidRPr="00B03337" w:rsidP="00B0333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Виновность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юридического лица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ЗПП «Содействие» 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Pr="00B03337">
        <w:rPr>
          <w:rStyle w:val="FontStyle15"/>
          <w:bCs/>
          <w:iCs/>
          <w:sz w:val="24"/>
          <w:szCs w:val="24"/>
        </w:rPr>
        <w:t xml:space="preserve">«данные </w:t>
      </w:r>
      <w:r w:rsidRPr="00B03337">
        <w:rPr>
          <w:rStyle w:val="FontStyle15"/>
          <w:bCs/>
          <w:iCs/>
          <w:sz w:val="24"/>
          <w:szCs w:val="24"/>
        </w:rPr>
        <w:t>изъяты</w:t>
      </w:r>
      <w:r w:rsidRPr="00B03337">
        <w:rPr>
          <w:rStyle w:val="FontStyle15"/>
          <w:bCs/>
          <w:iCs/>
          <w:sz w:val="24"/>
          <w:szCs w:val="24"/>
        </w:rPr>
        <w:t>»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15.06.2017г. (л.д.1-3),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выпиской из ЕГРЮЛ (л.д.15-18).</w:t>
      </w:r>
    </w:p>
    <w:p w:rsidR="00B03337" w:rsidRPr="00B03337" w:rsidP="00B0333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КоАП РФ, срок привлечения вышеуказанного юридического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03337" w:rsidRPr="00B03337" w:rsidP="00B033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337">
        <w:rPr>
          <w:rFonts w:ascii="Times New Roman" w:hAnsi="Times New Roman" w:cs="Times New Roman"/>
          <w:sz w:val="24"/>
          <w:szCs w:val="24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имущественное и финансовое положение </w:t>
      </w:r>
      <w:r w:rsidRPr="00B0333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юридического лица</w:t>
      </w:r>
      <w:r w:rsidRPr="00B03337">
        <w:rPr>
          <w:rFonts w:ascii="Times New Roman" w:hAnsi="Times New Roman" w:cs="Times New Roman"/>
          <w:sz w:val="24"/>
          <w:szCs w:val="24"/>
        </w:rPr>
        <w:t>, а также обстоятельства, смягчающие или отягчающие административную ответственность.</w:t>
      </w:r>
    </w:p>
    <w:p w:rsidR="00B03337" w:rsidRPr="00B03337" w:rsidP="00B03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Обстоятельств, смягчающих и отягчающих административную ответственность, при рассмотрении дела об административном правонарушении, не установлено.</w:t>
      </w:r>
    </w:p>
    <w:p w:rsidR="00B03337" w:rsidRPr="00B03337" w:rsidP="00B03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ЗПП «Содействие»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при составлении протокола об административном правонарушении нарушены не были.</w:t>
      </w:r>
    </w:p>
    <w:p w:rsidR="00B03337" w:rsidRPr="00B03337" w:rsidP="00B0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Учитывая характер и обстоятельства совершенного правонарушения, а также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данные о виновном лице, в отношении которого не имеется данных о привлечении к административной ответственности за аналогичное правонарушение ранее</w:t>
      </w: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03337">
        <w:rPr>
          <w:rFonts w:ascii="Times New Roman" w:hAnsi="Times New Roman" w:cs="Times New Roman"/>
          <w:sz w:val="24"/>
          <w:szCs w:val="24"/>
        </w:rPr>
        <w:t>отсутствие обстоятельств смягчающих и отягчающих административную ответственность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, мировой судья полагает возможным назначить юридическому лицу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ЗПП «Содействие» </w:t>
      </w: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административное наказание в виде предупреждения</w:t>
      </w:r>
      <w:r w:rsidRPr="00B03337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>в пределах санкции статьи</w:t>
      </w:r>
      <w:r w:rsidRPr="00B033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 \t "_blank" </w:instrText>
      </w:r>
      <w:r>
        <w:fldChar w:fldCharType="separate"/>
      </w:r>
      <w:r w:rsidRPr="00B03337">
        <w:rPr>
          <w:rStyle w:val="snippetequal"/>
          <w:bCs/>
          <w:sz w:val="24"/>
          <w:szCs w:val="24"/>
          <w:bdr w:val="none" w:sz="0" w:space="0" w:color="auto" w:frame="1"/>
        </w:rPr>
        <w:t>19.7</w:t>
      </w:r>
      <w:r w:rsidRPr="00B03337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>
        <w:fldChar w:fldCharType="end"/>
      </w:r>
      <w:r w:rsidRPr="00B03337">
        <w:rPr>
          <w:rStyle w:val="snippetequal"/>
          <w:bCs/>
          <w:sz w:val="24"/>
          <w:szCs w:val="24"/>
          <w:bdr w:val="none" w:sz="0" w:space="0" w:color="auto" w:frame="1"/>
        </w:rPr>
        <w:t>КоАП</w:t>
      </w:r>
      <w:r w:rsidRPr="00B03337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B03337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Pr="00B033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3337" w:rsidRPr="00B03337" w:rsidP="00B03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ст.19.7, 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</w:rPr>
        <w:t>ст.ст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29.9, 29.10, 29.11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мировой судья – </w:t>
      </w:r>
    </w:p>
    <w:p w:rsidR="00B03337" w:rsidRPr="00B03337" w:rsidP="00B033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37" w:rsidRPr="00B03337" w:rsidP="00B033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постановил:</w:t>
      </w:r>
    </w:p>
    <w:p w:rsidR="00B03337" w:rsidRPr="00B03337" w:rsidP="00B0333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333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 - </w:t>
      </w: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Межрегиональную общественную организацию «Содействие» по защите прав потребителей и благополучия человека по Республике Крым и г. Севастополю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 xml:space="preserve"> виновной в совершении административного правонарушения, предусмотренного ст.19.7 Кодекса Российской Федерации об административных правонарушениях и </w:t>
      </w:r>
      <w:r w:rsidRPr="00B03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назначить ей административное наказание в виде предупреждения</w:t>
      </w:r>
      <w:r w:rsidRPr="00B03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337" w:rsidRPr="00B03337" w:rsidP="00B03337">
      <w:pPr>
        <w:pStyle w:val="NoSpacing"/>
        <w:ind w:right="-1" w:firstLine="540"/>
        <w:jc w:val="both"/>
        <w:rPr>
          <w:rFonts w:ascii="Times New Roman" w:eastAsia="Calibri" w:hAnsi="Times New Roman"/>
          <w:sz w:val="24"/>
          <w:szCs w:val="24"/>
        </w:rPr>
      </w:pPr>
      <w:r w:rsidRPr="00B03337">
        <w:rPr>
          <w:rFonts w:ascii="Times New Roman" w:hAnsi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B03337" w:rsidRPr="00B03337" w:rsidP="00B03337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337" w:rsidRPr="00B03337" w:rsidP="00B03337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0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3337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B03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03337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B03337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uiPriority w:val="99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