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B4DE8" w:rsidRPr="00EB64C2" w:rsidP="00EB4DE8">
      <w:pPr>
        <w:spacing w:after="0" w:line="240" w:lineRule="auto"/>
        <w:ind w:firstLine="993"/>
        <w:jc w:val="right"/>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Дело №05-</w:t>
      </w:r>
      <w:r w:rsidRPr="00EB64C2" w:rsidR="00332E73">
        <w:rPr>
          <w:rFonts w:ascii="Times New Roman" w:eastAsia="Times New Roman" w:hAnsi="Times New Roman" w:cs="Times New Roman"/>
          <w:sz w:val="26"/>
          <w:szCs w:val="26"/>
        </w:rPr>
        <w:t>0307</w:t>
      </w:r>
      <w:r w:rsidRPr="00EB64C2">
        <w:rPr>
          <w:rFonts w:ascii="Times New Roman" w:eastAsia="Times New Roman" w:hAnsi="Times New Roman" w:cs="Times New Roman"/>
          <w:sz w:val="26"/>
          <w:szCs w:val="26"/>
        </w:rPr>
        <w:t>/</w:t>
      </w:r>
      <w:r w:rsidRPr="00EB64C2" w:rsidR="00332E73">
        <w:rPr>
          <w:rFonts w:ascii="Times New Roman" w:eastAsia="Times New Roman" w:hAnsi="Times New Roman" w:cs="Times New Roman"/>
          <w:sz w:val="26"/>
          <w:szCs w:val="26"/>
        </w:rPr>
        <w:t>16</w:t>
      </w:r>
      <w:r w:rsidRPr="00EB64C2">
        <w:rPr>
          <w:rFonts w:ascii="Times New Roman" w:eastAsia="Times New Roman" w:hAnsi="Times New Roman" w:cs="Times New Roman"/>
          <w:sz w:val="26"/>
          <w:szCs w:val="26"/>
        </w:rPr>
        <w:t>/202</w:t>
      </w:r>
      <w:r w:rsidRPr="00EB64C2" w:rsidR="00280503">
        <w:rPr>
          <w:rFonts w:ascii="Times New Roman" w:eastAsia="Times New Roman" w:hAnsi="Times New Roman" w:cs="Times New Roman"/>
          <w:sz w:val="26"/>
          <w:szCs w:val="26"/>
        </w:rPr>
        <w:t>5</w:t>
      </w:r>
    </w:p>
    <w:p w:rsidR="00EB4DE8" w:rsidRPr="00EB64C2" w:rsidP="00EB4DE8">
      <w:pPr>
        <w:spacing w:after="0" w:line="240" w:lineRule="auto"/>
        <w:ind w:firstLine="993"/>
        <w:jc w:val="center"/>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ПОСТАНОВЛЕНИЕ</w:t>
      </w:r>
    </w:p>
    <w:p w:rsidR="00EB4DE8" w:rsidRPr="00EB64C2" w:rsidP="00EB4DE8">
      <w:pPr>
        <w:spacing w:after="0" w:line="240" w:lineRule="auto"/>
        <w:ind w:firstLine="851"/>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26</w:t>
      </w:r>
      <w:r w:rsidRPr="00EB64C2" w:rsidR="007F63A5">
        <w:rPr>
          <w:rFonts w:ascii="Times New Roman" w:eastAsia="Times New Roman" w:hAnsi="Times New Roman" w:cs="Times New Roman"/>
          <w:sz w:val="26"/>
          <w:szCs w:val="26"/>
        </w:rPr>
        <w:t xml:space="preserve"> </w:t>
      </w:r>
      <w:r w:rsidRPr="00EB64C2">
        <w:rPr>
          <w:rFonts w:ascii="Times New Roman" w:eastAsia="Times New Roman" w:hAnsi="Times New Roman" w:cs="Times New Roman"/>
          <w:sz w:val="26"/>
          <w:szCs w:val="26"/>
        </w:rPr>
        <w:t>августа</w:t>
      </w:r>
      <w:r w:rsidRPr="00EB64C2" w:rsidR="00280503">
        <w:rPr>
          <w:rFonts w:ascii="Times New Roman" w:eastAsia="Times New Roman" w:hAnsi="Times New Roman" w:cs="Times New Roman"/>
          <w:sz w:val="26"/>
          <w:szCs w:val="26"/>
        </w:rPr>
        <w:t xml:space="preserve"> 2025</w:t>
      </w:r>
      <w:r w:rsidRPr="00EB64C2">
        <w:rPr>
          <w:rFonts w:ascii="Times New Roman" w:eastAsia="Times New Roman" w:hAnsi="Times New Roman" w:cs="Times New Roman"/>
          <w:sz w:val="26"/>
          <w:szCs w:val="26"/>
        </w:rPr>
        <w:t xml:space="preserve"> года                                                      г. Симферополь</w:t>
      </w:r>
    </w:p>
    <w:p w:rsidR="00EB64C2" w:rsidP="00EB4DE8">
      <w:pPr>
        <w:spacing w:after="0" w:line="240" w:lineRule="auto"/>
        <w:ind w:firstLine="851"/>
        <w:jc w:val="both"/>
        <w:rPr>
          <w:rFonts w:ascii="Times New Roman" w:hAnsi="Times New Roman" w:cs="Times New Roman"/>
          <w:sz w:val="26"/>
          <w:szCs w:val="26"/>
        </w:rPr>
      </w:pPr>
    </w:p>
    <w:p w:rsidR="007F63A5" w:rsidRPr="00EB64C2" w:rsidP="00EB4DE8">
      <w:pPr>
        <w:spacing w:after="0" w:line="240" w:lineRule="auto"/>
        <w:ind w:firstLine="851"/>
        <w:jc w:val="both"/>
        <w:rPr>
          <w:rFonts w:ascii="Times New Roman" w:hAnsi="Times New Roman" w:cs="Times New Roman"/>
          <w:sz w:val="26"/>
          <w:szCs w:val="26"/>
        </w:rPr>
      </w:pPr>
      <w:r w:rsidRPr="00EB64C2">
        <w:rPr>
          <w:rFonts w:ascii="Times New Roman" w:hAnsi="Times New Roman" w:cs="Times New Roman"/>
          <w:sz w:val="26"/>
          <w:szCs w:val="26"/>
        </w:rPr>
        <w:t>Исполняющий обязанности мирового судьи судебного участка №</w:t>
      </w:r>
      <w:r w:rsidRPr="00EB64C2" w:rsidR="00332E73">
        <w:rPr>
          <w:rFonts w:ascii="Times New Roman" w:hAnsi="Times New Roman" w:cs="Times New Roman"/>
          <w:sz w:val="26"/>
          <w:szCs w:val="26"/>
        </w:rPr>
        <w:t>16</w:t>
      </w:r>
      <w:r w:rsidRPr="00EB64C2">
        <w:rPr>
          <w:rFonts w:ascii="Times New Roman" w:hAnsi="Times New Roman" w:cs="Times New Roman"/>
          <w:sz w:val="26"/>
          <w:szCs w:val="26"/>
        </w:rPr>
        <w:t xml:space="preserve"> Центрального судебного района города Симферополь (Центральный район городского округа Симферополя) Республики Крым мировой судья судебного участка №</w:t>
      </w:r>
      <w:r w:rsidRPr="00EB64C2" w:rsidR="00C67B7B">
        <w:rPr>
          <w:rFonts w:ascii="Times New Roman" w:hAnsi="Times New Roman" w:cs="Times New Roman"/>
          <w:sz w:val="26"/>
          <w:szCs w:val="26"/>
        </w:rPr>
        <w:t>17</w:t>
      </w:r>
      <w:r w:rsidRPr="00EB64C2">
        <w:rPr>
          <w:rFonts w:ascii="Times New Roman" w:hAnsi="Times New Roman" w:cs="Times New Roman"/>
          <w:sz w:val="26"/>
          <w:szCs w:val="26"/>
        </w:rPr>
        <w:t xml:space="preserve"> Центрального судебного района города Симферополь (Центральный район городского округа Симферополя) Респу</w:t>
      </w:r>
      <w:r w:rsidRPr="00EB64C2">
        <w:rPr>
          <w:rFonts w:ascii="Times New Roman" w:hAnsi="Times New Roman" w:cs="Times New Roman"/>
          <w:sz w:val="26"/>
          <w:szCs w:val="26"/>
        </w:rPr>
        <w:t xml:space="preserve">блики Крым </w:t>
      </w:r>
      <w:r w:rsidRPr="00EB64C2" w:rsidR="00332E73">
        <w:rPr>
          <w:rFonts w:ascii="Times New Roman" w:hAnsi="Times New Roman" w:cs="Times New Roman"/>
          <w:sz w:val="26"/>
          <w:szCs w:val="26"/>
        </w:rPr>
        <w:t>Тоскина А.Л.,</w:t>
      </w:r>
    </w:p>
    <w:p w:rsidR="00EB4DE8" w:rsidRPr="00EB64C2" w:rsidP="00EB4DE8">
      <w:pPr>
        <w:spacing w:after="0" w:line="240" w:lineRule="auto"/>
        <w:ind w:firstLine="851"/>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 xml:space="preserve">рассмотрев в </w:t>
      </w:r>
      <w:r w:rsidRPr="00EB64C2">
        <w:rPr>
          <w:rFonts w:ascii="Times New Roman" w:hAnsi="Times New Roman" w:cs="Times New Roman"/>
          <w:bCs/>
          <w:color w:val="000000"/>
          <w:sz w:val="26"/>
          <w:szCs w:val="26"/>
        </w:rPr>
        <w:t xml:space="preserve">помещении </w:t>
      </w:r>
      <w:r w:rsidRPr="00EB64C2">
        <w:rPr>
          <w:rFonts w:ascii="Times New Roman" w:hAnsi="Times New Roman" w:cs="Times New Roman"/>
          <w:sz w:val="26"/>
          <w:szCs w:val="26"/>
        </w:rPr>
        <w:t>судебного участка №</w:t>
      </w:r>
      <w:r w:rsidRPr="00EB64C2" w:rsidR="00332E73">
        <w:rPr>
          <w:rFonts w:ascii="Times New Roman" w:hAnsi="Times New Roman" w:cs="Times New Roman"/>
          <w:sz w:val="26"/>
          <w:szCs w:val="26"/>
        </w:rPr>
        <w:t>16</w:t>
      </w:r>
      <w:r w:rsidRPr="00EB64C2">
        <w:rPr>
          <w:rFonts w:ascii="Times New Roman" w:hAnsi="Times New Roman" w:cs="Times New Roman"/>
          <w:sz w:val="26"/>
          <w:szCs w:val="26"/>
        </w:rPr>
        <w:t xml:space="preserve"> Центрального судебного района города Симферополь, по адресу: </w:t>
      </w:r>
      <w:r w:rsidRPr="00EB64C2">
        <w:rPr>
          <w:rFonts w:ascii="Times New Roman" w:hAnsi="Times New Roman" w:cs="Times New Roman"/>
          <w:bCs/>
          <w:color w:val="000000"/>
          <w:sz w:val="26"/>
          <w:szCs w:val="26"/>
        </w:rPr>
        <w:t xml:space="preserve">г. Симферополь, ул. Крымских Партизан, 3а, </w:t>
      </w:r>
      <w:r w:rsidRPr="00EB64C2">
        <w:rPr>
          <w:rFonts w:ascii="Times New Roman" w:hAnsi="Times New Roman" w:cs="Times New Roman"/>
          <w:sz w:val="26"/>
          <w:szCs w:val="26"/>
        </w:rPr>
        <w:t>дело об административном правонарушении</w:t>
      </w:r>
      <w:r w:rsidRPr="00EB64C2">
        <w:rPr>
          <w:rFonts w:ascii="Times New Roman" w:eastAsia="Times New Roman" w:hAnsi="Times New Roman" w:cs="Times New Roman"/>
          <w:sz w:val="26"/>
          <w:szCs w:val="26"/>
        </w:rPr>
        <w:t xml:space="preserve"> в отношении:</w:t>
      </w:r>
    </w:p>
    <w:p w:rsidR="00EB4DE8" w:rsidRPr="00EB64C2" w:rsidP="00EB4DE8">
      <w:pPr>
        <w:spacing w:after="0" w:line="240" w:lineRule="auto"/>
        <w:ind w:left="1418"/>
        <w:jc w:val="both"/>
        <w:rPr>
          <w:rFonts w:ascii="Times New Roman" w:hAnsi="Times New Roman" w:cs="Times New Roman"/>
          <w:sz w:val="26"/>
          <w:szCs w:val="26"/>
        </w:rPr>
      </w:pPr>
      <w:r w:rsidRPr="00EB64C2">
        <w:rPr>
          <w:rFonts w:ascii="Times New Roman" w:hAnsi="Times New Roman" w:cs="Times New Roman"/>
          <w:sz w:val="26"/>
          <w:szCs w:val="26"/>
        </w:rPr>
        <w:t>должностного лица –</w:t>
      </w:r>
      <w:r w:rsidRPr="00EB64C2" w:rsidR="000D3467">
        <w:rPr>
          <w:rFonts w:ascii="Times New Roman" w:hAnsi="Times New Roman" w:cs="Times New Roman"/>
          <w:sz w:val="26"/>
          <w:szCs w:val="26"/>
        </w:rPr>
        <w:t xml:space="preserve"> </w:t>
      </w:r>
      <w:r w:rsidRPr="00EB64C2">
        <w:rPr>
          <w:rFonts w:ascii="Times New Roman" w:hAnsi="Times New Roman" w:cs="Times New Roman"/>
          <w:sz w:val="26"/>
          <w:szCs w:val="26"/>
        </w:rPr>
        <w:t>директора</w:t>
      </w:r>
      <w:r w:rsidRPr="00EB64C2">
        <w:rPr>
          <w:rFonts w:ascii="Times New Roman" w:hAnsi="Times New Roman" w:cs="Times New Roman"/>
          <w:sz w:val="26"/>
          <w:szCs w:val="26"/>
        </w:rPr>
        <w:t xml:space="preserve"> </w:t>
      </w:r>
      <w:r w:rsidR="002C3D3F">
        <w:rPr>
          <w:rFonts w:ascii="Times New Roman" w:hAnsi="Times New Roman" w:cs="Times New Roman"/>
          <w:sz w:val="26"/>
          <w:szCs w:val="26"/>
        </w:rPr>
        <w:t>ООО</w:t>
      </w:r>
      <w:r w:rsidRPr="00EB64C2">
        <w:rPr>
          <w:rFonts w:ascii="Times New Roman" w:hAnsi="Times New Roman" w:cs="Times New Roman"/>
          <w:sz w:val="26"/>
          <w:szCs w:val="26"/>
        </w:rPr>
        <w:t xml:space="preserve"> «</w:t>
      </w:r>
      <w:r w:rsidRPr="00EB64C2" w:rsidR="00332E73">
        <w:rPr>
          <w:rFonts w:ascii="Times New Roman" w:hAnsi="Times New Roman" w:cs="Times New Roman"/>
          <w:sz w:val="26"/>
          <w:szCs w:val="26"/>
        </w:rPr>
        <w:t>ДЕТСКИЙ КРЫМ</w:t>
      </w:r>
      <w:r w:rsidRPr="00EB64C2">
        <w:rPr>
          <w:rFonts w:ascii="Times New Roman" w:hAnsi="Times New Roman" w:cs="Times New Roman"/>
          <w:sz w:val="26"/>
          <w:szCs w:val="26"/>
        </w:rPr>
        <w:t xml:space="preserve">» </w:t>
      </w:r>
      <w:r w:rsidRPr="00EB64C2" w:rsidR="00332E73">
        <w:rPr>
          <w:rFonts w:ascii="Times New Roman" w:hAnsi="Times New Roman" w:cs="Times New Roman"/>
          <w:sz w:val="26"/>
          <w:szCs w:val="26"/>
        </w:rPr>
        <w:t>Росицкой</w:t>
      </w:r>
      <w:r w:rsidRPr="00EB64C2" w:rsidR="00332E73">
        <w:rPr>
          <w:rFonts w:ascii="Times New Roman" w:hAnsi="Times New Roman" w:cs="Times New Roman"/>
          <w:sz w:val="26"/>
          <w:szCs w:val="26"/>
        </w:rPr>
        <w:t xml:space="preserve"> О</w:t>
      </w:r>
      <w:r w:rsidR="002C3D3F">
        <w:rPr>
          <w:rFonts w:ascii="Times New Roman" w:hAnsi="Times New Roman" w:cs="Times New Roman"/>
          <w:sz w:val="26"/>
          <w:szCs w:val="26"/>
        </w:rPr>
        <w:t>.</w:t>
      </w:r>
      <w:r w:rsidRPr="00EB64C2" w:rsidR="00332E73">
        <w:rPr>
          <w:rFonts w:ascii="Times New Roman" w:hAnsi="Times New Roman" w:cs="Times New Roman"/>
          <w:sz w:val="26"/>
          <w:szCs w:val="26"/>
        </w:rPr>
        <w:t xml:space="preserve"> Н</w:t>
      </w:r>
      <w:r w:rsidR="002C3D3F">
        <w:rPr>
          <w:rFonts w:ascii="Times New Roman" w:hAnsi="Times New Roman" w:cs="Times New Roman"/>
          <w:sz w:val="26"/>
          <w:szCs w:val="26"/>
        </w:rPr>
        <w:t>.</w:t>
      </w:r>
      <w:r w:rsidRPr="00EB64C2">
        <w:rPr>
          <w:rFonts w:ascii="Times New Roman" w:hAnsi="Times New Roman" w:cs="Times New Roman"/>
          <w:sz w:val="26"/>
          <w:szCs w:val="26"/>
        </w:rPr>
        <w:t xml:space="preserve">, </w:t>
      </w:r>
      <w:r w:rsidR="002C3D3F">
        <w:rPr>
          <w:sz w:val="27"/>
          <w:szCs w:val="27"/>
        </w:rPr>
        <w:t>/ДАННЫЕ ИЗЬЯТЫ</w:t>
      </w:r>
      <w:r w:rsidR="002C3D3F">
        <w:rPr>
          <w:sz w:val="27"/>
          <w:szCs w:val="27"/>
        </w:rPr>
        <w:t>/</w:t>
      </w:r>
      <w:r w:rsidR="002C3D3F">
        <w:rPr>
          <w:rStyle w:val="FontStyle12"/>
          <w:sz w:val="27"/>
          <w:szCs w:val="27"/>
        </w:rPr>
        <w:t>,</w:t>
      </w:r>
      <w:r w:rsidRPr="00EB64C2">
        <w:rPr>
          <w:rFonts w:ascii="Times New Roman" w:hAnsi="Times New Roman" w:cs="Times New Roman"/>
          <w:sz w:val="26"/>
          <w:szCs w:val="26"/>
        </w:rPr>
        <w:t xml:space="preserve">года рождения, </w:t>
      </w:r>
      <w:r w:rsidRPr="00EB64C2" w:rsidR="00280503">
        <w:rPr>
          <w:rFonts w:ascii="Times New Roman" w:hAnsi="Times New Roman" w:cs="Times New Roman"/>
          <w:sz w:val="26"/>
          <w:szCs w:val="26"/>
        </w:rPr>
        <w:t xml:space="preserve">место рождения: </w:t>
      </w:r>
      <w:r w:rsidR="002C3D3F">
        <w:rPr>
          <w:sz w:val="27"/>
          <w:szCs w:val="27"/>
        </w:rPr>
        <w:t>/ДАННЫЕ ИЗЬЯТЫ/</w:t>
      </w:r>
      <w:r w:rsidRPr="00EB64C2" w:rsidR="0085224F">
        <w:rPr>
          <w:rFonts w:ascii="Times New Roman" w:hAnsi="Times New Roman" w:cs="Times New Roman"/>
          <w:sz w:val="26"/>
          <w:szCs w:val="26"/>
        </w:rPr>
        <w:t>,</w:t>
      </w:r>
      <w:r w:rsidRPr="00EB64C2" w:rsidR="00A81C8E">
        <w:rPr>
          <w:rFonts w:ascii="Times New Roman" w:hAnsi="Times New Roman" w:cs="Times New Roman"/>
          <w:sz w:val="26"/>
          <w:szCs w:val="26"/>
        </w:rPr>
        <w:t xml:space="preserve"> </w:t>
      </w:r>
      <w:r w:rsidRPr="00EB64C2" w:rsidR="00332E73">
        <w:rPr>
          <w:rFonts w:ascii="Times New Roman" w:hAnsi="Times New Roman" w:cs="Times New Roman"/>
          <w:sz w:val="26"/>
          <w:szCs w:val="26"/>
        </w:rPr>
        <w:t>гражданки</w:t>
      </w:r>
      <w:r w:rsidRPr="00EB64C2" w:rsidR="00A81C8E">
        <w:rPr>
          <w:rFonts w:ascii="Times New Roman" w:hAnsi="Times New Roman" w:cs="Times New Roman"/>
          <w:sz w:val="26"/>
          <w:szCs w:val="26"/>
        </w:rPr>
        <w:t xml:space="preserve"> Российской Федерации, паспорт </w:t>
      </w:r>
      <w:r w:rsidR="002C3D3F">
        <w:rPr>
          <w:sz w:val="27"/>
          <w:szCs w:val="27"/>
        </w:rPr>
        <w:t>/ДАННЫЕ ИЗЬЯТЫ/</w:t>
      </w:r>
      <w:r w:rsidRPr="00EB64C2">
        <w:rPr>
          <w:rFonts w:ascii="Times New Roman" w:hAnsi="Times New Roman" w:cs="Times New Roman"/>
          <w:sz w:val="26"/>
          <w:szCs w:val="26"/>
        </w:rPr>
        <w:t xml:space="preserve">, адрес места жительства: </w:t>
      </w:r>
      <w:r w:rsidR="002C3D3F">
        <w:rPr>
          <w:sz w:val="27"/>
          <w:szCs w:val="27"/>
        </w:rPr>
        <w:t>/ДАННЫЕ ИЗЬЯТЫ/</w:t>
      </w:r>
      <w:r w:rsidRPr="00EB64C2">
        <w:rPr>
          <w:rFonts w:ascii="Times New Roman" w:hAnsi="Times New Roman" w:cs="Times New Roman"/>
          <w:sz w:val="26"/>
          <w:szCs w:val="26"/>
        </w:rPr>
        <w:t>,</w:t>
      </w:r>
    </w:p>
    <w:p w:rsidR="00EB4DE8" w:rsidRPr="00EB64C2" w:rsidP="00EB4DE8">
      <w:pPr>
        <w:spacing w:after="0" w:line="240" w:lineRule="auto"/>
        <w:ind w:firstLine="993"/>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по признакам состава правонарушения, предусмотренного ч.1 ст.15.6</w:t>
      </w:r>
      <w:r w:rsidRPr="00EB64C2">
        <w:rPr>
          <w:rFonts w:ascii="Times New Roman" w:eastAsia="Times New Roman" w:hAnsi="Times New Roman" w:cs="Times New Roman"/>
          <w:i/>
          <w:sz w:val="26"/>
          <w:szCs w:val="26"/>
        </w:rPr>
        <w:t xml:space="preserve"> </w:t>
      </w:r>
      <w:r w:rsidRPr="00EB64C2">
        <w:rPr>
          <w:rFonts w:ascii="Times New Roman" w:eastAsia="Times New Roman" w:hAnsi="Times New Roman" w:cs="Times New Roman"/>
          <w:sz w:val="26"/>
          <w:szCs w:val="26"/>
        </w:rPr>
        <w:t>Кодекса Российской Федерации об административных правонарушениях,</w:t>
      </w:r>
    </w:p>
    <w:p w:rsidR="00EB4DE8" w:rsidRPr="00EB64C2" w:rsidP="00EB4DE8">
      <w:pPr>
        <w:spacing w:after="0" w:line="240" w:lineRule="auto"/>
        <w:ind w:firstLine="993"/>
        <w:jc w:val="center"/>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УСТАНОВИЛ:</w:t>
      </w:r>
    </w:p>
    <w:p w:rsidR="00EB4DE8" w:rsidRPr="00EB64C2" w:rsidP="00EB4DE8">
      <w:pPr>
        <w:spacing w:after="0" w:line="240" w:lineRule="auto"/>
        <w:ind w:firstLine="851"/>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Росицкая О.</w:t>
      </w:r>
      <w:r w:rsidRPr="00EB64C2">
        <w:rPr>
          <w:rFonts w:ascii="Times New Roman" w:eastAsia="Times New Roman" w:hAnsi="Times New Roman" w:cs="Times New Roman"/>
          <w:sz w:val="26"/>
          <w:szCs w:val="26"/>
        </w:rPr>
        <w:t>Н.</w:t>
      </w:r>
      <w:r w:rsidRPr="00EB64C2" w:rsidR="000D3467">
        <w:rPr>
          <w:rFonts w:ascii="Times New Roman" w:eastAsia="Times New Roman" w:hAnsi="Times New Roman" w:cs="Times New Roman"/>
          <w:sz w:val="26"/>
          <w:szCs w:val="26"/>
        </w:rPr>
        <w:t xml:space="preserve"> </w:t>
      </w:r>
      <w:r w:rsidRPr="00EB64C2" w:rsidR="007F63A5">
        <w:rPr>
          <w:rFonts w:ascii="Times New Roman" w:eastAsia="Times New Roman" w:hAnsi="Times New Roman" w:cs="Times New Roman"/>
          <w:sz w:val="26"/>
          <w:szCs w:val="26"/>
        </w:rPr>
        <w:t>будучи</w:t>
      </w:r>
      <w:r w:rsidRPr="00EB64C2" w:rsidR="0085224F">
        <w:rPr>
          <w:rFonts w:ascii="Times New Roman" w:eastAsia="Times New Roman" w:hAnsi="Times New Roman" w:cs="Times New Roman"/>
          <w:sz w:val="26"/>
          <w:szCs w:val="26"/>
        </w:rPr>
        <w:t xml:space="preserve"> </w:t>
      </w:r>
      <w:r w:rsidRPr="00EB64C2">
        <w:rPr>
          <w:rFonts w:ascii="Times New Roman" w:eastAsia="Times New Roman" w:hAnsi="Times New Roman" w:cs="Times New Roman"/>
          <w:sz w:val="26"/>
          <w:szCs w:val="26"/>
        </w:rPr>
        <w:t xml:space="preserve">директором </w:t>
      </w:r>
      <w:r w:rsidR="002C3D3F">
        <w:rPr>
          <w:rFonts w:ascii="Times New Roman" w:eastAsia="Times New Roman" w:hAnsi="Times New Roman" w:cs="Times New Roman"/>
          <w:sz w:val="26"/>
          <w:szCs w:val="26"/>
        </w:rPr>
        <w:t>ООО</w:t>
      </w:r>
      <w:r w:rsidRPr="00EB64C2">
        <w:rPr>
          <w:rFonts w:ascii="Times New Roman" w:eastAsia="Times New Roman" w:hAnsi="Times New Roman" w:cs="Times New Roman"/>
          <w:sz w:val="26"/>
          <w:szCs w:val="26"/>
        </w:rPr>
        <w:t xml:space="preserve"> </w:t>
      </w:r>
      <w:r w:rsidRPr="00EB64C2" w:rsidR="00834A87">
        <w:rPr>
          <w:rFonts w:ascii="Times New Roman" w:eastAsia="Times New Roman" w:hAnsi="Times New Roman" w:cs="Times New Roman"/>
          <w:sz w:val="26"/>
          <w:szCs w:val="26"/>
        </w:rPr>
        <w:t>«</w:t>
      </w:r>
      <w:r w:rsidRPr="00EB64C2">
        <w:rPr>
          <w:rFonts w:ascii="Times New Roman" w:hAnsi="Times New Roman" w:cs="Times New Roman"/>
          <w:sz w:val="26"/>
          <w:szCs w:val="26"/>
        </w:rPr>
        <w:t>ДЕТСКИЙ КРЫМ</w:t>
      </w:r>
      <w:r w:rsidRPr="00EB64C2" w:rsidR="00834A87">
        <w:rPr>
          <w:rFonts w:ascii="Times New Roman" w:eastAsia="Times New Roman" w:hAnsi="Times New Roman" w:cs="Times New Roman"/>
          <w:sz w:val="26"/>
          <w:szCs w:val="26"/>
        </w:rPr>
        <w:t xml:space="preserve">» </w:t>
      </w:r>
      <w:r w:rsidRPr="00EB64C2" w:rsidR="0085224F">
        <w:rPr>
          <w:rFonts w:ascii="Times New Roman" w:eastAsia="Times New Roman" w:hAnsi="Times New Roman" w:cs="Times New Roman"/>
          <w:sz w:val="26"/>
          <w:szCs w:val="26"/>
        </w:rPr>
        <w:t xml:space="preserve">(далее ООО </w:t>
      </w:r>
      <w:r w:rsidRPr="00EB64C2" w:rsidR="00834A87">
        <w:rPr>
          <w:rFonts w:ascii="Times New Roman" w:eastAsia="Times New Roman" w:hAnsi="Times New Roman" w:cs="Times New Roman"/>
          <w:sz w:val="26"/>
          <w:szCs w:val="26"/>
        </w:rPr>
        <w:t>«</w:t>
      </w:r>
      <w:r w:rsidRPr="00EB64C2">
        <w:rPr>
          <w:rFonts w:ascii="Times New Roman" w:hAnsi="Times New Roman" w:cs="Times New Roman"/>
          <w:sz w:val="26"/>
          <w:szCs w:val="26"/>
        </w:rPr>
        <w:t>ДЕТСКИЙ КРЫМ</w:t>
      </w:r>
      <w:r w:rsidRPr="00EB64C2" w:rsidR="00834A87">
        <w:rPr>
          <w:rFonts w:ascii="Times New Roman" w:eastAsia="Times New Roman" w:hAnsi="Times New Roman" w:cs="Times New Roman"/>
          <w:sz w:val="26"/>
          <w:szCs w:val="26"/>
        </w:rPr>
        <w:t>»</w:t>
      </w:r>
      <w:r w:rsidRPr="00EB64C2" w:rsidR="0085224F">
        <w:rPr>
          <w:rFonts w:ascii="Times New Roman" w:eastAsia="Times New Roman" w:hAnsi="Times New Roman" w:cs="Times New Roman"/>
          <w:sz w:val="26"/>
          <w:szCs w:val="26"/>
        </w:rPr>
        <w:t>, юридическое лицо)</w:t>
      </w:r>
      <w:r w:rsidRPr="00EB64C2">
        <w:rPr>
          <w:rFonts w:ascii="Times New Roman" w:eastAsia="Times New Roman" w:hAnsi="Times New Roman" w:cs="Times New Roman"/>
          <w:sz w:val="26"/>
          <w:szCs w:val="26"/>
        </w:rPr>
        <w:t xml:space="preserve">, зарегистрированного по адресу: </w:t>
      </w:r>
      <w:r w:rsidR="002C3D3F">
        <w:rPr>
          <w:sz w:val="27"/>
          <w:szCs w:val="27"/>
        </w:rPr>
        <w:t>/ДАННЫЕ ИЗЬЯТЫ/</w:t>
      </w:r>
      <w:r w:rsidRPr="00EB64C2">
        <w:rPr>
          <w:rFonts w:ascii="Times New Roman" w:eastAsia="Times New Roman" w:hAnsi="Times New Roman" w:cs="Times New Roman"/>
          <w:sz w:val="26"/>
          <w:szCs w:val="26"/>
        </w:rPr>
        <w:t>, не предоставил в ИФНС России по г. Симферополю в установленный законодательством о налогах и сборах срок налоговый расчет сумм доходов, вы</w:t>
      </w:r>
      <w:r w:rsidRPr="00EB64C2">
        <w:rPr>
          <w:rFonts w:ascii="Times New Roman" w:eastAsia="Times New Roman" w:hAnsi="Times New Roman" w:cs="Times New Roman"/>
          <w:sz w:val="26"/>
          <w:szCs w:val="26"/>
        </w:rPr>
        <w:t>плаченных иностранным организациям, и сумм удержанных налогов за 9 месяцев 2024</w:t>
      </w:r>
      <w:r w:rsidRPr="00EB64C2" w:rsidR="00F35E00">
        <w:rPr>
          <w:rFonts w:ascii="Times New Roman" w:eastAsia="Times New Roman" w:hAnsi="Times New Roman" w:cs="Times New Roman"/>
          <w:sz w:val="26"/>
          <w:szCs w:val="26"/>
        </w:rPr>
        <w:t xml:space="preserve"> год</w:t>
      </w:r>
      <w:r w:rsidRPr="00EB64C2" w:rsidR="00CC4AE3">
        <w:rPr>
          <w:rFonts w:ascii="Times New Roman" w:eastAsia="Times New Roman" w:hAnsi="Times New Roman" w:cs="Times New Roman"/>
          <w:sz w:val="26"/>
          <w:szCs w:val="26"/>
        </w:rPr>
        <w:t>а</w:t>
      </w:r>
      <w:r w:rsidRPr="00EB64C2">
        <w:rPr>
          <w:rFonts w:ascii="Times New Roman" w:eastAsia="Times New Roman" w:hAnsi="Times New Roman" w:cs="Times New Roman"/>
          <w:sz w:val="26"/>
          <w:szCs w:val="26"/>
        </w:rPr>
        <w:t xml:space="preserve"> по сроку предоставления – 25</w:t>
      </w:r>
      <w:r w:rsidRPr="00EB64C2" w:rsidR="00834A87">
        <w:rPr>
          <w:rFonts w:ascii="Times New Roman" w:eastAsia="Times New Roman" w:hAnsi="Times New Roman" w:cs="Times New Roman"/>
          <w:sz w:val="26"/>
          <w:szCs w:val="26"/>
        </w:rPr>
        <w:t>.</w:t>
      </w:r>
      <w:r w:rsidRPr="00EB64C2">
        <w:rPr>
          <w:rFonts w:ascii="Times New Roman" w:eastAsia="Times New Roman" w:hAnsi="Times New Roman" w:cs="Times New Roman"/>
          <w:sz w:val="26"/>
          <w:szCs w:val="26"/>
        </w:rPr>
        <w:t>10</w:t>
      </w:r>
      <w:r w:rsidRPr="00EB64C2" w:rsidR="00280503">
        <w:rPr>
          <w:rFonts w:ascii="Times New Roman" w:eastAsia="Times New Roman" w:hAnsi="Times New Roman" w:cs="Times New Roman"/>
          <w:sz w:val="26"/>
          <w:szCs w:val="26"/>
        </w:rPr>
        <w:t>.202</w:t>
      </w:r>
      <w:r w:rsidRPr="00EB64C2">
        <w:rPr>
          <w:rFonts w:ascii="Times New Roman" w:eastAsia="Times New Roman" w:hAnsi="Times New Roman" w:cs="Times New Roman"/>
          <w:sz w:val="26"/>
          <w:szCs w:val="26"/>
        </w:rPr>
        <w:t xml:space="preserve">4. Фактически </w:t>
      </w:r>
      <w:r w:rsidRPr="00EB64C2" w:rsidR="00EB64C2">
        <w:rPr>
          <w:rFonts w:ascii="Times New Roman" w:eastAsia="Times New Roman" w:hAnsi="Times New Roman" w:cs="Times New Roman"/>
          <w:sz w:val="26"/>
          <w:szCs w:val="26"/>
        </w:rPr>
        <w:t>расчет</w:t>
      </w:r>
      <w:r w:rsidRPr="00EB64C2">
        <w:rPr>
          <w:rFonts w:ascii="Times New Roman" w:eastAsia="Times New Roman" w:hAnsi="Times New Roman" w:cs="Times New Roman"/>
          <w:sz w:val="26"/>
          <w:szCs w:val="26"/>
        </w:rPr>
        <w:t xml:space="preserve"> представлен 21</w:t>
      </w:r>
      <w:r w:rsidRPr="00EB64C2" w:rsidR="00280503">
        <w:rPr>
          <w:rFonts w:ascii="Times New Roman" w:eastAsia="Times New Roman" w:hAnsi="Times New Roman" w:cs="Times New Roman"/>
          <w:sz w:val="26"/>
          <w:szCs w:val="26"/>
        </w:rPr>
        <w:t>.</w:t>
      </w:r>
      <w:r w:rsidRPr="00EB64C2">
        <w:rPr>
          <w:rFonts w:ascii="Times New Roman" w:eastAsia="Times New Roman" w:hAnsi="Times New Roman" w:cs="Times New Roman"/>
          <w:sz w:val="26"/>
          <w:szCs w:val="26"/>
        </w:rPr>
        <w:t>01</w:t>
      </w:r>
      <w:r w:rsidRPr="00EB64C2" w:rsidR="00280503">
        <w:rPr>
          <w:rFonts w:ascii="Times New Roman" w:eastAsia="Times New Roman" w:hAnsi="Times New Roman" w:cs="Times New Roman"/>
          <w:sz w:val="26"/>
          <w:szCs w:val="26"/>
        </w:rPr>
        <w:t>.20</w:t>
      </w:r>
      <w:r w:rsidRPr="00EB64C2">
        <w:rPr>
          <w:rFonts w:ascii="Times New Roman" w:eastAsia="Times New Roman" w:hAnsi="Times New Roman" w:cs="Times New Roman"/>
          <w:sz w:val="26"/>
          <w:szCs w:val="26"/>
        </w:rPr>
        <w:t>25</w:t>
      </w:r>
      <w:r w:rsidRPr="00EB64C2" w:rsidR="0085224F">
        <w:rPr>
          <w:rFonts w:ascii="Times New Roman" w:eastAsia="Times New Roman" w:hAnsi="Times New Roman" w:cs="Times New Roman"/>
          <w:sz w:val="26"/>
          <w:szCs w:val="26"/>
        </w:rPr>
        <w:t>.</w:t>
      </w:r>
    </w:p>
    <w:p w:rsidR="00EB4DE8" w:rsidRPr="00EB64C2" w:rsidP="00EB4DE8">
      <w:pPr>
        <w:spacing w:after="0" w:line="240" w:lineRule="auto"/>
        <w:ind w:firstLine="851"/>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 xml:space="preserve">В судебное заседание </w:t>
      </w:r>
      <w:r w:rsidRPr="00EB64C2" w:rsidR="00332E73">
        <w:rPr>
          <w:rFonts w:ascii="Times New Roman" w:eastAsia="Times New Roman" w:hAnsi="Times New Roman" w:cs="Times New Roman"/>
          <w:sz w:val="26"/>
          <w:szCs w:val="26"/>
        </w:rPr>
        <w:t>Росицкая О.Н.</w:t>
      </w:r>
      <w:r w:rsidRPr="00EB64C2" w:rsidR="007F63A5">
        <w:rPr>
          <w:rFonts w:ascii="Times New Roman" w:eastAsia="Times New Roman" w:hAnsi="Times New Roman" w:cs="Times New Roman"/>
          <w:sz w:val="26"/>
          <w:szCs w:val="26"/>
        </w:rPr>
        <w:t xml:space="preserve"> </w:t>
      </w:r>
      <w:r w:rsidRPr="00EB64C2">
        <w:rPr>
          <w:rFonts w:ascii="Times New Roman" w:eastAsia="Times New Roman" w:hAnsi="Times New Roman" w:cs="Times New Roman"/>
          <w:sz w:val="26"/>
          <w:szCs w:val="26"/>
        </w:rPr>
        <w:t>не явил</w:t>
      </w:r>
      <w:r w:rsidRPr="00EB64C2" w:rsidR="00332E73">
        <w:rPr>
          <w:rFonts w:ascii="Times New Roman" w:eastAsia="Times New Roman" w:hAnsi="Times New Roman" w:cs="Times New Roman"/>
          <w:sz w:val="26"/>
          <w:szCs w:val="26"/>
        </w:rPr>
        <w:t>ась</w:t>
      </w:r>
      <w:r w:rsidRPr="00EB64C2">
        <w:rPr>
          <w:rFonts w:ascii="Times New Roman" w:eastAsia="Times New Roman" w:hAnsi="Times New Roman" w:cs="Times New Roman"/>
          <w:sz w:val="26"/>
          <w:szCs w:val="26"/>
        </w:rPr>
        <w:t xml:space="preserve">, о месте и времени рассмотрения дела </w:t>
      </w:r>
      <w:r w:rsidRPr="00EB64C2">
        <w:rPr>
          <w:rFonts w:ascii="Times New Roman" w:eastAsia="Times New Roman" w:hAnsi="Times New Roman" w:cs="Times New Roman"/>
          <w:sz w:val="26"/>
          <w:szCs w:val="26"/>
        </w:rPr>
        <w:t>уведомлен</w:t>
      </w:r>
      <w:r w:rsidRPr="00EB64C2" w:rsidR="00332E73">
        <w:rPr>
          <w:rFonts w:ascii="Times New Roman" w:eastAsia="Times New Roman" w:hAnsi="Times New Roman" w:cs="Times New Roman"/>
          <w:sz w:val="26"/>
          <w:szCs w:val="26"/>
        </w:rPr>
        <w:t>а</w:t>
      </w:r>
      <w:r w:rsidRPr="00EB64C2">
        <w:rPr>
          <w:rFonts w:ascii="Times New Roman" w:eastAsia="Times New Roman" w:hAnsi="Times New Roman" w:cs="Times New Roman"/>
          <w:sz w:val="26"/>
          <w:szCs w:val="26"/>
        </w:rPr>
        <w:t xml:space="preserve"> надлежащим образом, </w:t>
      </w:r>
      <w:r w:rsidRPr="00EB64C2" w:rsidR="00280503">
        <w:rPr>
          <w:rFonts w:ascii="Times New Roman" w:eastAsia="Times New Roman" w:hAnsi="Times New Roman" w:cs="Times New Roman"/>
          <w:sz w:val="26"/>
          <w:szCs w:val="26"/>
        </w:rPr>
        <w:t>о причинах неявки не сообщил</w:t>
      </w:r>
      <w:r w:rsidRPr="00EB64C2" w:rsidR="00332E73">
        <w:rPr>
          <w:rFonts w:ascii="Times New Roman" w:eastAsia="Times New Roman" w:hAnsi="Times New Roman" w:cs="Times New Roman"/>
          <w:sz w:val="26"/>
          <w:szCs w:val="26"/>
        </w:rPr>
        <w:t>а</w:t>
      </w:r>
      <w:r w:rsidRPr="00EB64C2">
        <w:rPr>
          <w:rFonts w:ascii="Times New Roman" w:eastAsia="Times New Roman" w:hAnsi="Times New Roman" w:cs="Times New Roman"/>
          <w:sz w:val="26"/>
          <w:szCs w:val="26"/>
        </w:rPr>
        <w:t xml:space="preserve">. </w:t>
      </w:r>
    </w:p>
    <w:p w:rsidR="00EB4DE8" w:rsidRPr="00EB64C2" w:rsidP="00EB4DE8">
      <w:pPr>
        <w:spacing w:after="0" w:line="240" w:lineRule="auto"/>
        <w:ind w:firstLine="851"/>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Учитывая надлежащее извещение лица, в отношении которого ведется производство по делу об административном правонарушении, считаю возможным рассмотреть дело в его отсутствие.</w:t>
      </w:r>
    </w:p>
    <w:p w:rsidR="00EB4DE8" w:rsidRPr="00EB64C2" w:rsidP="00EB4DE8">
      <w:pPr>
        <w:spacing w:after="0" w:line="240" w:lineRule="auto"/>
        <w:ind w:firstLine="851"/>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 xml:space="preserve">Исследовав </w:t>
      </w:r>
      <w:r w:rsidRPr="00EB64C2">
        <w:rPr>
          <w:rFonts w:ascii="Times New Roman" w:eastAsia="Times New Roman" w:hAnsi="Times New Roman" w:cs="Times New Roman"/>
          <w:sz w:val="26"/>
          <w:szCs w:val="26"/>
        </w:rPr>
        <w:t>материалы дела, прихожу к следующему.</w:t>
      </w:r>
    </w:p>
    <w:p w:rsidR="00EB4DE8" w:rsidRPr="00EB64C2" w:rsidP="00EB4DE8">
      <w:pPr>
        <w:spacing w:after="0" w:line="240" w:lineRule="auto"/>
        <w:ind w:firstLine="851"/>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Согласно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w:t>
      </w:r>
      <w:r w:rsidRPr="00EB64C2">
        <w:rPr>
          <w:rFonts w:ascii="Times New Roman" w:eastAsia="Times New Roman" w:hAnsi="Times New Roman" w:cs="Times New Roman"/>
          <w:sz w:val="26"/>
          <w:szCs w:val="26"/>
        </w:rPr>
        <w:t>ем либо ненадлежащим исполнением своих служебных обязанностей.</w:t>
      </w:r>
    </w:p>
    <w:p w:rsidR="00EB4DE8" w:rsidRPr="00EB64C2" w:rsidP="00EB4DE8">
      <w:pPr>
        <w:spacing w:after="0" w:line="240" w:lineRule="auto"/>
        <w:ind w:firstLine="851"/>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(расчеты), если такая об</w:t>
      </w:r>
      <w:r w:rsidRPr="00EB64C2">
        <w:rPr>
          <w:rFonts w:ascii="Times New Roman" w:eastAsia="Times New Roman" w:hAnsi="Times New Roman" w:cs="Times New Roman"/>
          <w:sz w:val="26"/>
          <w:szCs w:val="26"/>
        </w:rPr>
        <w:t>язанность предусмотрена законодательством о налогах и сборах.</w:t>
      </w:r>
    </w:p>
    <w:p w:rsidR="00EB4DE8" w:rsidRPr="00EB64C2" w:rsidP="00EB4DE8">
      <w:pPr>
        <w:spacing w:after="0" w:line="240" w:lineRule="auto"/>
        <w:ind w:firstLine="851"/>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Порядок и сроки предоставления налоговых деклараций по налогу на прибыль регулируется главой 25 Налогового кодекса Российской Федерации.</w:t>
      </w:r>
    </w:p>
    <w:p w:rsidR="00834A87" w:rsidRPr="00EB64C2" w:rsidP="00EB4DE8">
      <w:pPr>
        <w:spacing w:after="0" w:line="240" w:lineRule="auto"/>
        <w:ind w:firstLine="851"/>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В силу п. 1 ст. 289 Налогового кодекса Российской Федерац</w:t>
      </w:r>
      <w:r w:rsidRPr="00EB64C2">
        <w:rPr>
          <w:rFonts w:ascii="Times New Roman" w:eastAsia="Times New Roman" w:hAnsi="Times New Roman" w:cs="Times New Roman"/>
          <w:sz w:val="26"/>
          <w:szCs w:val="26"/>
        </w:rPr>
        <w:t>ии налогоплательщики независимо от наличия у них обязанности по уплате налога и (или) авансовых платежей по налогу, особенностей исчисления и уплаты налога обязаны по истечении каждого отчетного и налогового периода представлять в налоговые органы по месту</w:t>
      </w:r>
      <w:r w:rsidRPr="00EB64C2">
        <w:rPr>
          <w:rFonts w:ascii="Times New Roman" w:eastAsia="Times New Roman" w:hAnsi="Times New Roman" w:cs="Times New Roman"/>
          <w:sz w:val="26"/>
          <w:szCs w:val="26"/>
        </w:rPr>
        <w:t xml:space="preserve"> своего нахождения и месту нахождения каждого обособленного подразделения, если иное не предусмотрено настоящим пунктом, соответствующие налоговые декларации в порядке, определенном настоящей статьей.</w:t>
      </w:r>
    </w:p>
    <w:p w:rsidR="00834A87" w:rsidRPr="00EB64C2" w:rsidP="00834A87">
      <w:pPr>
        <w:spacing w:after="0" w:line="240" w:lineRule="auto"/>
        <w:ind w:firstLine="851"/>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 xml:space="preserve">В соответствии с п. 1 ст. 285 Налогового кодекса </w:t>
      </w:r>
      <w:r w:rsidRPr="00EB64C2">
        <w:rPr>
          <w:rFonts w:ascii="Times New Roman" w:eastAsia="Times New Roman" w:hAnsi="Times New Roman" w:cs="Times New Roman"/>
          <w:sz w:val="26"/>
          <w:szCs w:val="26"/>
        </w:rPr>
        <w:t>Российской Федерации налоговым периодом по налогу признается календарный год</w:t>
      </w:r>
      <w:r w:rsidRPr="00EB64C2">
        <w:rPr>
          <w:sz w:val="26"/>
          <w:szCs w:val="26"/>
        </w:rPr>
        <w:t>.</w:t>
      </w:r>
    </w:p>
    <w:p w:rsidR="00834A87" w:rsidRPr="00EB64C2" w:rsidP="00834A87">
      <w:pPr>
        <w:spacing w:after="0" w:line="240" w:lineRule="auto"/>
        <w:ind w:firstLine="851"/>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Пунктом 2 ст. 285 Налогового кодекса Российской Федерации предусмотрено, что отчетными периодами по налогу признаются первый квартал, полугодие и девять месяцев календарного года</w:t>
      </w:r>
      <w:r w:rsidRPr="00EB64C2">
        <w:rPr>
          <w:rFonts w:ascii="Times New Roman" w:eastAsia="Times New Roman" w:hAnsi="Times New Roman" w:cs="Times New Roman"/>
          <w:sz w:val="26"/>
          <w:szCs w:val="26"/>
        </w:rPr>
        <w:t>.</w:t>
      </w:r>
    </w:p>
    <w:p w:rsidR="00BF0D34" w:rsidRPr="00EB64C2" w:rsidP="00EB4DE8">
      <w:pPr>
        <w:spacing w:after="0" w:line="240" w:lineRule="auto"/>
        <w:ind w:firstLine="851"/>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 xml:space="preserve">Отчетными периодами для налогоплательщиков, исчисляющих ежемесячные авансовые платежи исходя из фактически полученной прибыли, признаются месяц, два месяца, три месяца и так далее до окончания календарного года. </w:t>
      </w:r>
    </w:p>
    <w:p w:rsidR="00EB4DE8" w:rsidRPr="00EB64C2" w:rsidP="00EB4DE8">
      <w:pPr>
        <w:spacing w:after="0" w:line="240" w:lineRule="auto"/>
        <w:ind w:firstLine="851"/>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 xml:space="preserve">Согласно п. 3 ст. 289 Налогового кодекса </w:t>
      </w:r>
      <w:r w:rsidRPr="00EB64C2">
        <w:rPr>
          <w:rFonts w:ascii="Times New Roman" w:eastAsia="Times New Roman" w:hAnsi="Times New Roman" w:cs="Times New Roman"/>
          <w:sz w:val="26"/>
          <w:szCs w:val="26"/>
        </w:rPr>
        <w:t xml:space="preserve">Российской Федерации, </w:t>
      </w:r>
      <w:r w:rsidRPr="00EB64C2" w:rsidR="00834A87">
        <w:rPr>
          <w:rFonts w:ascii="Times New Roman" w:eastAsia="Times New Roman" w:hAnsi="Times New Roman" w:cs="Times New Roman"/>
          <w:sz w:val="26"/>
          <w:szCs w:val="26"/>
        </w:rPr>
        <w:t>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w:t>
      </w:r>
      <w:r w:rsidRPr="00EB64C2">
        <w:rPr>
          <w:rFonts w:ascii="Times New Roman" w:eastAsia="Times New Roman" w:hAnsi="Times New Roman" w:cs="Times New Roman"/>
          <w:sz w:val="26"/>
          <w:szCs w:val="26"/>
        </w:rPr>
        <w:t xml:space="preserve">. </w:t>
      </w:r>
    </w:p>
    <w:p w:rsidR="00834A87" w:rsidRPr="00EB64C2" w:rsidP="00EB4DE8">
      <w:pPr>
        <w:spacing w:after="0" w:line="240" w:lineRule="auto"/>
        <w:ind w:firstLine="851"/>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Налоговые декларации (налоговые р</w:t>
      </w:r>
      <w:r w:rsidRPr="00EB64C2">
        <w:rPr>
          <w:rFonts w:ascii="Times New Roman" w:eastAsia="Times New Roman" w:hAnsi="Times New Roman" w:cs="Times New Roman"/>
          <w:sz w:val="26"/>
          <w:szCs w:val="26"/>
        </w:rPr>
        <w:t>асчеты) по итогам налогового периода представляются налогоплательщиками (налоговыми агентами) не позднее 25 марта года, следующего за истекшим налоговым периодом</w:t>
      </w:r>
      <w:r w:rsidRPr="00EB64C2" w:rsidR="00F000EA">
        <w:rPr>
          <w:rFonts w:ascii="Times New Roman" w:eastAsia="Times New Roman" w:hAnsi="Times New Roman" w:cs="Times New Roman"/>
          <w:sz w:val="26"/>
          <w:szCs w:val="26"/>
        </w:rPr>
        <w:t xml:space="preserve"> (п. 4</w:t>
      </w:r>
      <w:r w:rsidRPr="00EB64C2" w:rsidR="00F000EA">
        <w:rPr>
          <w:sz w:val="26"/>
          <w:szCs w:val="26"/>
        </w:rPr>
        <w:t xml:space="preserve"> </w:t>
      </w:r>
      <w:r w:rsidRPr="00EB64C2" w:rsidR="00F000EA">
        <w:rPr>
          <w:rFonts w:ascii="Times New Roman" w:eastAsia="Times New Roman" w:hAnsi="Times New Roman" w:cs="Times New Roman"/>
          <w:sz w:val="26"/>
          <w:szCs w:val="26"/>
        </w:rPr>
        <w:t>ст. 289 Налогового кодекса Российской Федерации)</w:t>
      </w:r>
      <w:r w:rsidRPr="00EB64C2">
        <w:rPr>
          <w:rFonts w:ascii="Times New Roman" w:eastAsia="Times New Roman" w:hAnsi="Times New Roman" w:cs="Times New Roman"/>
          <w:sz w:val="26"/>
          <w:szCs w:val="26"/>
        </w:rPr>
        <w:t>.</w:t>
      </w:r>
    </w:p>
    <w:p w:rsidR="00EB64C2" w:rsidRPr="00EB64C2" w:rsidP="00EB4DE8">
      <w:pPr>
        <w:spacing w:after="0" w:line="240" w:lineRule="auto"/>
        <w:ind w:firstLine="851"/>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В силу п. 4 ст. 310 Налогового кодекса</w:t>
      </w:r>
      <w:r w:rsidRPr="00EB64C2">
        <w:rPr>
          <w:rFonts w:ascii="Times New Roman" w:eastAsia="Times New Roman" w:hAnsi="Times New Roman" w:cs="Times New Roman"/>
          <w:sz w:val="26"/>
          <w:szCs w:val="26"/>
        </w:rPr>
        <w:t xml:space="preserve"> Российской Федерации налоговый агент по итогам отчетного (налогового) периода в сроки, установленные для представления налоговых расчетов статьей 289 настоящего Кодекса, представляет налоговый расчет в налоговый орган по месту своего нахождения по форме, </w:t>
      </w:r>
      <w:r w:rsidRPr="00EB64C2">
        <w:rPr>
          <w:rFonts w:ascii="Times New Roman" w:eastAsia="Times New Roman" w:hAnsi="Times New Roman" w:cs="Times New Roman"/>
          <w:sz w:val="26"/>
          <w:szCs w:val="26"/>
        </w:rPr>
        <w:t>устанавливаемой федеральным органом исполнительной власти, уполномоченным по контролю и надзору в области налогов и сборов.</w:t>
      </w:r>
    </w:p>
    <w:p w:rsidR="00EB4DE8" w:rsidRPr="00EB64C2" w:rsidP="00EB4DE8">
      <w:pPr>
        <w:spacing w:after="0" w:line="240" w:lineRule="auto"/>
        <w:ind w:firstLine="851"/>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В соответствии с п.7 ст.6.1 Налогового кодекса Российской Федерации в случаях, когда последний день срока приходится на день, призна</w:t>
      </w:r>
      <w:r w:rsidRPr="00EB64C2">
        <w:rPr>
          <w:rFonts w:ascii="Times New Roman" w:eastAsia="Times New Roman" w:hAnsi="Times New Roman" w:cs="Times New Roman"/>
          <w:sz w:val="26"/>
          <w:szCs w:val="26"/>
        </w:rPr>
        <w:t>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sidR="00EB4DE8" w:rsidRPr="00EB64C2" w:rsidP="00EB4DE8">
      <w:pPr>
        <w:spacing w:after="0" w:line="240" w:lineRule="auto"/>
        <w:ind w:firstLine="851"/>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 xml:space="preserve">Следовательно, граничным днем срока предоставления </w:t>
      </w:r>
      <w:r w:rsidRPr="00EB64C2" w:rsidR="00EB64C2">
        <w:rPr>
          <w:rFonts w:ascii="Times New Roman" w:eastAsia="Times New Roman" w:hAnsi="Times New Roman" w:cs="Times New Roman"/>
          <w:sz w:val="26"/>
          <w:szCs w:val="26"/>
        </w:rPr>
        <w:t xml:space="preserve">расчета сумм доходов, выплаченных иностранным организациям, и сумм удержанных налогов за 9 месяцев 2024 года </w:t>
      </w:r>
      <w:r w:rsidRPr="00EB64C2">
        <w:rPr>
          <w:rFonts w:ascii="Times New Roman" w:eastAsia="Times New Roman" w:hAnsi="Times New Roman" w:cs="Times New Roman"/>
          <w:sz w:val="26"/>
          <w:szCs w:val="26"/>
        </w:rPr>
        <w:t xml:space="preserve">является </w:t>
      </w:r>
      <w:r w:rsidRPr="00EB64C2" w:rsidR="00F000EA">
        <w:rPr>
          <w:rFonts w:ascii="Times New Roman" w:eastAsia="Times New Roman" w:hAnsi="Times New Roman" w:cs="Times New Roman"/>
          <w:sz w:val="26"/>
          <w:szCs w:val="26"/>
        </w:rPr>
        <w:t>25.</w:t>
      </w:r>
      <w:r w:rsidRPr="00EB64C2" w:rsidR="00353542">
        <w:rPr>
          <w:rFonts w:ascii="Times New Roman" w:eastAsia="Times New Roman" w:hAnsi="Times New Roman" w:cs="Times New Roman"/>
          <w:sz w:val="26"/>
          <w:szCs w:val="26"/>
        </w:rPr>
        <w:t>10</w:t>
      </w:r>
      <w:r w:rsidRPr="00EB64C2" w:rsidR="00F000EA">
        <w:rPr>
          <w:rFonts w:ascii="Times New Roman" w:eastAsia="Times New Roman" w:hAnsi="Times New Roman" w:cs="Times New Roman"/>
          <w:sz w:val="26"/>
          <w:szCs w:val="26"/>
        </w:rPr>
        <w:t>.202</w:t>
      </w:r>
      <w:r w:rsidRPr="00EB64C2" w:rsidR="00280503">
        <w:rPr>
          <w:rFonts w:ascii="Times New Roman" w:eastAsia="Times New Roman" w:hAnsi="Times New Roman" w:cs="Times New Roman"/>
          <w:sz w:val="26"/>
          <w:szCs w:val="26"/>
        </w:rPr>
        <w:t>4</w:t>
      </w:r>
      <w:r w:rsidRPr="00EB64C2">
        <w:rPr>
          <w:rFonts w:ascii="Times New Roman" w:eastAsia="Times New Roman" w:hAnsi="Times New Roman" w:cs="Times New Roman"/>
          <w:sz w:val="26"/>
          <w:szCs w:val="26"/>
        </w:rPr>
        <w:t>.</w:t>
      </w:r>
    </w:p>
    <w:p w:rsidR="00EB4DE8" w:rsidRPr="00EB64C2" w:rsidP="00EB4DE8">
      <w:pPr>
        <w:spacing w:after="0" w:line="240" w:lineRule="auto"/>
        <w:ind w:firstLine="851"/>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 xml:space="preserve">Из материалов дела установлено, что </w:t>
      </w:r>
      <w:r w:rsidRPr="00EB64C2" w:rsidR="00EB64C2">
        <w:rPr>
          <w:rFonts w:ascii="Times New Roman" w:eastAsia="Times New Roman" w:hAnsi="Times New Roman" w:cs="Times New Roman"/>
          <w:sz w:val="26"/>
          <w:szCs w:val="26"/>
        </w:rPr>
        <w:t xml:space="preserve">расчет сумм доходов, выплаченных иностранным организациям, и сумм удержанных налогов за 9 месяцев 2024 года </w:t>
      </w:r>
      <w:r w:rsidRPr="00EB64C2">
        <w:rPr>
          <w:rFonts w:ascii="Times New Roman" w:eastAsia="Times New Roman" w:hAnsi="Times New Roman" w:cs="Times New Roman"/>
          <w:sz w:val="26"/>
          <w:szCs w:val="26"/>
        </w:rPr>
        <w:t xml:space="preserve">подан в ИФНС России по г. Симферополю юридическим лицом посредством телекоммуникационной связи – </w:t>
      </w:r>
      <w:r w:rsidRPr="00EB64C2" w:rsidR="00353542">
        <w:rPr>
          <w:rFonts w:ascii="Times New Roman" w:eastAsia="Times New Roman" w:hAnsi="Times New Roman" w:cs="Times New Roman"/>
          <w:sz w:val="26"/>
          <w:szCs w:val="26"/>
        </w:rPr>
        <w:t>21</w:t>
      </w:r>
      <w:r w:rsidRPr="00EB64C2" w:rsidR="00280503">
        <w:rPr>
          <w:rFonts w:ascii="Times New Roman" w:eastAsia="Times New Roman" w:hAnsi="Times New Roman" w:cs="Times New Roman"/>
          <w:sz w:val="26"/>
          <w:szCs w:val="26"/>
        </w:rPr>
        <w:t>.</w:t>
      </w:r>
      <w:r w:rsidRPr="00EB64C2" w:rsidR="00353542">
        <w:rPr>
          <w:rFonts w:ascii="Times New Roman" w:eastAsia="Times New Roman" w:hAnsi="Times New Roman" w:cs="Times New Roman"/>
          <w:sz w:val="26"/>
          <w:szCs w:val="26"/>
        </w:rPr>
        <w:t>01</w:t>
      </w:r>
      <w:r w:rsidRPr="00EB64C2" w:rsidR="00280503">
        <w:rPr>
          <w:rFonts w:ascii="Times New Roman" w:eastAsia="Times New Roman" w:hAnsi="Times New Roman" w:cs="Times New Roman"/>
          <w:sz w:val="26"/>
          <w:szCs w:val="26"/>
        </w:rPr>
        <w:t>.202</w:t>
      </w:r>
      <w:r w:rsidRPr="00EB64C2" w:rsidR="00353542">
        <w:rPr>
          <w:rFonts w:ascii="Times New Roman" w:eastAsia="Times New Roman" w:hAnsi="Times New Roman" w:cs="Times New Roman"/>
          <w:sz w:val="26"/>
          <w:szCs w:val="26"/>
        </w:rPr>
        <w:t>5</w:t>
      </w:r>
      <w:r w:rsidRPr="00EB64C2">
        <w:rPr>
          <w:rFonts w:ascii="Times New Roman" w:eastAsia="Times New Roman" w:hAnsi="Times New Roman" w:cs="Times New Roman"/>
          <w:sz w:val="26"/>
          <w:szCs w:val="26"/>
        </w:rPr>
        <w:t xml:space="preserve">, граничный срок предоставления </w:t>
      </w:r>
      <w:r w:rsidRPr="00EB64C2" w:rsidR="00EB64C2">
        <w:rPr>
          <w:rFonts w:ascii="Times New Roman" w:eastAsia="Times New Roman" w:hAnsi="Times New Roman" w:cs="Times New Roman"/>
          <w:sz w:val="26"/>
          <w:szCs w:val="26"/>
        </w:rPr>
        <w:t>расчета</w:t>
      </w:r>
      <w:r w:rsidRPr="00EB64C2">
        <w:rPr>
          <w:rFonts w:ascii="Times New Roman" w:eastAsia="Times New Roman" w:hAnsi="Times New Roman" w:cs="Times New Roman"/>
          <w:sz w:val="26"/>
          <w:szCs w:val="26"/>
        </w:rPr>
        <w:t xml:space="preserve"> – </w:t>
      </w:r>
      <w:r w:rsidRPr="00EB64C2" w:rsidR="00F000EA">
        <w:rPr>
          <w:rFonts w:ascii="Times New Roman" w:eastAsia="Times New Roman" w:hAnsi="Times New Roman" w:cs="Times New Roman"/>
          <w:sz w:val="26"/>
          <w:szCs w:val="26"/>
        </w:rPr>
        <w:t>25.</w:t>
      </w:r>
      <w:r w:rsidRPr="00EB64C2" w:rsidR="00353542">
        <w:rPr>
          <w:rFonts w:ascii="Times New Roman" w:eastAsia="Times New Roman" w:hAnsi="Times New Roman" w:cs="Times New Roman"/>
          <w:sz w:val="26"/>
          <w:szCs w:val="26"/>
        </w:rPr>
        <w:t>10</w:t>
      </w:r>
      <w:r w:rsidRPr="00EB64C2" w:rsidR="00280503">
        <w:rPr>
          <w:rFonts w:ascii="Times New Roman" w:eastAsia="Times New Roman" w:hAnsi="Times New Roman" w:cs="Times New Roman"/>
          <w:sz w:val="26"/>
          <w:szCs w:val="26"/>
        </w:rPr>
        <w:t>.2024</w:t>
      </w:r>
      <w:r w:rsidRPr="00EB64C2">
        <w:rPr>
          <w:rFonts w:ascii="Times New Roman" w:eastAsia="Times New Roman" w:hAnsi="Times New Roman" w:cs="Times New Roman"/>
          <w:sz w:val="26"/>
          <w:szCs w:val="26"/>
        </w:rPr>
        <w:t>, то есть  документ представлен с нарушением граничного срока предоставления.</w:t>
      </w:r>
    </w:p>
    <w:p w:rsidR="00EB4DE8" w:rsidRPr="00EB64C2" w:rsidP="00EB4DE8">
      <w:pPr>
        <w:spacing w:after="0" w:line="240" w:lineRule="auto"/>
        <w:ind w:firstLine="851"/>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 xml:space="preserve">Ответственность по </w:t>
      </w:r>
      <w:r w:rsidRPr="00EB64C2">
        <w:rPr>
          <w:rFonts w:ascii="Times New Roman" w:eastAsia="Times New Roman" w:hAnsi="Times New Roman" w:cs="Times New Roman"/>
          <w:sz w:val="26"/>
          <w:szCs w:val="26"/>
        </w:rPr>
        <w:t>ч. 1 ст. 15.6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w:t>
      </w:r>
      <w:r w:rsidRPr="00EB64C2">
        <w:rPr>
          <w:rFonts w:ascii="Times New Roman" w:eastAsia="Times New Roman" w:hAnsi="Times New Roman" w:cs="Times New Roman"/>
          <w:sz w:val="26"/>
          <w:szCs w:val="26"/>
        </w:rPr>
        <w:t>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9348DA" w:rsidRPr="00EB64C2" w:rsidP="00EB4DE8">
      <w:pPr>
        <w:spacing w:after="0" w:line="240" w:lineRule="auto"/>
        <w:ind w:firstLine="851"/>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Согласно сведе</w:t>
      </w:r>
      <w:r w:rsidRPr="00EB64C2">
        <w:rPr>
          <w:rFonts w:ascii="Times New Roman" w:eastAsia="Times New Roman" w:hAnsi="Times New Roman" w:cs="Times New Roman"/>
          <w:sz w:val="26"/>
          <w:szCs w:val="26"/>
        </w:rPr>
        <w:t xml:space="preserve">ниям из Единого государственного реестра юридических лиц </w:t>
      </w:r>
      <w:r w:rsidRPr="00EB64C2" w:rsidR="002B3089">
        <w:rPr>
          <w:rFonts w:ascii="Times New Roman" w:eastAsia="Times New Roman" w:hAnsi="Times New Roman" w:cs="Times New Roman"/>
          <w:sz w:val="26"/>
          <w:szCs w:val="26"/>
        </w:rPr>
        <w:t>руководителем юридического лица</w:t>
      </w:r>
      <w:r w:rsidRPr="00EB64C2">
        <w:rPr>
          <w:rFonts w:ascii="Times New Roman" w:eastAsia="Times New Roman" w:hAnsi="Times New Roman" w:cs="Times New Roman"/>
          <w:sz w:val="26"/>
          <w:szCs w:val="26"/>
        </w:rPr>
        <w:t xml:space="preserve"> </w:t>
      </w:r>
      <w:r w:rsidRPr="00EB64C2" w:rsidR="007F63A5">
        <w:rPr>
          <w:rFonts w:ascii="Times New Roman" w:eastAsia="Times New Roman" w:hAnsi="Times New Roman" w:cs="Times New Roman"/>
          <w:sz w:val="26"/>
          <w:szCs w:val="26"/>
        </w:rPr>
        <w:t>на момент совершения вмененного правонарушения являл</w:t>
      </w:r>
      <w:r w:rsidRPr="00EB64C2" w:rsidR="00353542">
        <w:rPr>
          <w:rFonts w:ascii="Times New Roman" w:eastAsia="Times New Roman" w:hAnsi="Times New Roman" w:cs="Times New Roman"/>
          <w:sz w:val="26"/>
          <w:szCs w:val="26"/>
        </w:rPr>
        <w:t>ась</w:t>
      </w:r>
      <w:r w:rsidRPr="00EB64C2" w:rsidR="007F63A5">
        <w:rPr>
          <w:rFonts w:ascii="Times New Roman" w:eastAsia="Times New Roman" w:hAnsi="Times New Roman" w:cs="Times New Roman"/>
          <w:sz w:val="26"/>
          <w:szCs w:val="26"/>
        </w:rPr>
        <w:t xml:space="preserve"> </w:t>
      </w:r>
      <w:r w:rsidRPr="00EB64C2" w:rsidR="00353542">
        <w:rPr>
          <w:rFonts w:ascii="Times New Roman" w:eastAsia="Times New Roman" w:hAnsi="Times New Roman" w:cs="Times New Roman"/>
          <w:sz w:val="26"/>
          <w:szCs w:val="26"/>
        </w:rPr>
        <w:t>Росицкая О.Н.</w:t>
      </w:r>
    </w:p>
    <w:p w:rsidR="00EB4DE8" w:rsidRPr="00EB64C2" w:rsidP="00EB4DE8">
      <w:pPr>
        <w:spacing w:after="0" w:line="240" w:lineRule="auto"/>
        <w:ind w:firstLine="851"/>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Таким образом, с учетом имеющихся в материалах дела документов, в данном случае субъектом правона</w:t>
      </w:r>
      <w:r w:rsidRPr="00EB64C2">
        <w:rPr>
          <w:rFonts w:ascii="Times New Roman" w:eastAsia="Times New Roman" w:hAnsi="Times New Roman" w:cs="Times New Roman"/>
          <w:sz w:val="26"/>
          <w:szCs w:val="26"/>
        </w:rPr>
        <w:t xml:space="preserve">рушения, предусмотренного ч. 1 ст. 15.6 Кодекса Российской Федерации об административных правонарушениях, является именно </w:t>
      </w:r>
      <w:r w:rsidRPr="00EB64C2" w:rsidR="00353542">
        <w:rPr>
          <w:rFonts w:ascii="Times New Roman" w:eastAsia="Times New Roman" w:hAnsi="Times New Roman" w:cs="Times New Roman"/>
          <w:sz w:val="26"/>
          <w:szCs w:val="26"/>
        </w:rPr>
        <w:t>Росицкая О.Н.</w:t>
      </w:r>
      <w:r w:rsidRPr="00EB64C2" w:rsidR="007F63A5">
        <w:rPr>
          <w:rFonts w:ascii="Times New Roman" w:eastAsia="Times New Roman" w:hAnsi="Times New Roman" w:cs="Times New Roman"/>
          <w:sz w:val="26"/>
          <w:szCs w:val="26"/>
        </w:rPr>
        <w:t xml:space="preserve"> </w:t>
      </w:r>
      <w:r w:rsidRPr="00EB64C2">
        <w:rPr>
          <w:rFonts w:ascii="Times New Roman" w:eastAsia="Times New Roman" w:hAnsi="Times New Roman" w:cs="Times New Roman"/>
          <w:sz w:val="26"/>
          <w:szCs w:val="26"/>
        </w:rPr>
        <w:t>Опровергающих указанные обстоятельства доказательств мировому судье не представлено.</w:t>
      </w:r>
    </w:p>
    <w:p w:rsidR="00EB4DE8" w:rsidRPr="00EB64C2" w:rsidP="00EB4DE8">
      <w:pPr>
        <w:spacing w:after="0" w:line="240" w:lineRule="auto"/>
        <w:ind w:firstLine="851"/>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 xml:space="preserve">Вина </w:t>
      </w:r>
      <w:r w:rsidRPr="00EB64C2" w:rsidR="00353542">
        <w:rPr>
          <w:rFonts w:ascii="Times New Roman" w:eastAsia="Times New Roman" w:hAnsi="Times New Roman" w:cs="Times New Roman"/>
          <w:sz w:val="26"/>
          <w:szCs w:val="26"/>
        </w:rPr>
        <w:t>Росицкой О.Н.</w:t>
      </w:r>
      <w:r w:rsidRPr="00EB64C2" w:rsidR="007F63A5">
        <w:rPr>
          <w:rFonts w:ascii="Times New Roman" w:eastAsia="Times New Roman" w:hAnsi="Times New Roman" w:cs="Times New Roman"/>
          <w:sz w:val="26"/>
          <w:szCs w:val="26"/>
        </w:rPr>
        <w:t xml:space="preserve"> </w:t>
      </w:r>
      <w:r w:rsidRPr="00EB64C2">
        <w:rPr>
          <w:rFonts w:ascii="Times New Roman" w:eastAsia="Times New Roman" w:hAnsi="Times New Roman" w:cs="Times New Roman"/>
          <w:color w:val="000000"/>
          <w:sz w:val="26"/>
          <w:szCs w:val="26"/>
          <w:shd w:val="clear" w:color="auto" w:fill="FFFFFF"/>
        </w:rPr>
        <w:t xml:space="preserve">в совершении </w:t>
      </w:r>
      <w:r w:rsidRPr="00EB64C2">
        <w:rPr>
          <w:rFonts w:ascii="Times New Roman" w:eastAsia="Times New Roman" w:hAnsi="Times New Roman" w:cs="Times New Roman"/>
          <w:color w:val="000000"/>
          <w:sz w:val="26"/>
          <w:szCs w:val="26"/>
          <w:shd w:val="clear" w:color="auto" w:fill="FFFFFF"/>
        </w:rPr>
        <w:t>вмененного правонарушения подтверждается протоколом об административном правонарушении №</w:t>
      </w:r>
      <w:r w:rsidR="002C3D3F">
        <w:rPr>
          <w:sz w:val="27"/>
          <w:szCs w:val="27"/>
        </w:rPr>
        <w:t>/ДАННЫЕ ИЗЬЯТЫ/</w:t>
      </w:r>
      <w:r w:rsidRPr="00EB64C2">
        <w:rPr>
          <w:rFonts w:ascii="Times New Roman" w:eastAsia="Times New Roman" w:hAnsi="Times New Roman" w:cs="Times New Roman"/>
          <w:color w:val="000000"/>
          <w:sz w:val="26"/>
          <w:szCs w:val="26"/>
          <w:shd w:val="clear" w:color="auto" w:fill="FFFFFF"/>
        </w:rPr>
        <w:t xml:space="preserve">от </w:t>
      </w:r>
      <w:r w:rsidRPr="00EB64C2" w:rsidR="007F63A5">
        <w:rPr>
          <w:rFonts w:ascii="Times New Roman" w:eastAsia="Times New Roman" w:hAnsi="Times New Roman" w:cs="Times New Roman"/>
          <w:color w:val="000000"/>
          <w:sz w:val="26"/>
          <w:szCs w:val="26"/>
          <w:shd w:val="clear" w:color="auto" w:fill="FFFFFF"/>
        </w:rPr>
        <w:t>14.</w:t>
      </w:r>
      <w:r w:rsidRPr="00EB64C2" w:rsidR="00353542">
        <w:rPr>
          <w:rFonts w:ascii="Times New Roman" w:eastAsia="Times New Roman" w:hAnsi="Times New Roman" w:cs="Times New Roman"/>
          <w:color w:val="000000"/>
          <w:sz w:val="26"/>
          <w:szCs w:val="26"/>
          <w:shd w:val="clear" w:color="auto" w:fill="FFFFFF"/>
        </w:rPr>
        <w:t>07</w:t>
      </w:r>
      <w:r w:rsidRPr="00EB64C2" w:rsidR="00280503">
        <w:rPr>
          <w:rFonts w:ascii="Times New Roman" w:eastAsia="Times New Roman" w:hAnsi="Times New Roman" w:cs="Times New Roman"/>
          <w:color w:val="000000"/>
          <w:sz w:val="26"/>
          <w:szCs w:val="26"/>
          <w:shd w:val="clear" w:color="auto" w:fill="FFFFFF"/>
        </w:rPr>
        <w:t>.202</w:t>
      </w:r>
      <w:r w:rsidRPr="00EB64C2" w:rsidR="00353542">
        <w:rPr>
          <w:rFonts w:ascii="Times New Roman" w:eastAsia="Times New Roman" w:hAnsi="Times New Roman" w:cs="Times New Roman"/>
          <w:color w:val="000000"/>
          <w:sz w:val="26"/>
          <w:szCs w:val="26"/>
          <w:shd w:val="clear" w:color="auto" w:fill="FFFFFF"/>
        </w:rPr>
        <w:t>5</w:t>
      </w:r>
      <w:r w:rsidRPr="00EB64C2">
        <w:rPr>
          <w:rFonts w:ascii="Times New Roman" w:eastAsia="Times New Roman" w:hAnsi="Times New Roman" w:cs="Times New Roman"/>
          <w:color w:val="000000"/>
          <w:sz w:val="26"/>
          <w:szCs w:val="26"/>
          <w:shd w:val="clear" w:color="auto" w:fill="FFFFFF"/>
        </w:rPr>
        <w:t xml:space="preserve">, копией </w:t>
      </w:r>
      <w:r w:rsidRPr="00EB64C2" w:rsidR="00EB64C2">
        <w:rPr>
          <w:rFonts w:ascii="Times New Roman" w:eastAsia="Times New Roman" w:hAnsi="Times New Roman" w:cs="Times New Roman"/>
          <w:color w:val="000000"/>
          <w:sz w:val="26"/>
          <w:szCs w:val="26"/>
          <w:shd w:val="clear" w:color="auto" w:fill="FFFFFF"/>
        </w:rPr>
        <w:t>расчета</w:t>
      </w:r>
      <w:r w:rsidRPr="00EB64C2">
        <w:rPr>
          <w:rFonts w:ascii="Times New Roman" w:eastAsia="Times New Roman" w:hAnsi="Times New Roman" w:cs="Times New Roman"/>
          <w:color w:val="000000"/>
          <w:sz w:val="26"/>
          <w:szCs w:val="26"/>
          <w:shd w:val="clear" w:color="auto" w:fill="FFFFFF"/>
        </w:rPr>
        <w:t xml:space="preserve"> в электронном виде</w:t>
      </w:r>
      <w:r w:rsidRPr="00EB64C2">
        <w:rPr>
          <w:rFonts w:ascii="Times New Roman" w:eastAsia="Times New Roman" w:hAnsi="Times New Roman" w:cs="Times New Roman"/>
          <w:sz w:val="26"/>
          <w:szCs w:val="26"/>
        </w:rPr>
        <w:t xml:space="preserve">, копией квитанции о приеме налоговой декларации (расчета) в электронном виде, </w:t>
      </w:r>
      <w:r w:rsidRPr="00EB64C2">
        <w:rPr>
          <w:rFonts w:ascii="Times New Roman" w:eastAsia="Times New Roman" w:hAnsi="Times New Roman" w:cs="Times New Roman"/>
          <w:color w:val="000000"/>
          <w:sz w:val="26"/>
          <w:szCs w:val="26"/>
          <w:shd w:val="clear" w:color="auto" w:fill="FFFFFF"/>
        </w:rPr>
        <w:t>копией  акта, коп</w:t>
      </w:r>
      <w:r w:rsidRPr="00EB64C2">
        <w:rPr>
          <w:rFonts w:ascii="Times New Roman" w:eastAsia="Times New Roman" w:hAnsi="Times New Roman" w:cs="Times New Roman"/>
          <w:color w:val="000000"/>
          <w:sz w:val="26"/>
          <w:szCs w:val="26"/>
          <w:shd w:val="clear" w:color="auto" w:fill="FFFFFF"/>
        </w:rPr>
        <w:t>ией решения, сведениями  из ЕГРЮЛ</w:t>
      </w:r>
      <w:r w:rsidRPr="00EB64C2">
        <w:rPr>
          <w:rFonts w:ascii="Times New Roman" w:eastAsia="Times New Roman" w:hAnsi="Times New Roman" w:cs="Times New Roman"/>
          <w:sz w:val="26"/>
          <w:szCs w:val="26"/>
        </w:rPr>
        <w:t>.</w:t>
      </w:r>
    </w:p>
    <w:p w:rsidR="00EB4DE8" w:rsidRPr="00EB64C2"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EB64C2" w:rsidR="00353542">
        <w:rPr>
          <w:rFonts w:ascii="Times New Roman" w:eastAsia="Times New Roman" w:hAnsi="Times New Roman" w:cs="Times New Roman"/>
          <w:sz w:val="26"/>
          <w:szCs w:val="26"/>
        </w:rPr>
        <w:t>Росицкой О.Н.</w:t>
      </w:r>
      <w:r w:rsidRPr="00EB64C2" w:rsidR="007F63A5">
        <w:rPr>
          <w:rFonts w:ascii="Times New Roman" w:eastAsia="Times New Roman" w:hAnsi="Times New Roman" w:cs="Times New Roman"/>
          <w:sz w:val="26"/>
          <w:szCs w:val="26"/>
        </w:rPr>
        <w:t xml:space="preserve"> </w:t>
      </w:r>
      <w:r w:rsidRPr="00EB64C2">
        <w:rPr>
          <w:rFonts w:ascii="Times New Roman" w:eastAsia="Times New Roman" w:hAnsi="Times New Roman" w:cs="Times New Roman"/>
          <w:sz w:val="26"/>
          <w:szCs w:val="26"/>
        </w:rPr>
        <w:t xml:space="preserve">в совершении вмененного </w:t>
      </w:r>
      <w:r w:rsidRPr="00EB64C2">
        <w:rPr>
          <w:rFonts w:ascii="Times New Roman" w:eastAsia="Times New Roman" w:hAnsi="Times New Roman" w:cs="Times New Roman"/>
          <w:sz w:val="26"/>
          <w:szCs w:val="26"/>
        </w:rPr>
        <w:t>административного правонарушения.</w:t>
      </w:r>
    </w:p>
    <w:p w:rsidR="00EB4DE8" w:rsidRPr="00EB64C2"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 xml:space="preserve">Оценив доказательства, имеющиеся в деле об административном правонарушении в совокупности, прихожу к выводу, что </w:t>
      </w:r>
      <w:r w:rsidRPr="00EB64C2" w:rsidR="00353542">
        <w:rPr>
          <w:rFonts w:ascii="Times New Roman" w:eastAsia="Times New Roman" w:hAnsi="Times New Roman" w:cs="Times New Roman"/>
          <w:sz w:val="26"/>
          <w:szCs w:val="26"/>
        </w:rPr>
        <w:t>Ро</w:t>
      </w:r>
      <w:r w:rsidRPr="00EB64C2" w:rsidR="00C67B7B">
        <w:rPr>
          <w:rFonts w:ascii="Times New Roman" w:eastAsia="Times New Roman" w:hAnsi="Times New Roman" w:cs="Times New Roman"/>
          <w:sz w:val="26"/>
          <w:szCs w:val="26"/>
        </w:rPr>
        <w:t>с</w:t>
      </w:r>
      <w:r w:rsidRPr="00EB64C2" w:rsidR="00353542">
        <w:rPr>
          <w:rFonts w:ascii="Times New Roman" w:eastAsia="Times New Roman" w:hAnsi="Times New Roman" w:cs="Times New Roman"/>
          <w:sz w:val="26"/>
          <w:szCs w:val="26"/>
        </w:rPr>
        <w:t>ицкая О.Н.</w:t>
      </w:r>
      <w:r w:rsidRPr="00EB64C2" w:rsidR="007F63A5">
        <w:rPr>
          <w:rFonts w:ascii="Times New Roman" w:eastAsia="Times New Roman" w:hAnsi="Times New Roman" w:cs="Times New Roman"/>
          <w:sz w:val="26"/>
          <w:szCs w:val="26"/>
        </w:rPr>
        <w:t xml:space="preserve">  </w:t>
      </w:r>
      <w:r w:rsidRPr="00EB64C2" w:rsidR="00353542">
        <w:rPr>
          <w:rFonts w:ascii="Times New Roman" w:eastAsia="Times New Roman" w:hAnsi="Times New Roman" w:cs="Times New Roman"/>
          <w:sz w:val="26"/>
          <w:szCs w:val="26"/>
        </w:rPr>
        <w:t>с</w:t>
      </w:r>
      <w:r w:rsidRPr="00EB64C2">
        <w:rPr>
          <w:rFonts w:ascii="Times New Roman" w:eastAsia="Times New Roman" w:hAnsi="Times New Roman" w:cs="Times New Roman"/>
          <w:sz w:val="26"/>
          <w:szCs w:val="26"/>
        </w:rPr>
        <w:t>овершил</w:t>
      </w:r>
      <w:r w:rsidRPr="00EB64C2" w:rsidR="00353542">
        <w:rPr>
          <w:rFonts w:ascii="Times New Roman" w:eastAsia="Times New Roman" w:hAnsi="Times New Roman" w:cs="Times New Roman"/>
          <w:sz w:val="26"/>
          <w:szCs w:val="26"/>
        </w:rPr>
        <w:t>а</w:t>
      </w:r>
      <w:r w:rsidRPr="00EB64C2">
        <w:rPr>
          <w:rFonts w:ascii="Times New Roman" w:eastAsia="Times New Roman" w:hAnsi="Times New Roman" w:cs="Times New Roman"/>
          <w:sz w:val="26"/>
          <w:szCs w:val="26"/>
        </w:rPr>
        <w:t xml:space="preserve"> правонарушение, предусмотренное ч. 1 ст. 15.6 Кодекса Российской Федерации об админи</w:t>
      </w:r>
      <w:r w:rsidRPr="00EB64C2">
        <w:rPr>
          <w:rFonts w:ascii="Times New Roman" w:eastAsia="Times New Roman" w:hAnsi="Times New Roman" w:cs="Times New Roman"/>
          <w:sz w:val="26"/>
          <w:szCs w:val="26"/>
        </w:rPr>
        <w:t>стративных правонарушениях, а именно: не представил</w:t>
      </w:r>
      <w:r w:rsidRPr="00EB64C2" w:rsidR="00353542">
        <w:rPr>
          <w:rFonts w:ascii="Times New Roman" w:eastAsia="Times New Roman" w:hAnsi="Times New Roman" w:cs="Times New Roman"/>
          <w:sz w:val="26"/>
          <w:szCs w:val="26"/>
        </w:rPr>
        <w:t>а</w:t>
      </w:r>
      <w:r w:rsidRPr="00EB64C2">
        <w:rPr>
          <w:rFonts w:ascii="Times New Roman" w:eastAsia="Times New Roman" w:hAnsi="Times New Roman" w:cs="Times New Roman"/>
          <w:sz w:val="26"/>
          <w:szCs w:val="26"/>
        </w:rPr>
        <w:t xml:space="preserve"> в установленный законодательством о налогах и сборах срок в налоговый орган оформленные в установленном порядке документы, необходимые для осуществления налогового контроля.</w:t>
      </w:r>
    </w:p>
    <w:p w:rsidR="00EB4DE8" w:rsidRPr="00EB64C2"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Согласно п. 1 ст. 4.5 Кодекса</w:t>
      </w:r>
      <w:r w:rsidRPr="00EB64C2">
        <w:rPr>
          <w:rFonts w:ascii="Times New Roman" w:eastAsia="Times New Roman" w:hAnsi="Times New Roman" w:cs="Times New Roman"/>
          <w:sz w:val="26"/>
          <w:szCs w:val="26"/>
        </w:rPr>
        <w:t xml:space="preserve"> Российской Федерации об административных правонарушениях,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 </w:t>
      </w:r>
    </w:p>
    <w:p w:rsidR="00EB4DE8" w:rsidRPr="00EB64C2"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 xml:space="preserve">Учитывая установленные мировым судьей обстоятельства, срок привлечения вышеуказанного лица к административной ответственности не истек. Оснований для прекращения производства по данному делу не установлено.  </w:t>
      </w:r>
    </w:p>
    <w:p w:rsidR="00EB4DE8" w:rsidRPr="00EB64C2"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Процессуальных нарушений и обстоятельств, исклю</w:t>
      </w:r>
      <w:r w:rsidRPr="00EB64C2">
        <w:rPr>
          <w:rFonts w:ascii="Times New Roman" w:eastAsia="Times New Roman" w:hAnsi="Times New Roman" w:cs="Times New Roman"/>
          <w:sz w:val="26"/>
          <w:szCs w:val="26"/>
        </w:rPr>
        <w:t xml:space="preserve">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EB64C2" w:rsidR="00A241D3">
        <w:rPr>
          <w:rFonts w:ascii="Times New Roman" w:eastAsia="Times New Roman" w:hAnsi="Times New Roman" w:cs="Times New Roman"/>
          <w:sz w:val="26"/>
          <w:szCs w:val="26"/>
        </w:rPr>
        <w:t>Росицкой О.Н.</w:t>
      </w:r>
      <w:r w:rsidRPr="00EB64C2" w:rsidR="007F63A5">
        <w:rPr>
          <w:rFonts w:ascii="Times New Roman" w:eastAsia="Times New Roman" w:hAnsi="Times New Roman" w:cs="Times New Roman"/>
          <w:sz w:val="26"/>
          <w:szCs w:val="26"/>
        </w:rPr>
        <w:t xml:space="preserve"> </w:t>
      </w:r>
      <w:r w:rsidRPr="00EB64C2">
        <w:rPr>
          <w:rFonts w:ascii="Times New Roman" w:eastAsia="Times New Roman" w:hAnsi="Times New Roman" w:cs="Times New Roman"/>
          <w:sz w:val="26"/>
          <w:szCs w:val="26"/>
        </w:rPr>
        <w:t>при возбуждении дела об административном правонарушении на</w:t>
      </w:r>
      <w:r w:rsidRPr="00EB64C2">
        <w:rPr>
          <w:rFonts w:ascii="Times New Roman" w:eastAsia="Times New Roman" w:hAnsi="Times New Roman" w:cs="Times New Roman"/>
          <w:sz w:val="26"/>
          <w:szCs w:val="26"/>
        </w:rPr>
        <w:t>рушены не были.</w:t>
      </w:r>
    </w:p>
    <w:p w:rsidR="00EB4DE8" w:rsidRPr="00EB64C2"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При назначении меры административного наказания за административное правонарушение, мировой судья, в соответствии с требованиями ст. 4.1 Кодекса Российской Федерации об административных правонарушениях, учитывает характер совершенного админ</w:t>
      </w:r>
      <w:r w:rsidRPr="00EB64C2">
        <w:rPr>
          <w:rFonts w:ascii="Times New Roman" w:eastAsia="Times New Roman" w:hAnsi="Times New Roman" w:cs="Times New Roman"/>
          <w:sz w:val="26"/>
          <w:szCs w:val="26"/>
        </w:rPr>
        <w:t>истративного правонарушения, личность виновной, ее имущественное положение, а также наличие обстоятельств, смягчающих или отягчающих административную ответственность.</w:t>
      </w:r>
    </w:p>
    <w:p w:rsidR="00EB4DE8" w:rsidRPr="00EB64C2" w:rsidP="00EB4DE8">
      <w:pPr>
        <w:spacing w:after="0" w:line="240" w:lineRule="auto"/>
        <w:ind w:firstLine="993"/>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Обстоятельств, смягчающих и отягчающих ответственность, в соответствии со ст. ст. 4.2, 4.</w:t>
      </w:r>
      <w:r w:rsidRPr="00EB64C2">
        <w:rPr>
          <w:rFonts w:ascii="Times New Roman" w:eastAsia="Times New Roman" w:hAnsi="Times New Roman" w:cs="Times New Roman"/>
          <w:sz w:val="26"/>
          <w:szCs w:val="26"/>
        </w:rPr>
        <w:t>3 Кодекса Российской Федерации об административных правонарушениях по делу не установлено.</w:t>
      </w:r>
    </w:p>
    <w:p w:rsidR="00EB4DE8" w:rsidRPr="00EB64C2" w:rsidP="00EB4DE8">
      <w:pPr>
        <w:spacing w:after="0" w:line="240" w:lineRule="auto"/>
        <w:ind w:firstLine="993"/>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Согласно ч. 1 ст. 4.1.1 Кодекса Российской Федерации об административных правонарушениях, за впервые совершенное административное правонарушение, выявленное в ходе о</w:t>
      </w:r>
      <w:r w:rsidRPr="00EB64C2">
        <w:rPr>
          <w:rFonts w:ascii="Times New Roman" w:eastAsia="Times New Roman" w:hAnsi="Times New Roman" w:cs="Times New Roman"/>
          <w:sz w:val="26"/>
          <w:szCs w:val="26"/>
        </w:rPr>
        <w:t>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w:t>
      </w:r>
      <w:r w:rsidRPr="00EB64C2">
        <w:rPr>
          <w:rFonts w:ascii="Times New Roman" w:eastAsia="Times New Roman" w:hAnsi="Times New Roman" w:cs="Times New Roman"/>
          <w:sz w:val="26"/>
          <w:szCs w:val="26"/>
        </w:rPr>
        <w:t>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w:t>
      </w:r>
      <w:r w:rsidRPr="00EB64C2">
        <w:rPr>
          <w:rFonts w:ascii="Times New Roman" w:eastAsia="Times New Roman" w:hAnsi="Times New Roman" w:cs="Times New Roman"/>
          <w:sz w:val="26"/>
          <w:szCs w:val="26"/>
        </w:rPr>
        <w:t>нных частью 2 настоящей статьи.</w:t>
      </w:r>
    </w:p>
    <w:p w:rsidR="00EB4DE8" w:rsidRPr="00EB64C2" w:rsidP="00EB4DE8">
      <w:pPr>
        <w:spacing w:after="0" w:line="240" w:lineRule="auto"/>
        <w:ind w:firstLine="993"/>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 xml:space="preserve">Согласно ч. 1 ст. 3.4 Кодекса Российской Федерации об административных правонарушениях предупреждение - мера административного наказания, выраженная в официальном порицании физического или юридического лица. Предупреждение </w:t>
      </w:r>
      <w:r w:rsidRPr="00EB64C2">
        <w:rPr>
          <w:rFonts w:ascii="Times New Roman" w:eastAsia="Times New Roman" w:hAnsi="Times New Roman" w:cs="Times New Roman"/>
          <w:sz w:val="26"/>
          <w:szCs w:val="26"/>
        </w:rPr>
        <w:t>выносится в письменной форме.</w:t>
      </w:r>
    </w:p>
    <w:p w:rsidR="00EB4DE8" w:rsidRPr="00EB64C2" w:rsidP="00EB4DE8">
      <w:pPr>
        <w:spacing w:after="0" w:line="240" w:lineRule="auto"/>
        <w:ind w:firstLine="993"/>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В силу ч. 2 ст. 3.4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w:t>
      </w:r>
      <w:r w:rsidRPr="00EB64C2">
        <w:rPr>
          <w:rFonts w:ascii="Times New Roman" w:eastAsia="Times New Roman" w:hAnsi="Times New Roman" w:cs="Times New Roman"/>
          <w:sz w:val="26"/>
          <w:szCs w:val="26"/>
        </w:rPr>
        <w:t>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w:t>
      </w:r>
      <w:r w:rsidRPr="00EB64C2">
        <w:rPr>
          <w:rFonts w:ascii="Times New Roman" w:eastAsia="Times New Roman" w:hAnsi="Times New Roman" w:cs="Times New Roman"/>
          <w:sz w:val="26"/>
          <w:szCs w:val="26"/>
        </w:rPr>
        <w:t>ого и техногенного характера, а также при отсутствии имущественного ущерба.</w:t>
      </w:r>
    </w:p>
    <w:p w:rsidR="00EB4DE8" w:rsidRPr="00EB64C2" w:rsidP="00EB4DE8">
      <w:pPr>
        <w:spacing w:after="0" w:line="240" w:lineRule="auto"/>
        <w:ind w:firstLine="993"/>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w:t>
      </w:r>
      <w:r w:rsidRPr="00EB64C2">
        <w:rPr>
          <w:rFonts w:ascii="Times New Roman" w:eastAsia="Times New Roman" w:hAnsi="Times New Roman" w:cs="Times New Roman"/>
          <w:sz w:val="26"/>
          <w:szCs w:val="26"/>
        </w:rPr>
        <w:t>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статьей 4.1.1 настоящего Кодекса (ч. 3 ст. 3.4 Кодекса Российской Федерации об административных пра</w:t>
      </w:r>
      <w:r w:rsidRPr="00EB64C2">
        <w:rPr>
          <w:rFonts w:ascii="Times New Roman" w:eastAsia="Times New Roman" w:hAnsi="Times New Roman" w:cs="Times New Roman"/>
          <w:sz w:val="26"/>
          <w:szCs w:val="26"/>
        </w:rPr>
        <w:t>вонарушениях).</w:t>
      </w:r>
    </w:p>
    <w:p w:rsidR="00EB4DE8" w:rsidRPr="00EB64C2" w:rsidP="00EB4DE8">
      <w:pPr>
        <w:spacing w:after="0" w:line="240" w:lineRule="auto"/>
        <w:ind w:firstLine="993"/>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С учетом взаимосвязанных положений ч. ч. 2, 3 ст. 3.4 и ч. 1 ст. 4.1.1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w:t>
      </w:r>
      <w:r w:rsidRPr="00EB64C2">
        <w:rPr>
          <w:rFonts w:ascii="Times New Roman" w:eastAsia="Times New Roman" w:hAnsi="Times New Roman" w:cs="Times New Roman"/>
          <w:sz w:val="26"/>
          <w:szCs w:val="26"/>
        </w:rPr>
        <w:t xml:space="preserve">х обстоятельств, указанных в ч.ч. 2, 3 ст. 3.4 Кодекса Российской Федерации об административных правонарушениях. </w:t>
      </w:r>
    </w:p>
    <w:p w:rsidR="00EB4DE8" w:rsidRPr="00EB64C2" w:rsidP="00EB4DE8">
      <w:pPr>
        <w:spacing w:after="0" w:line="240" w:lineRule="auto"/>
        <w:ind w:firstLine="993"/>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Учитывая изложенное, исходя из общих принципов назначения наказания, предусмотренных ст.ст.3.1, 4.1 Кодекса Российской Федерации об администра</w:t>
      </w:r>
      <w:r w:rsidRPr="00EB64C2">
        <w:rPr>
          <w:rFonts w:ascii="Times New Roman" w:eastAsia="Times New Roman" w:hAnsi="Times New Roman" w:cs="Times New Roman"/>
          <w:sz w:val="26"/>
          <w:szCs w:val="26"/>
        </w:rPr>
        <w:t xml:space="preserve">тивных правонарушениях, принимая во внимание обстоятельства дела, данные о личности </w:t>
      </w:r>
      <w:r w:rsidRPr="00EB64C2" w:rsidR="002B3089">
        <w:rPr>
          <w:rFonts w:ascii="Times New Roman" w:eastAsia="Times New Roman" w:hAnsi="Times New Roman" w:cs="Times New Roman"/>
          <w:sz w:val="26"/>
          <w:szCs w:val="26"/>
        </w:rPr>
        <w:t>виновн</w:t>
      </w:r>
      <w:r w:rsidRPr="00EB64C2" w:rsidR="00EB64C2">
        <w:rPr>
          <w:rFonts w:ascii="Times New Roman" w:eastAsia="Times New Roman" w:hAnsi="Times New Roman" w:cs="Times New Roman"/>
          <w:sz w:val="26"/>
          <w:szCs w:val="26"/>
        </w:rPr>
        <w:t>ой</w:t>
      </w:r>
      <w:r w:rsidRPr="00EB64C2">
        <w:rPr>
          <w:rFonts w:ascii="Times New Roman" w:eastAsia="Times New Roman" w:hAnsi="Times New Roman" w:cs="Times New Roman"/>
          <w:sz w:val="26"/>
          <w:szCs w:val="26"/>
        </w:rPr>
        <w:t>, котор</w:t>
      </w:r>
      <w:r w:rsidRPr="00EB64C2" w:rsidR="00EB64C2">
        <w:rPr>
          <w:rFonts w:ascii="Times New Roman" w:eastAsia="Times New Roman" w:hAnsi="Times New Roman" w:cs="Times New Roman"/>
          <w:sz w:val="26"/>
          <w:szCs w:val="26"/>
        </w:rPr>
        <w:t>ая</w:t>
      </w:r>
      <w:r w:rsidRPr="00EB64C2">
        <w:rPr>
          <w:rFonts w:ascii="Times New Roman" w:eastAsia="Times New Roman" w:hAnsi="Times New Roman" w:cs="Times New Roman"/>
          <w:sz w:val="26"/>
          <w:szCs w:val="26"/>
        </w:rPr>
        <w:t xml:space="preserve"> ранее (на момент совершения вмененного правонарушения) к административной ответственности не привлекал</w:t>
      </w:r>
      <w:r w:rsidRPr="00EB64C2" w:rsidR="00EB64C2">
        <w:rPr>
          <w:rFonts w:ascii="Times New Roman" w:eastAsia="Times New Roman" w:hAnsi="Times New Roman" w:cs="Times New Roman"/>
          <w:sz w:val="26"/>
          <w:szCs w:val="26"/>
        </w:rPr>
        <w:t>ась</w:t>
      </w:r>
      <w:r w:rsidRPr="00EB64C2">
        <w:rPr>
          <w:rFonts w:ascii="Times New Roman" w:eastAsia="Times New Roman" w:hAnsi="Times New Roman" w:cs="Times New Roman"/>
          <w:sz w:val="26"/>
          <w:szCs w:val="26"/>
        </w:rPr>
        <w:t xml:space="preserve"> (иные данные в материалах дела отсутствуют), отсутствие обстоятельств, отягчающих и смягчающих ответственность, то </w:t>
      </w:r>
      <w:r w:rsidRPr="00EB64C2" w:rsidR="00EB64C2">
        <w:rPr>
          <w:rFonts w:ascii="Times New Roman" w:eastAsia="Times New Roman" w:hAnsi="Times New Roman" w:cs="Times New Roman"/>
          <w:sz w:val="26"/>
          <w:szCs w:val="26"/>
        </w:rPr>
        <w:t>обстоятельство, что допущенные ею</w:t>
      </w:r>
      <w:r w:rsidRPr="00EB64C2">
        <w:rPr>
          <w:rFonts w:ascii="Times New Roman" w:eastAsia="Times New Roman" w:hAnsi="Times New Roman" w:cs="Times New Roman"/>
          <w:sz w:val="26"/>
          <w:szCs w:val="26"/>
        </w:rPr>
        <w:t xml:space="preserve"> нарушения не повлекли негативных последствий, предусмотренных ч. 2 ст. 3.4 Кодекса Российской Федерации об</w:t>
      </w:r>
      <w:r w:rsidRPr="00EB64C2">
        <w:rPr>
          <w:rFonts w:ascii="Times New Roman" w:eastAsia="Times New Roman" w:hAnsi="Times New Roman" w:cs="Times New Roman"/>
          <w:sz w:val="26"/>
          <w:szCs w:val="26"/>
        </w:rPr>
        <w:t xml:space="preserve"> административных правонарушениях, считаю возможным назначить </w:t>
      </w:r>
      <w:r w:rsidRPr="00EB64C2" w:rsidR="00A241D3">
        <w:rPr>
          <w:rFonts w:ascii="Times New Roman" w:eastAsia="Times New Roman" w:hAnsi="Times New Roman" w:cs="Times New Roman"/>
          <w:sz w:val="26"/>
          <w:szCs w:val="26"/>
        </w:rPr>
        <w:t>Росицкой О.Н.</w:t>
      </w:r>
      <w:r w:rsidRPr="00EB64C2" w:rsidR="007F63A5">
        <w:rPr>
          <w:rFonts w:ascii="Times New Roman" w:eastAsia="Times New Roman" w:hAnsi="Times New Roman" w:cs="Times New Roman"/>
          <w:sz w:val="26"/>
          <w:szCs w:val="26"/>
        </w:rPr>
        <w:t xml:space="preserve"> </w:t>
      </w:r>
      <w:r w:rsidRPr="00EB64C2">
        <w:rPr>
          <w:rFonts w:ascii="Times New Roman" w:eastAsia="Times New Roman" w:hAnsi="Times New Roman" w:cs="Times New Roman"/>
          <w:sz w:val="26"/>
          <w:szCs w:val="26"/>
        </w:rPr>
        <w:t xml:space="preserve">наказание с применением ч. 1 ст. 4.1.1 Кодекса Российской Федерации об административных правонарушениях. </w:t>
      </w:r>
    </w:p>
    <w:p w:rsidR="00EB4DE8" w:rsidRPr="00EB64C2" w:rsidP="00EB4DE8">
      <w:pPr>
        <w:spacing w:after="0" w:line="240" w:lineRule="auto"/>
        <w:ind w:firstLine="993"/>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Руководствуясь ст.ст. 29.9, 29.10, 29.11 Кодекса Российской Федерации об а</w:t>
      </w:r>
      <w:r w:rsidRPr="00EB64C2">
        <w:rPr>
          <w:rFonts w:ascii="Times New Roman" w:eastAsia="Times New Roman" w:hAnsi="Times New Roman" w:cs="Times New Roman"/>
          <w:sz w:val="26"/>
          <w:szCs w:val="26"/>
        </w:rPr>
        <w:t xml:space="preserve">дминистративных правонарушениях, мировой судья – </w:t>
      </w:r>
    </w:p>
    <w:p w:rsidR="00EB4DE8" w:rsidRPr="00EB64C2" w:rsidP="00EB4DE8">
      <w:pPr>
        <w:spacing w:after="0" w:line="240" w:lineRule="auto"/>
        <w:ind w:firstLine="993"/>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 xml:space="preserve">                                                 ПОСТАНОВИЛ:</w:t>
      </w:r>
    </w:p>
    <w:p w:rsidR="00EB4DE8" w:rsidRPr="00EB64C2" w:rsidP="00EB4DE8">
      <w:pPr>
        <w:spacing w:after="0" w:line="240" w:lineRule="auto"/>
        <w:ind w:firstLine="993"/>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Росицкую</w:t>
      </w:r>
      <w:r w:rsidRPr="00EB64C2">
        <w:rPr>
          <w:rFonts w:ascii="Times New Roman" w:eastAsia="Times New Roman" w:hAnsi="Times New Roman" w:cs="Times New Roman"/>
          <w:sz w:val="26"/>
          <w:szCs w:val="26"/>
        </w:rPr>
        <w:t xml:space="preserve"> О</w:t>
      </w:r>
      <w:r w:rsidR="002C3D3F">
        <w:rPr>
          <w:rFonts w:ascii="Times New Roman" w:eastAsia="Times New Roman" w:hAnsi="Times New Roman" w:cs="Times New Roman"/>
          <w:sz w:val="26"/>
          <w:szCs w:val="26"/>
        </w:rPr>
        <w:t>.</w:t>
      </w:r>
      <w:r w:rsidRPr="00EB64C2">
        <w:rPr>
          <w:rFonts w:ascii="Times New Roman" w:eastAsia="Times New Roman" w:hAnsi="Times New Roman" w:cs="Times New Roman"/>
          <w:sz w:val="26"/>
          <w:szCs w:val="26"/>
        </w:rPr>
        <w:t xml:space="preserve"> Н</w:t>
      </w:r>
      <w:r w:rsidR="002C3D3F">
        <w:rPr>
          <w:rFonts w:ascii="Times New Roman" w:eastAsia="Times New Roman" w:hAnsi="Times New Roman" w:cs="Times New Roman"/>
          <w:sz w:val="26"/>
          <w:szCs w:val="26"/>
        </w:rPr>
        <w:t>.</w:t>
      </w:r>
      <w:r w:rsidRPr="00EB64C2" w:rsidR="007F63A5">
        <w:rPr>
          <w:rFonts w:ascii="Times New Roman" w:eastAsia="Times New Roman" w:hAnsi="Times New Roman" w:cs="Times New Roman"/>
          <w:sz w:val="26"/>
          <w:szCs w:val="26"/>
        </w:rPr>
        <w:t xml:space="preserve"> </w:t>
      </w:r>
      <w:r w:rsidRPr="00EB64C2">
        <w:rPr>
          <w:rFonts w:ascii="Times New Roman" w:eastAsia="Times New Roman" w:hAnsi="Times New Roman" w:cs="Times New Roman"/>
          <w:sz w:val="26"/>
          <w:szCs w:val="26"/>
        </w:rPr>
        <w:t>признать виновной в совершении административного правонарушения, предусмотренного ч.1 ст.15.6 Кодекса Российской Федера</w:t>
      </w:r>
      <w:r w:rsidRPr="00EB64C2">
        <w:rPr>
          <w:rFonts w:ascii="Times New Roman" w:eastAsia="Times New Roman" w:hAnsi="Times New Roman" w:cs="Times New Roman"/>
          <w:sz w:val="26"/>
          <w:szCs w:val="26"/>
        </w:rPr>
        <w:t>ции об административных правонарушениях, и назначить ему наказание в виде штрафа в размере 300 рублей.</w:t>
      </w:r>
    </w:p>
    <w:p w:rsidR="00EB4DE8" w:rsidRPr="00EB64C2" w:rsidP="00EB4DE8">
      <w:pPr>
        <w:spacing w:after="0" w:line="240" w:lineRule="auto"/>
        <w:ind w:firstLine="993"/>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В соответствии со ст.4.1.1 Кодекса Российской Федерации об административных правонарушениях назначенное наказание заменить на предупреждение.</w:t>
      </w:r>
    </w:p>
    <w:p w:rsidR="00EB4DE8" w:rsidRPr="00EB64C2" w:rsidP="00EB4DE8">
      <w:pPr>
        <w:spacing w:after="0" w:line="240" w:lineRule="auto"/>
        <w:ind w:firstLine="993"/>
        <w:jc w:val="both"/>
        <w:rPr>
          <w:rFonts w:ascii="Times New Roman" w:eastAsia="Times New Roman" w:hAnsi="Times New Roman" w:cs="Times New Roman"/>
          <w:sz w:val="26"/>
          <w:szCs w:val="26"/>
        </w:rPr>
      </w:pPr>
      <w:r w:rsidRPr="00EB64C2">
        <w:rPr>
          <w:rFonts w:ascii="Times New Roman" w:eastAsia="Times New Roman" w:hAnsi="Times New Roman" w:cs="Times New Roman"/>
          <w:sz w:val="26"/>
          <w:szCs w:val="26"/>
        </w:rPr>
        <w:t>Постановлен</w:t>
      </w:r>
      <w:r w:rsidRPr="00EB64C2">
        <w:rPr>
          <w:rFonts w:ascii="Times New Roman" w:eastAsia="Times New Roman" w:hAnsi="Times New Roman" w:cs="Times New Roman"/>
          <w:sz w:val="26"/>
          <w:szCs w:val="26"/>
        </w:rPr>
        <w:t>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w:t>
      </w:r>
      <w:r w:rsidRPr="00EB64C2" w:rsidR="00A241D3">
        <w:rPr>
          <w:rFonts w:ascii="Times New Roman" w:eastAsia="Times New Roman" w:hAnsi="Times New Roman" w:cs="Times New Roman"/>
          <w:sz w:val="26"/>
          <w:szCs w:val="26"/>
        </w:rPr>
        <w:t>16</w:t>
      </w:r>
      <w:r w:rsidRPr="00EB64C2">
        <w:rPr>
          <w:rFonts w:ascii="Times New Roman" w:eastAsia="Times New Roman" w:hAnsi="Times New Roman" w:cs="Times New Roman"/>
          <w:sz w:val="26"/>
          <w:szCs w:val="26"/>
        </w:rPr>
        <w:t xml:space="preserve"> Центрального судебного района города Симферополь (Центрального районного городского округа Симферополь</w:t>
      </w:r>
      <w:r w:rsidRPr="00EB64C2">
        <w:rPr>
          <w:rFonts w:ascii="Times New Roman" w:eastAsia="Times New Roman" w:hAnsi="Times New Roman" w:cs="Times New Roman"/>
          <w:sz w:val="26"/>
          <w:szCs w:val="26"/>
        </w:rPr>
        <w:t>) Республики Крым в течение 10 суток со дня вручения или получения копии постановления.</w:t>
      </w:r>
    </w:p>
    <w:p w:rsidR="00EB4DE8" w:rsidRPr="00EB64C2" w:rsidP="00EB4DE8">
      <w:pPr>
        <w:spacing w:after="0" w:line="240" w:lineRule="auto"/>
        <w:ind w:firstLine="851"/>
        <w:jc w:val="both"/>
        <w:rPr>
          <w:rFonts w:ascii="Times New Roman" w:eastAsia="Times New Roman" w:hAnsi="Times New Roman" w:cs="Times New Roman"/>
          <w:sz w:val="26"/>
          <w:szCs w:val="26"/>
        </w:rPr>
      </w:pPr>
    </w:p>
    <w:p w:rsidR="00EB4DE8" w:rsidRPr="00EB64C2" w:rsidP="00EB4DE8">
      <w:pPr>
        <w:spacing w:after="0" w:line="240" w:lineRule="auto"/>
        <w:ind w:firstLine="851"/>
        <w:jc w:val="both"/>
        <w:rPr>
          <w:sz w:val="26"/>
          <w:szCs w:val="26"/>
        </w:rPr>
      </w:pPr>
      <w:r w:rsidRPr="00EB64C2">
        <w:rPr>
          <w:rFonts w:ascii="Times New Roman" w:eastAsia="Times New Roman" w:hAnsi="Times New Roman" w:cs="Times New Roman"/>
          <w:sz w:val="26"/>
          <w:szCs w:val="26"/>
        </w:rPr>
        <w:t xml:space="preserve">Мировой судья:       </w:t>
      </w:r>
      <w:r w:rsidRPr="00EB64C2">
        <w:rPr>
          <w:rFonts w:ascii="Times New Roman" w:eastAsia="Times New Roman" w:hAnsi="Times New Roman" w:cs="Times New Roman"/>
          <w:i/>
          <w:sz w:val="26"/>
          <w:szCs w:val="26"/>
        </w:rPr>
        <w:t xml:space="preserve"> </w:t>
      </w:r>
      <w:r w:rsidRPr="00EB64C2">
        <w:rPr>
          <w:rFonts w:ascii="Times New Roman" w:eastAsia="Times New Roman" w:hAnsi="Times New Roman" w:cs="Times New Roman"/>
          <w:sz w:val="26"/>
          <w:szCs w:val="26"/>
        </w:rPr>
        <w:t xml:space="preserve">                                                        </w:t>
      </w:r>
      <w:r w:rsidRPr="00EB64C2" w:rsidR="00A241D3">
        <w:rPr>
          <w:rFonts w:ascii="Times New Roman" w:eastAsia="Times New Roman" w:hAnsi="Times New Roman" w:cs="Times New Roman"/>
          <w:sz w:val="26"/>
          <w:szCs w:val="26"/>
        </w:rPr>
        <w:t>А.Л. Тоскина</w:t>
      </w:r>
    </w:p>
    <w:sectPr w:rsidSect="00EB64C2">
      <w:footerReference w:type="default" r:id="rId4"/>
      <w:pgSz w:w="11906" w:h="16838"/>
      <w:pgMar w:top="426" w:right="707" w:bottom="426" w:left="1560"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13004066"/>
      <w:docPartObj>
        <w:docPartGallery w:val="Page Numbers (Bottom of Page)"/>
        <w:docPartUnique/>
      </w:docPartObj>
    </w:sdtPr>
    <w:sdtContent>
      <w:p w:rsidR="009F0F1D">
        <w:pPr>
          <w:pStyle w:val="Footer"/>
          <w:jc w:val="right"/>
        </w:pPr>
        <w:r>
          <w:fldChar w:fldCharType="begin"/>
        </w:r>
        <w:r>
          <w:instrText xml:space="preserve">PAGE  </w:instrText>
        </w:r>
        <w:r>
          <w:instrText xml:space="preserve"> \* MERGEFORMAT</w:instrText>
        </w:r>
        <w:r>
          <w:fldChar w:fldCharType="separate"/>
        </w:r>
        <w:r w:rsidR="002C3D3F">
          <w:rPr>
            <w:noProof/>
          </w:rPr>
          <w:t>1</w:t>
        </w:r>
        <w:r>
          <w:fldChar w:fldCharType="end"/>
        </w:r>
      </w:p>
    </w:sdtContent>
  </w:sdt>
  <w:p w:rsidR="009F0F1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DE8"/>
    <w:rsid w:val="00076A7C"/>
    <w:rsid w:val="000D3467"/>
    <w:rsid w:val="00280503"/>
    <w:rsid w:val="002B3089"/>
    <w:rsid w:val="002C3D3F"/>
    <w:rsid w:val="00332E73"/>
    <w:rsid w:val="00353542"/>
    <w:rsid w:val="00543FC5"/>
    <w:rsid w:val="007E6AD1"/>
    <w:rsid w:val="007F63A5"/>
    <w:rsid w:val="00834A87"/>
    <w:rsid w:val="0085224F"/>
    <w:rsid w:val="00930D63"/>
    <w:rsid w:val="009348DA"/>
    <w:rsid w:val="009F0F1D"/>
    <w:rsid w:val="00A036BD"/>
    <w:rsid w:val="00A241D3"/>
    <w:rsid w:val="00A81C8E"/>
    <w:rsid w:val="00B677EF"/>
    <w:rsid w:val="00BF0D34"/>
    <w:rsid w:val="00C67B7B"/>
    <w:rsid w:val="00CC4AE3"/>
    <w:rsid w:val="00EB4DE8"/>
    <w:rsid w:val="00EB64C2"/>
    <w:rsid w:val="00F000EA"/>
    <w:rsid w:val="00F35E00"/>
    <w:rsid w:val="00F45D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DE8"/>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EB4DE8"/>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EB4DE8"/>
    <w:rPr>
      <w:rFonts w:eastAsiaTheme="minorEastAsia"/>
      <w:lang w:eastAsia="ru-RU"/>
    </w:rPr>
  </w:style>
  <w:style w:type="paragraph" w:styleId="BalloonText">
    <w:name w:val="Balloon Text"/>
    <w:basedOn w:val="Normal"/>
    <w:link w:val="a0"/>
    <w:uiPriority w:val="99"/>
    <w:semiHidden/>
    <w:unhideWhenUsed/>
    <w:rsid w:val="00C67B7B"/>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C67B7B"/>
    <w:rPr>
      <w:rFonts w:ascii="Tahoma" w:hAnsi="Tahoma" w:eastAsiaTheme="minorEastAsia" w:cs="Tahoma"/>
      <w:sz w:val="16"/>
      <w:szCs w:val="16"/>
      <w:lang w:eastAsia="ru-RU"/>
    </w:rPr>
  </w:style>
  <w:style w:type="character" w:customStyle="1" w:styleId="FontStyle12">
    <w:name w:val="Font Style12"/>
    <w:basedOn w:val="DefaultParagraphFont"/>
    <w:uiPriority w:val="99"/>
    <w:rsid w:val="002C3D3F"/>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