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66D5D" w:rsidRPr="00266D5D" w:rsidP="00266D5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Дело №02-0108/16/2017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РЕШЕНИЕ</w:t>
      </w:r>
    </w:p>
    <w:p w:rsidR="00266D5D" w:rsidRPr="00266D5D" w:rsidP="00266D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266D5D" w:rsidRPr="00266D5D" w:rsidP="0026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D5D">
        <w:rPr>
          <w:rFonts w:ascii="Times New Roman" w:hAnsi="Times New Roman" w:cs="Times New Roman"/>
          <w:b/>
          <w:sz w:val="24"/>
          <w:szCs w:val="24"/>
        </w:rPr>
        <w:t xml:space="preserve">           (резолютивная часть)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27 июня 2017 года                                                                город Симферополь</w:t>
      </w:r>
      <w:r w:rsidRPr="00266D5D">
        <w:rPr>
          <w:rFonts w:ascii="Times New Roman" w:hAnsi="Times New Roman" w:cs="Times New Roman"/>
          <w:sz w:val="24"/>
          <w:szCs w:val="24"/>
        </w:rPr>
        <w:br/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266D5D">
        <w:rPr>
          <w:rFonts w:ascii="Times New Roman" w:hAnsi="Times New Roman" w:cs="Times New Roman"/>
          <w:sz w:val="24"/>
          <w:szCs w:val="24"/>
        </w:rPr>
        <w:t>Чепиль</w:t>
      </w:r>
      <w:r w:rsidRPr="00266D5D">
        <w:rPr>
          <w:rFonts w:ascii="Times New Roman" w:hAnsi="Times New Roman" w:cs="Times New Roman"/>
          <w:sz w:val="24"/>
          <w:szCs w:val="24"/>
        </w:rPr>
        <w:t xml:space="preserve"> О.А., </w:t>
      </w:r>
    </w:p>
    <w:p w:rsidR="00266D5D" w:rsidRPr="00266D5D" w:rsidP="00266D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при секретаре - Погосян А.Г.,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266D5D">
        <w:rPr>
          <w:rStyle w:val="FontStyle12"/>
          <w:sz w:val="24"/>
          <w:szCs w:val="24"/>
          <w:lang w:eastAsia="uk-UA"/>
        </w:rPr>
        <w:t>Министерства финансов Республики Крым к Попову Борису Анатольевичу о возмещении ущерба, причиненного преступлением,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266D5D">
        <w:rPr>
          <w:rFonts w:ascii="Times New Roman" w:hAnsi="Times New Roman" w:cs="Times New Roman"/>
          <w:sz w:val="24"/>
          <w:szCs w:val="24"/>
        </w:rPr>
        <w:t>изложенного</w:t>
      </w:r>
      <w:r w:rsidRPr="00266D5D">
        <w:rPr>
          <w:rFonts w:ascii="Times New Roman" w:hAnsi="Times New Roman" w:cs="Times New Roman"/>
          <w:sz w:val="24"/>
          <w:szCs w:val="24"/>
        </w:rPr>
        <w:t>, руководствуясь ст.ст.194-199 ГПК РФ, мировой судья,</w:t>
      </w:r>
    </w:p>
    <w:p w:rsidR="00266D5D" w:rsidRPr="00266D5D" w:rsidP="0026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D5D">
        <w:rPr>
          <w:rFonts w:ascii="Times New Roman" w:hAnsi="Times New Roman" w:cs="Times New Roman"/>
          <w:b/>
          <w:sz w:val="24"/>
          <w:szCs w:val="24"/>
        </w:rPr>
        <w:t>Р</w:t>
      </w:r>
      <w:r w:rsidRPr="00266D5D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Иск</w:t>
      </w:r>
      <w:r w:rsidRPr="00266D5D">
        <w:rPr>
          <w:rStyle w:val="FontStyle12"/>
          <w:sz w:val="24"/>
          <w:szCs w:val="24"/>
          <w:lang w:eastAsia="uk-UA"/>
        </w:rPr>
        <w:t xml:space="preserve"> Министерства финансов Республики Крым к Попову Борису Анатольевичу о возмещении ущерба, причиненного преступлением</w:t>
      </w:r>
      <w:r w:rsidRPr="00266D5D">
        <w:rPr>
          <w:rFonts w:ascii="Times New Roman" w:hAnsi="Times New Roman" w:cs="Times New Roman"/>
          <w:sz w:val="24"/>
          <w:szCs w:val="24"/>
        </w:rPr>
        <w:t xml:space="preserve"> - удовлетворить.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 xml:space="preserve">Взыскать с Попова Бориса Анатольевича, </w:t>
      </w:r>
      <w:r>
        <w:rPr>
          <w:rFonts w:ascii="Times New Roman" w:hAnsi="Times New Roman" w:cs="Times New Roman"/>
          <w:sz w:val="24"/>
          <w:szCs w:val="24"/>
        </w:rPr>
        <w:t>«персональные данные изъяты»</w:t>
      </w:r>
      <w:r w:rsidRPr="00266D5D">
        <w:rPr>
          <w:rFonts w:ascii="Times New Roman" w:hAnsi="Times New Roman" w:cs="Times New Roman"/>
          <w:sz w:val="24"/>
          <w:szCs w:val="24"/>
        </w:rPr>
        <w:t xml:space="preserve"> в доход бюджета Республики Крым материальный ущерб, причиненный преступлением, в размере 9400 (девять тысяч четыреста) рублей.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 xml:space="preserve">Взыскать с Попова Бориса Анатольевича, </w:t>
      </w:r>
      <w:r>
        <w:rPr>
          <w:rFonts w:ascii="Times New Roman" w:hAnsi="Times New Roman" w:cs="Times New Roman"/>
          <w:sz w:val="24"/>
          <w:szCs w:val="24"/>
        </w:rPr>
        <w:t>«персональные данные изъяты»</w:t>
      </w:r>
      <w:r w:rsidRPr="00266D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5D">
        <w:rPr>
          <w:rFonts w:ascii="Times New Roman" w:hAnsi="Times New Roman" w:cs="Times New Roman"/>
          <w:sz w:val="24"/>
          <w:szCs w:val="24"/>
        </w:rPr>
        <w:t>госпошлину в доход государства в сумме 400 (четыреста) рублей.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66D5D" w:rsidRPr="00266D5D" w:rsidP="00266D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266D5D">
        <w:rPr>
          <w:rFonts w:ascii="Times New Roman" w:hAnsi="Times New Roman" w:cs="Times New Roman"/>
          <w:bCs/>
          <w:sz w:val="24"/>
          <w:szCs w:val="24"/>
        </w:rPr>
        <w:t xml:space="preserve"> в течение месяца со дня его принятия в окончательной форме.</w:t>
      </w:r>
    </w:p>
    <w:p w:rsidR="00266D5D" w:rsidRPr="00266D5D" w:rsidP="00266D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6D5D" w:rsidRPr="00266D5D" w:rsidP="00266D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>Резолютивная часть решения объявлена: 27 июня 2017 года.</w:t>
      </w:r>
    </w:p>
    <w:p w:rsidR="00266D5D" w:rsidRPr="00266D5D" w:rsidP="00266D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D5D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266D5D">
        <w:rPr>
          <w:rFonts w:ascii="Times New Roman" w:hAnsi="Times New Roman" w:cs="Times New Roman"/>
          <w:sz w:val="24"/>
          <w:szCs w:val="24"/>
        </w:rPr>
        <w:tab/>
      </w:r>
      <w:r w:rsidRPr="00266D5D">
        <w:rPr>
          <w:rFonts w:ascii="Times New Roman" w:hAnsi="Times New Roman" w:cs="Times New Roman"/>
          <w:sz w:val="24"/>
          <w:szCs w:val="24"/>
        </w:rPr>
        <w:tab/>
      </w:r>
      <w:r w:rsidRPr="00266D5D">
        <w:rPr>
          <w:rFonts w:ascii="Times New Roman" w:hAnsi="Times New Roman" w:cs="Times New Roman"/>
          <w:sz w:val="24"/>
          <w:szCs w:val="24"/>
        </w:rPr>
        <w:tab/>
      </w:r>
      <w:r w:rsidRPr="00266D5D">
        <w:rPr>
          <w:rFonts w:ascii="Times New Roman" w:hAnsi="Times New Roman" w:cs="Times New Roman"/>
          <w:sz w:val="24"/>
          <w:szCs w:val="24"/>
        </w:rPr>
        <w:tab/>
      </w:r>
      <w:r w:rsidRPr="00266D5D">
        <w:rPr>
          <w:rFonts w:ascii="Times New Roman" w:hAnsi="Times New Roman" w:cs="Times New Roman"/>
          <w:sz w:val="24"/>
          <w:szCs w:val="24"/>
        </w:rPr>
        <w:tab/>
      </w:r>
      <w:r w:rsidRPr="00266D5D">
        <w:rPr>
          <w:rFonts w:ascii="Times New Roman" w:hAnsi="Times New Roman" w:cs="Times New Roman"/>
          <w:sz w:val="24"/>
          <w:szCs w:val="24"/>
        </w:rPr>
        <w:tab/>
      </w:r>
      <w:r w:rsidRPr="00266D5D">
        <w:rPr>
          <w:rFonts w:ascii="Times New Roman" w:hAnsi="Times New Roman" w:cs="Times New Roman"/>
          <w:sz w:val="24"/>
          <w:szCs w:val="24"/>
        </w:rPr>
        <w:tab/>
      </w:r>
      <w:r w:rsidRPr="00266D5D">
        <w:rPr>
          <w:rFonts w:ascii="Times New Roman" w:hAnsi="Times New Roman" w:cs="Times New Roman"/>
          <w:sz w:val="24"/>
          <w:szCs w:val="24"/>
        </w:rPr>
        <w:t>Чепиль</w:t>
      </w:r>
      <w:r w:rsidRPr="00266D5D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D40F37">
        <w:tblPrEx>
          <w:tblW w:w="0" w:type="auto"/>
          <w:tblInd w:w="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ДЕПЕРСОНИФИКАЦИЮ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Лингвистический контроль произвел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-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Литовская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Ю.А.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Мировой судья _____________ О.А.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Чепиль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_________________________ 2017 г.</w:t>
            </w:r>
          </w:p>
        </w:tc>
      </w:tr>
    </w:tbl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