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70A7A" w:rsidRPr="007B4212" w:rsidP="00570A7A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4212">
        <w:rPr>
          <w:rFonts w:ascii="Times New Roman" w:eastAsia="Times New Roman" w:hAnsi="Times New Roman" w:cs="Times New Roman"/>
          <w:b/>
          <w:sz w:val="28"/>
          <w:szCs w:val="28"/>
        </w:rPr>
        <w:t>Дело №05-0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337</w:t>
      </w:r>
      <w:r w:rsidRPr="007B4212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570A7A" w:rsidRPr="007B4212" w:rsidP="00570A7A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0A7A" w:rsidRPr="007B4212" w:rsidP="00570A7A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4212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70A7A" w:rsidRPr="007B4212" w:rsidP="00570A7A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 сентября</w:t>
      </w:r>
      <w:r w:rsidRPr="007B4212">
        <w:rPr>
          <w:rFonts w:ascii="Times New Roman" w:eastAsia="Times New Roman" w:hAnsi="Times New Roman" w:cs="Times New Roman"/>
          <w:sz w:val="28"/>
          <w:szCs w:val="28"/>
        </w:rPr>
        <w:t xml:space="preserve"> 2017 года    </w:t>
      </w:r>
      <w:r w:rsidRPr="007B4212">
        <w:rPr>
          <w:rFonts w:ascii="Times New Roman" w:eastAsia="Times New Roman" w:hAnsi="Times New Roman" w:cs="Times New Roman"/>
          <w:sz w:val="28"/>
          <w:szCs w:val="28"/>
        </w:rPr>
        <w:tab/>
      </w:r>
      <w:r w:rsidRPr="007B4212">
        <w:rPr>
          <w:rFonts w:ascii="Times New Roman" w:eastAsia="Times New Roman" w:hAnsi="Times New Roman" w:cs="Times New Roman"/>
          <w:sz w:val="28"/>
          <w:szCs w:val="28"/>
        </w:rPr>
        <w:tab/>
      </w:r>
      <w:r w:rsidRPr="007B421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г. Симферополь</w:t>
      </w:r>
    </w:p>
    <w:p w:rsidR="00570A7A" w:rsidRPr="007B4212" w:rsidP="00570A7A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0A7A" w:rsidRPr="007B4212" w:rsidP="00570A7A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212"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</w:t>
      </w:r>
      <w:r w:rsidRPr="007B421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B421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B4212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7B42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7B4212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</w:t>
      </w:r>
      <w:r w:rsidRPr="007B421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7B421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7B4212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7B4212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570A7A" w:rsidRPr="007B4212" w:rsidP="00570A7A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570A7A" w:rsidP="00223188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главного бухгалтера Государственного автономного учреждения Республики Крым «Симферопольский государственный цирк им. Б. Тезикова» </w:t>
      </w:r>
      <w:r>
        <w:rPr>
          <w:rFonts w:ascii="Times New Roman" w:hAnsi="Times New Roman" w:cs="Times New Roman"/>
          <w:sz w:val="28"/>
          <w:szCs w:val="28"/>
        </w:rPr>
        <w:t>Матро</w:t>
      </w:r>
      <w:r>
        <w:rPr>
          <w:rFonts w:ascii="Times New Roman" w:hAnsi="Times New Roman" w:cs="Times New Roman"/>
          <w:sz w:val="28"/>
          <w:szCs w:val="28"/>
        </w:rPr>
        <w:t>совой</w:t>
      </w:r>
      <w:r>
        <w:rPr>
          <w:rFonts w:ascii="Times New Roman" w:hAnsi="Times New Roman" w:cs="Times New Roman"/>
          <w:sz w:val="28"/>
          <w:szCs w:val="28"/>
        </w:rPr>
        <w:t xml:space="preserve"> Татьяны Валентиновны</w:t>
      </w:r>
      <w:r w:rsidRPr="007B421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B42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5386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82E5B" w:rsidRPr="007B4212" w:rsidP="00223188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0A7A" w:rsidRPr="007B4212" w:rsidP="00570A7A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212">
        <w:rPr>
          <w:rFonts w:ascii="Times New Roman" w:eastAsia="Times New Roman" w:hAnsi="Times New Roman" w:cs="Times New Roman"/>
          <w:sz w:val="28"/>
          <w:szCs w:val="28"/>
        </w:rPr>
        <w:t xml:space="preserve">            по ч.1 ст.15.6</w:t>
      </w:r>
      <w:r w:rsidRPr="007B421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B4212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570A7A" w:rsidRPr="007B4212" w:rsidP="00570A7A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0A7A" w:rsidRPr="007B4212" w:rsidP="00570A7A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4212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570A7A" w:rsidRPr="00223188" w:rsidP="00570A7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Матросова Т.В.</w:t>
      </w:r>
      <w:r w:rsidRPr="007B421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B421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B4212"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>заместителем главного бухгалтера Государственного автономного учреждения Республики Крым «Симферопольский государственный цирк им. Б. Тезикова»</w:t>
      </w:r>
      <w:r w:rsidRPr="007B421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5386C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7B4212"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п.п.4 п.1 ст.23,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абз. 2 п. 2 ст. 230 </w:t>
      </w:r>
      <w:r w:rsidRPr="007B4212">
        <w:rPr>
          <w:rFonts w:ascii="Times New Roman" w:eastAsia="Times New Roman" w:hAnsi="Times New Roman" w:cs="Times New Roman"/>
          <w:sz w:val="28"/>
          <w:szCs w:val="28"/>
        </w:rPr>
        <w:t>Налогового Кодекса РФ, 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B4212">
        <w:rPr>
          <w:rFonts w:ascii="Times New Roman" w:eastAsia="Times New Roman" w:hAnsi="Times New Roman" w:cs="Times New Roman"/>
          <w:sz w:val="28"/>
          <w:szCs w:val="28"/>
        </w:rPr>
        <w:t xml:space="preserve"> в ИФНС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расчет сумм налога на доходы физических лиц, </w:t>
      </w:r>
      <w:r w:rsidRPr="00223188">
        <w:rPr>
          <w:rFonts w:ascii="Times New Roman" w:eastAsia="Times New Roman" w:hAnsi="Times New Roman" w:cs="Times New Roman"/>
          <w:sz w:val="28"/>
          <w:szCs w:val="28"/>
        </w:rPr>
        <w:t>исчисленных и удержанных налоговым агентом за 9 месяцев 2016 (форма по</w:t>
      </w:r>
      <w:r w:rsidRPr="00223188">
        <w:rPr>
          <w:rFonts w:ascii="Times New Roman" w:eastAsia="Times New Roman" w:hAnsi="Times New Roman" w:cs="Times New Roman"/>
          <w:sz w:val="28"/>
          <w:szCs w:val="28"/>
        </w:rPr>
        <w:t xml:space="preserve"> КНД 1151099).</w:t>
      </w:r>
    </w:p>
    <w:p w:rsidR="00223188" w:rsidRPr="00223188" w:rsidP="00223188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223188">
        <w:rPr>
          <w:rFonts w:ascii="Times New Roman" w:hAnsi="Times New Roman" w:cs="Times New Roman"/>
          <w:sz w:val="28"/>
          <w:szCs w:val="28"/>
        </w:rPr>
        <w:t xml:space="preserve">Матросова Т.В. </w:t>
      </w:r>
      <w:r w:rsidRPr="002231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судебное заседание не явилась, о дате и времени судебного заседания извещалась надлежащим образом, </w:t>
      </w:r>
      <w:r w:rsidRPr="00223188">
        <w:rPr>
          <w:rFonts w:ascii="Times New Roman" w:hAnsi="Times New Roman" w:cs="Times New Roman"/>
          <w:color w:val="000000"/>
          <w:sz w:val="28"/>
          <w:szCs w:val="28"/>
        </w:rPr>
        <w:t>посредством</w:t>
      </w:r>
      <w:r w:rsidRPr="00223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телефонограммы от 05.09.2017 г., а также</w:t>
      </w:r>
      <w:r w:rsidRPr="00223188">
        <w:rPr>
          <w:rFonts w:ascii="Times New Roman" w:hAnsi="Times New Roman" w:cs="Times New Roman"/>
          <w:color w:val="000000"/>
          <w:sz w:val="28"/>
          <w:szCs w:val="28"/>
        </w:rPr>
        <w:t xml:space="preserve"> почтой, однако, корреспонденция возвращена в суд с отметкой «истёк срок хранения». При </w:t>
      </w:r>
      <w:r w:rsidRPr="00223188">
        <w:rPr>
          <w:rFonts w:ascii="Times New Roman" w:hAnsi="Times New Roman" w:cs="Times New Roman"/>
          <w:color w:val="000000"/>
          <w:sz w:val="28"/>
          <w:szCs w:val="28"/>
        </w:rPr>
        <w:t xml:space="preserve">этом, мировой судья учитывает, что информация о движении судебных дел является общедоступной, доводится до сведения населения на официальном сайте судебного участка, в связи с чем, </w:t>
      </w:r>
      <w:r>
        <w:rPr>
          <w:rFonts w:ascii="Times New Roman" w:hAnsi="Times New Roman" w:cs="Times New Roman"/>
          <w:color w:val="000000"/>
          <w:sz w:val="28"/>
          <w:szCs w:val="28"/>
        </w:rPr>
        <w:t>считает</w:t>
      </w:r>
      <w:r w:rsidRPr="00223188">
        <w:rPr>
          <w:rFonts w:ascii="Times New Roman" w:hAnsi="Times New Roman" w:cs="Times New Roman"/>
          <w:color w:val="000000"/>
          <w:sz w:val="28"/>
          <w:szCs w:val="28"/>
        </w:rPr>
        <w:t xml:space="preserve"> возможным рассмотрение дела в отсутствие данного лица.</w:t>
      </w:r>
    </w:p>
    <w:p w:rsidR="00570A7A" w:rsidP="00382E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212">
        <w:rPr>
          <w:rFonts w:ascii="Times New Roman" w:eastAsia="Times New Roman" w:hAnsi="Times New Roman" w:cs="Times New Roman"/>
          <w:sz w:val="28"/>
          <w:szCs w:val="28"/>
        </w:rPr>
        <w:t>В соответств</w:t>
      </w:r>
      <w:r w:rsidRPr="007B4212">
        <w:rPr>
          <w:rFonts w:ascii="Times New Roman" w:eastAsia="Times New Roman" w:hAnsi="Times New Roman" w:cs="Times New Roman"/>
          <w:sz w:val="28"/>
          <w:szCs w:val="28"/>
        </w:rPr>
        <w:t xml:space="preserve">ии с п.п.4 п.1 ст.23 Налогового кодекса Российской Федерации, </w:t>
      </w:r>
      <w:r w:rsidRPr="007B4212">
        <w:rPr>
          <w:rFonts w:ascii="Times New Roman" w:hAnsi="Times New Roman" w:cs="Times New Roman"/>
          <w:sz w:val="28"/>
          <w:szCs w:val="28"/>
        </w:rPr>
        <w:t>налогоплательщики 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сбора.</w:t>
      </w:r>
    </w:p>
    <w:p w:rsidR="00382E5B" w:rsidRPr="001B1A56" w:rsidP="00382E5B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A56">
        <w:rPr>
          <w:rFonts w:ascii="Times New Roman" w:eastAsia="Times New Roman" w:hAnsi="Times New Roman" w:cs="Times New Roman"/>
          <w:sz w:val="28"/>
          <w:szCs w:val="28"/>
        </w:rPr>
        <w:t>В соответствии с абз.2 п.2 ст.230  Налогового кодекса Российской Федерации,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</w:t>
      </w:r>
      <w:r w:rsidRPr="001B1A56">
        <w:rPr>
          <w:rFonts w:ascii="Times New Roman" w:eastAsia="Times New Roman" w:hAnsi="Times New Roman" w:cs="Times New Roman"/>
          <w:sz w:val="28"/>
          <w:szCs w:val="28"/>
        </w:rPr>
        <w:t>олугодие, девять месяцев – не позднее последнего дня месяца, следующего за соответствующим периодом, за год- не позднее 1 апреля года, следующего за истекшим налоговым периодом, по форме, форматам и в порядке, которые утверждены федеральным органом исполни</w:t>
      </w:r>
      <w:r w:rsidRPr="001B1A56">
        <w:rPr>
          <w:rFonts w:ascii="Times New Roman" w:eastAsia="Times New Roman" w:hAnsi="Times New Roman" w:cs="Times New Roman"/>
          <w:sz w:val="28"/>
          <w:szCs w:val="28"/>
        </w:rPr>
        <w:t xml:space="preserve">тельной власти, уполномоченным по контролю и надзору в области налогов и сборов. </w:t>
      </w:r>
    </w:p>
    <w:p w:rsidR="00382E5B" w:rsidRPr="001B1A56" w:rsidP="00382E5B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A56">
        <w:rPr>
          <w:rFonts w:ascii="Times New Roman" w:eastAsia="Times New Roman" w:hAnsi="Times New Roman" w:cs="Times New Roman"/>
          <w:sz w:val="28"/>
          <w:szCs w:val="28"/>
        </w:rPr>
        <w:t xml:space="preserve">Расчет сумм налога на доходы физических лиц, исчисленных и удержанных  налоговым агентом (форма 6-НДФЛ) за </w:t>
      </w:r>
      <w:r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 w:rsidRPr="001B1A56">
        <w:rPr>
          <w:rFonts w:ascii="Times New Roman" w:eastAsia="Times New Roman" w:hAnsi="Times New Roman" w:cs="Times New Roman"/>
          <w:sz w:val="28"/>
          <w:szCs w:val="28"/>
        </w:rPr>
        <w:t xml:space="preserve"> 2016г. (форма по КНД 1151099) подан в ИФНС России по г. Симферополю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заместителем главного </w:t>
      </w:r>
      <w:r>
        <w:rPr>
          <w:rFonts w:ascii="Times New Roman" w:hAnsi="Times New Roman" w:cs="Times New Roman"/>
          <w:sz w:val="28"/>
          <w:szCs w:val="28"/>
        </w:rPr>
        <w:t>бухгалтера ГАУ РК «Симферопольский госцирк им. Б. Тезикова»</w:t>
      </w:r>
      <w:r w:rsidRPr="001B1A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Матросовой Т.В. </w:t>
      </w:r>
      <w:r>
        <w:rPr>
          <w:rFonts w:ascii="Times New Roman" w:eastAsia="Times New Roman" w:hAnsi="Times New Roman" w:cs="Times New Roman"/>
          <w:sz w:val="28"/>
          <w:szCs w:val="28"/>
        </w:rPr>
        <w:t>03.11.2016</w:t>
      </w:r>
      <w:r w:rsidRPr="001B1A56">
        <w:rPr>
          <w:rFonts w:ascii="Times New Roman" w:eastAsia="Times New Roman" w:hAnsi="Times New Roman" w:cs="Times New Roman"/>
          <w:sz w:val="28"/>
          <w:szCs w:val="28"/>
        </w:rPr>
        <w:t xml:space="preserve"> года  (вх. №</w:t>
      </w:r>
      <w:r>
        <w:rPr>
          <w:rFonts w:ascii="Times New Roman" w:eastAsia="Times New Roman" w:hAnsi="Times New Roman" w:cs="Times New Roman"/>
          <w:sz w:val="28"/>
          <w:szCs w:val="28"/>
        </w:rPr>
        <w:t>4505165</w:t>
      </w:r>
      <w:r w:rsidRPr="001B1A56">
        <w:rPr>
          <w:rFonts w:ascii="Times New Roman" w:eastAsia="Times New Roman" w:hAnsi="Times New Roman" w:cs="Times New Roman"/>
          <w:sz w:val="28"/>
          <w:szCs w:val="28"/>
        </w:rPr>
        <w:t xml:space="preserve">), предельный срок предоставления налогового расчета – </w:t>
      </w:r>
      <w:r>
        <w:rPr>
          <w:rFonts w:ascii="Times New Roman" w:eastAsia="Times New Roman" w:hAnsi="Times New Roman" w:cs="Times New Roman"/>
          <w:sz w:val="28"/>
          <w:szCs w:val="28"/>
        </w:rPr>
        <w:t>31.1</w:t>
      </w:r>
      <w:r>
        <w:rPr>
          <w:rFonts w:ascii="Times New Roman" w:eastAsia="Times New Roman" w:hAnsi="Times New Roman" w:cs="Times New Roman"/>
          <w:sz w:val="28"/>
          <w:szCs w:val="28"/>
        </w:rPr>
        <w:t>0.2016</w:t>
      </w:r>
      <w:r w:rsidRPr="001B1A56">
        <w:rPr>
          <w:rFonts w:ascii="Times New Roman" w:eastAsia="Times New Roman" w:hAnsi="Times New Roman" w:cs="Times New Roman"/>
          <w:sz w:val="28"/>
          <w:szCs w:val="28"/>
        </w:rPr>
        <w:t xml:space="preserve"> г., т.е. документ был предоставлен на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B1A56">
        <w:rPr>
          <w:rFonts w:ascii="Times New Roman" w:eastAsia="Times New Roman" w:hAnsi="Times New Roman" w:cs="Times New Roman"/>
          <w:sz w:val="28"/>
          <w:szCs w:val="28"/>
        </w:rPr>
        <w:t xml:space="preserve"> календарный день после предельного срока  предоставления.</w:t>
      </w:r>
    </w:p>
    <w:p w:rsidR="00382E5B" w:rsidRPr="001B1A56" w:rsidP="00382E5B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A56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главного </w:t>
      </w:r>
      <w:r>
        <w:rPr>
          <w:rFonts w:ascii="Times New Roman" w:hAnsi="Times New Roman" w:cs="Times New Roman"/>
          <w:sz w:val="28"/>
          <w:szCs w:val="28"/>
        </w:rPr>
        <w:t>бухгалтера ГАУ РК</w:t>
      </w:r>
      <w:r>
        <w:rPr>
          <w:rFonts w:ascii="Times New Roman" w:hAnsi="Times New Roman" w:cs="Times New Roman"/>
          <w:sz w:val="28"/>
          <w:szCs w:val="28"/>
        </w:rPr>
        <w:t xml:space="preserve"> «Симферопольский госцирк им. Б. Тезикова»</w:t>
      </w:r>
      <w:r w:rsidRPr="001B1A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Матросова Т.В. </w:t>
      </w:r>
      <w:r w:rsidRPr="001B1A56">
        <w:rPr>
          <w:rFonts w:ascii="Times New Roman" w:eastAsia="Times New Roman" w:hAnsi="Times New Roman" w:cs="Times New Roman"/>
          <w:sz w:val="28"/>
          <w:szCs w:val="28"/>
        </w:rPr>
        <w:t>совершила правонарушение, предусмотренное ч.1 ст.15.6 КоАП РФ, а именно: непредставление в установленный законодательством о налогах и сборах срок в налоговые органы, оформленных в установленном пор</w:t>
      </w:r>
      <w:r w:rsidRPr="001B1A56">
        <w:rPr>
          <w:rFonts w:ascii="Times New Roman" w:eastAsia="Times New Roman" w:hAnsi="Times New Roman" w:cs="Times New Roman"/>
          <w:sz w:val="28"/>
          <w:szCs w:val="28"/>
        </w:rPr>
        <w:t>ядке сведений, необходимых для осуществления налогового контроля.</w:t>
      </w:r>
    </w:p>
    <w:p w:rsidR="00382E5B" w:rsidRPr="001B1A56" w:rsidP="00382E5B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1A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Виновность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заместителя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главного </w:t>
      </w:r>
      <w:r>
        <w:rPr>
          <w:rFonts w:ascii="Times New Roman" w:hAnsi="Times New Roman" w:cs="Times New Roman"/>
          <w:sz w:val="28"/>
          <w:szCs w:val="28"/>
        </w:rPr>
        <w:t>бухгалтера ГАУ РК «Симферопольский госцирк им. Б. Тезикова»</w:t>
      </w:r>
      <w:r w:rsidRPr="001B1A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Матросовой Т.В. </w:t>
      </w:r>
      <w:r w:rsidRPr="001B1A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протоколом об админи</w:t>
      </w:r>
      <w:r w:rsidRPr="001B1A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стративном правонарушении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8412/19</w:t>
      </w:r>
      <w:r w:rsidRPr="001B1A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08.08</w:t>
      </w:r>
      <w:r w:rsidRPr="001B1A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.2017г. (л.д.1-3), </w:t>
      </w:r>
      <w:r w:rsidRPr="001B1A56">
        <w:rPr>
          <w:rFonts w:ascii="Times New Roman" w:eastAsia="Times New Roman" w:hAnsi="Times New Roman" w:cs="Times New Roman"/>
          <w:sz w:val="28"/>
          <w:szCs w:val="28"/>
        </w:rPr>
        <w:t>актом №</w:t>
      </w:r>
      <w:r>
        <w:rPr>
          <w:rFonts w:ascii="Times New Roman" w:eastAsia="Times New Roman" w:hAnsi="Times New Roman" w:cs="Times New Roman"/>
          <w:sz w:val="28"/>
          <w:szCs w:val="28"/>
        </w:rPr>
        <w:t>11911</w:t>
      </w:r>
      <w:r w:rsidRPr="001B1A5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18.11.2016 г</w:t>
      </w:r>
      <w:r w:rsidRPr="001B1A56">
        <w:rPr>
          <w:rFonts w:ascii="Times New Roman" w:eastAsia="Times New Roman" w:hAnsi="Times New Roman" w:cs="Times New Roman"/>
          <w:sz w:val="28"/>
          <w:szCs w:val="28"/>
        </w:rPr>
        <w:t>. об обнаружении фактов, свидетельствующих о предусмотренных НК РФ нал</w:t>
      </w:r>
      <w:r>
        <w:rPr>
          <w:rFonts w:ascii="Times New Roman" w:eastAsia="Times New Roman" w:hAnsi="Times New Roman" w:cs="Times New Roman"/>
          <w:sz w:val="28"/>
          <w:szCs w:val="28"/>
        </w:rPr>
        <w:t>оговых правонарушениях (л.д.5-6</w:t>
      </w:r>
      <w:r w:rsidRPr="001B1A56">
        <w:rPr>
          <w:rFonts w:ascii="Times New Roman" w:eastAsia="Times New Roman" w:hAnsi="Times New Roman" w:cs="Times New Roman"/>
          <w:sz w:val="28"/>
          <w:szCs w:val="28"/>
        </w:rPr>
        <w:t xml:space="preserve">), налоговым расчетом (л.д.4),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приказом о приеме на работу (л.д.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8), приказом об установлении доплаты за совмещение должностей (л.д. 10-11), </w:t>
      </w:r>
      <w:r w:rsidRPr="001B1A56">
        <w:rPr>
          <w:rFonts w:ascii="Times New Roman" w:eastAsia="Times New Roman" w:hAnsi="Times New Roman" w:cs="Times New Roman"/>
          <w:sz w:val="28"/>
          <w:szCs w:val="28"/>
        </w:rPr>
        <w:t xml:space="preserve">должностной инструкцией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главного </w:t>
      </w:r>
      <w:r w:rsidRPr="001B1A56">
        <w:rPr>
          <w:rFonts w:ascii="Times New Roman" w:eastAsia="Times New Roman" w:hAnsi="Times New Roman" w:cs="Times New Roman"/>
          <w:sz w:val="28"/>
          <w:szCs w:val="28"/>
        </w:rPr>
        <w:t>бухгалтера (л.д.1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B1A56">
        <w:rPr>
          <w:rFonts w:ascii="Times New Roman" w:eastAsia="Times New Roman" w:hAnsi="Times New Roman" w:cs="Times New Roman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B1A56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B1A56">
        <w:rPr>
          <w:rFonts w:ascii="Times New Roman" w:eastAsia="Times New Roman" w:hAnsi="Times New Roman" w:cs="Times New Roman"/>
          <w:sz w:val="28"/>
          <w:szCs w:val="28"/>
        </w:rPr>
        <w:t xml:space="preserve">должностной инструкцией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ведущего </w:t>
      </w:r>
      <w:r w:rsidRPr="001B1A56">
        <w:rPr>
          <w:rFonts w:ascii="Times New Roman" w:eastAsia="Times New Roman" w:hAnsi="Times New Roman" w:cs="Times New Roman"/>
          <w:sz w:val="28"/>
          <w:szCs w:val="28"/>
        </w:rPr>
        <w:t>бухгалтера (л.д.</w:t>
      </w:r>
      <w:r>
        <w:rPr>
          <w:rFonts w:ascii="Times New Roman" w:eastAsia="Times New Roman" w:hAnsi="Times New Roman" w:cs="Times New Roman"/>
          <w:sz w:val="28"/>
          <w:szCs w:val="28"/>
        </w:rPr>
        <w:t>15-18</w:t>
      </w:r>
      <w:r w:rsidRPr="001B1A5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82E5B" w:rsidRPr="001B1A56" w:rsidP="00382E5B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A56">
        <w:rPr>
          <w:rFonts w:ascii="Times New Roman" w:eastAsia="Times New Roman" w:hAnsi="Times New Roman" w:cs="Times New Roman"/>
          <w:sz w:val="28"/>
          <w:szCs w:val="28"/>
        </w:rPr>
        <w:t>Согласно п.1 п.4.5 КоАП РФ, за нарушение законодательс</w:t>
      </w:r>
      <w:r w:rsidRPr="001B1A56">
        <w:rPr>
          <w:rFonts w:ascii="Times New Roman" w:eastAsia="Times New Roman" w:hAnsi="Times New Roman" w:cs="Times New Roman"/>
          <w:sz w:val="28"/>
          <w:szCs w:val="28"/>
        </w:rPr>
        <w:t>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привлечения вышеуказанного лица к административной ответственности</w:t>
      </w:r>
      <w:r w:rsidRPr="001B1A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1A56">
        <w:rPr>
          <w:rFonts w:ascii="Times New Roman" w:eastAsia="Times New Roman" w:hAnsi="Times New Roman" w:cs="Times New Roman"/>
          <w:sz w:val="28"/>
          <w:szCs w:val="28"/>
        </w:rPr>
        <w:t xml:space="preserve">– не истёк. Оснований для прекращения производства по данному делу – не установлено.  </w:t>
      </w:r>
    </w:p>
    <w:p w:rsidR="00382E5B" w:rsidRPr="001B1A56" w:rsidP="00382E5B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A5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1B1A56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</w:t>
      </w:r>
      <w:r w:rsidRPr="001B1A56">
        <w:rPr>
          <w:rFonts w:ascii="Times New Roman" w:eastAsia="Times New Roman" w:hAnsi="Times New Roman" w:cs="Times New Roman"/>
          <w:sz w:val="28"/>
          <w:szCs w:val="28"/>
        </w:rPr>
        <w:t>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382E5B" w:rsidRPr="005B70E4" w:rsidP="00382E5B">
      <w:pPr>
        <w:spacing w:after="0" w:line="240" w:lineRule="auto"/>
        <w:ind w:firstLine="567"/>
        <w:contextualSpacing/>
        <w:jc w:val="both"/>
        <w:rPr>
          <w:rFonts w:ascii="Calibri" w:eastAsia="Times New Roman" w:hAnsi="Calibri" w:cs="Times New Roman"/>
          <w:color w:val="00000A"/>
          <w:sz w:val="28"/>
          <w:szCs w:val="28"/>
        </w:rPr>
      </w:pPr>
      <w:r w:rsidRPr="005B70E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Обстоятельств, смягчающих и отягчающих ответственность правонарушителя, – судом </w:t>
      </w:r>
      <w:r w:rsidRPr="005B70E4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не усматривается. </w:t>
      </w:r>
    </w:p>
    <w:p w:rsidR="00382E5B" w:rsidRPr="001B1A56" w:rsidP="00382E5B">
      <w:pPr>
        <w:autoSpaceDE w:val="0"/>
        <w:autoSpaceDN w:val="0"/>
        <w:adjustRightInd w:val="0"/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A56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 необходимым </w:t>
      </w:r>
      <w:r w:rsidRPr="001B1A56"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заместителю главного </w:t>
      </w:r>
      <w:r>
        <w:rPr>
          <w:rFonts w:ascii="Times New Roman" w:hAnsi="Times New Roman" w:cs="Times New Roman"/>
          <w:sz w:val="28"/>
          <w:szCs w:val="28"/>
        </w:rPr>
        <w:t>бухгалтера ГАУ РК «Симферопольский госцирк им. Б. Тезикова»</w:t>
      </w:r>
      <w:r w:rsidRPr="001B1A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Матросовой Т.В. </w:t>
      </w:r>
      <w:r w:rsidRPr="001B1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административное наказание в виде предупреждения</w:t>
      </w:r>
      <w:r w:rsidRPr="001B1A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82E5B" w:rsidRPr="001B1A56" w:rsidP="00382E5B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A56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1B1A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 1 ст.15.6, ст.ст. 29.9, 29.10, 29.11 </w:t>
      </w:r>
      <w:r w:rsidRPr="001B1A56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1B1A56"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 w:rsidRPr="001B1A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382E5B" w:rsidRPr="001B1A56" w:rsidP="00382E5B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2E5B" w:rsidRPr="001B1A56" w:rsidP="00382E5B">
      <w:pPr>
        <w:spacing w:after="0" w:line="240" w:lineRule="auto"/>
        <w:ind w:right="-144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1A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ПОСТАНОВИЛ:</w:t>
      </w:r>
    </w:p>
    <w:p w:rsidR="00382E5B" w:rsidRPr="001B1A56" w:rsidP="00382E5B">
      <w:pPr>
        <w:spacing w:after="0" w:line="240" w:lineRule="auto"/>
        <w:ind w:right="-14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заместителя главного бухгалтера Государственного автономного учреждения Республики Крым «Симферопольский государственный цирк им. Б. Тезикова» </w:t>
      </w:r>
      <w:r>
        <w:rPr>
          <w:rFonts w:ascii="Times New Roman" w:hAnsi="Times New Roman" w:cs="Times New Roman"/>
          <w:sz w:val="28"/>
          <w:szCs w:val="28"/>
        </w:rPr>
        <w:t>Матросову Татьяну Валентиновну</w:t>
      </w:r>
      <w:r w:rsidRPr="001B1A56">
        <w:rPr>
          <w:rFonts w:ascii="Times New Roman" w:eastAsia="Times New Roman" w:hAnsi="Times New Roman" w:cs="Times New Roman"/>
          <w:sz w:val="28"/>
          <w:szCs w:val="28"/>
        </w:rPr>
        <w:t xml:space="preserve"> виновной в совершении административного правонарушения, предусмотренного ч.1 ст.15.6 Кодекса Российской Федерации об административных правонарушениях и </w:t>
      </w:r>
      <w:r w:rsidRPr="001B1A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назначить ей административное наказание в виде предупреждения</w:t>
      </w:r>
      <w:r w:rsidRPr="001B1A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2E5B" w:rsidRPr="001B1A56" w:rsidP="00382E5B">
      <w:pPr>
        <w:pStyle w:val="NoSpacing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1B1A56">
        <w:rPr>
          <w:rFonts w:ascii="Times New Roman" w:hAnsi="Times New Roman"/>
          <w:sz w:val="28"/>
          <w:szCs w:val="28"/>
        </w:rPr>
        <w:t>Постановление может быть обжаловано в Це</w:t>
      </w:r>
      <w:r w:rsidRPr="001B1A56">
        <w:rPr>
          <w:rFonts w:ascii="Times New Roman" w:hAnsi="Times New Roman"/>
          <w:sz w:val="28"/>
          <w:szCs w:val="28"/>
        </w:rPr>
        <w:t>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382E5B" w:rsidRPr="001B1A56" w:rsidP="00382E5B">
      <w:pPr>
        <w:pStyle w:val="NoSpacing"/>
        <w:ind w:right="-143" w:firstLine="567"/>
        <w:jc w:val="both"/>
        <w:rPr>
          <w:rFonts w:ascii="Times New Roman" w:hAnsi="Times New Roman"/>
          <w:sz w:val="28"/>
          <w:szCs w:val="28"/>
        </w:rPr>
      </w:pPr>
    </w:p>
    <w:p w:rsidR="00382E5B" w:rsidRPr="001B1A56" w:rsidP="00382E5B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82E5B" w:rsidRPr="001B1A56" w:rsidP="00382E5B">
      <w:pPr>
        <w:rPr>
          <w:rFonts w:ascii="Times New Roman" w:hAnsi="Times New Roman" w:cs="Times New Roman"/>
          <w:b/>
          <w:sz w:val="28"/>
          <w:szCs w:val="28"/>
        </w:rPr>
      </w:pPr>
      <w:r w:rsidRPr="001B1A56">
        <w:rPr>
          <w:rFonts w:ascii="Times New Roman" w:hAnsi="Times New Roman" w:cs="Times New Roman"/>
          <w:b/>
          <w:sz w:val="28"/>
          <w:szCs w:val="28"/>
        </w:rPr>
        <w:t xml:space="preserve">        Мировой судья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1B1A56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1B1A56">
        <w:rPr>
          <w:rFonts w:ascii="Times New Roman" w:hAnsi="Times New Roman" w:cs="Times New Roman"/>
          <w:b/>
          <w:sz w:val="28"/>
          <w:szCs w:val="28"/>
        </w:rPr>
        <w:tab/>
        <w:t xml:space="preserve">                  </w:t>
      </w:r>
      <w:r w:rsidRPr="001B1A56">
        <w:rPr>
          <w:rFonts w:ascii="Times New Roman" w:hAnsi="Times New Roman" w:cs="Times New Roman"/>
          <w:b/>
          <w:sz w:val="28"/>
          <w:szCs w:val="28"/>
        </w:rPr>
        <w:tab/>
        <w:t xml:space="preserve">  О.А. Чепиль</w:t>
      </w:r>
    </w:p>
    <w:sectPr w:rsidSect="00881474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6C"/>
    <w:rsid w:val="001B1A56"/>
    <w:rsid w:val="00223188"/>
    <w:rsid w:val="00382E5B"/>
    <w:rsid w:val="00570A7A"/>
    <w:rsid w:val="005B70E4"/>
    <w:rsid w:val="007B4212"/>
    <w:rsid w:val="008538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A7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570A7A"/>
  </w:style>
  <w:style w:type="paragraph" w:styleId="NoSpacing">
    <w:name w:val="No Spacing"/>
    <w:uiPriority w:val="1"/>
    <w:qFormat/>
    <w:rsid w:val="00570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223188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