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2070" w:rsidRPr="00922E55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E55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922E5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922E55">
        <w:rPr>
          <w:rFonts w:ascii="Times New Roman" w:eastAsia="Times New Roman" w:hAnsi="Times New Roman" w:cs="Times New Roman"/>
          <w:b/>
          <w:sz w:val="28"/>
          <w:szCs w:val="28"/>
        </w:rPr>
        <w:t>5-</w:t>
      </w:r>
      <w:r w:rsidRPr="00922E5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340</w:t>
      </w:r>
      <w:r w:rsidRPr="00922E55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22E55">
        <w:rPr>
          <w:rFonts w:ascii="Times New Roman" w:eastAsia="Times New Roman" w:hAnsi="Times New Roman" w:cs="Times New Roman"/>
          <w:b/>
          <w:sz w:val="28"/>
          <w:szCs w:val="28"/>
        </w:rPr>
        <w:t>16/</w:t>
      </w:r>
      <w:r w:rsidRPr="00922E55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Pr="00922E55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FC1A96" w:rsidRPr="00922E5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070" w:rsidRPr="00922E5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E5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C41E5" w:rsidRPr="00922E5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E55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922E5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22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E55">
        <w:rPr>
          <w:rFonts w:ascii="Times New Roman" w:eastAsia="Times New Roman" w:hAnsi="Times New Roman" w:cs="Times New Roman"/>
          <w:sz w:val="28"/>
          <w:szCs w:val="28"/>
        </w:rPr>
        <w:t xml:space="preserve">года    </w:t>
      </w:r>
      <w:r w:rsidRPr="00922E55">
        <w:rPr>
          <w:rFonts w:ascii="Times New Roman" w:eastAsia="Times New Roman" w:hAnsi="Times New Roman" w:cs="Times New Roman"/>
          <w:sz w:val="28"/>
          <w:szCs w:val="28"/>
        </w:rPr>
        <w:tab/>
      </w:r>
      <w:r w:rsidRPr="00922E55">
        <w:rPr>
          <w:rFonts w:ascii="Times New Roman" w:eastAsia="Times New Roman" w:hAnsi="Times New Roman" w:cs="Times New Roman"/>
          <w:sz w:val="28"/>
          <w:szCs w:val="28"/>
        </w:rPr>
        <w:tab/>
      </w:r>
      <w:r w:rsidRPr="00922E5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E55">
        <w:rPr>
          <w:rFonts w:ascii="Times New Roman" w:eastAsia="Times New Roman" w:hAnsi="Times New Roman" w:cs="Times New Roman"/>
          <w:sz w:val="28"/>
          <w:szCs w:val="28"/>
        </w:rPr>
        <w:t xml:space="preserve">            г.</w:t>
      </w:r>
      <w:r w:rsidRPr="00922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E55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FC1A96" w:rsidRPr="00922E55" w:rsidP="00B85C71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5C71" w:rsidRPr="00E75F55" w:rsidP="00B85C71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F55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5F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5F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5F55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E75F5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75F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5F55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42070" w:rsidRPr="00E75F55" w:rsidP="00B85C71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75F55">
        <w:rPr>
          <w:rFonts w:ascii="Times New Roman" w:hAnsi="Times New Roman" w:cs="Times New Roman"/>
          <w:sz w:val="28"/>
          <w:szCs w:val="28"/>
        </w:rPr>
        <w:t>иректор</w:t>
      </w:r>
      <w:r w:rsidRPr="00E75F55">
        <w:rPr>
          <w:rFonts w:ascii="Times New Roman" w:hAnsi="Times New Roman" w:cs="Times New Roman"/>
          <w:sz w:val="28"/>
          <w:szCs w:val="28"/>
        </w:rPr>
        <w:t>а ООО</w:t>
      </w:r>
      <w:r w:rsidRPr="00E75F55">
        <w:rPr>
          <w:rFonts w:ascii="Times New Roman" w:hAnsi="Times New Roman" w:cs="Times New Roman"/>
          <w:sz w:val="28"/>
          <w:szCs w:val="28"/>
        </w:rPr>
        <w:t xml:space="preserve"> МК «ТРАНССЕРВИС» -  </w:t>
      </w:r>
      <w:r w:rsidRPr="00E75F55">
        <w:rPr>
          <w:rFonts w:ascii="Times New Roman" w:hAnsi="Times New Roman" w:cs="Times New Roman"/>
          <w:sz w:val="28"/>
          <w:szCs w:val="28"/>
        </w:rPr>
        <w:t>Копчинского</w:t>
      </w:r>
      <w:r w:rsidRPr="00E75F55">
        <w:rPr>
          <w:rFonts w:ascii="Times New Roman" w:hAnsi="Times New Roman" w:cs="Times New Roman"/>
          <w:sz w:val="28"/>
          <w:szCs w:val="28"/>
        </w:rPr>
        <w:t xml:space="preserve"> Родиона Романовича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5F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419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1A96" w:rsidRPr="00E75F55" w:rsidP="00B85C71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070" w:rsidRPr="00E75F5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E75F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оАП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C1A96" w:rsidRPr="00E75F5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070" w:rsidRPr="00E75F5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F55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20775A" w:rsidRPr="00355B12" w:rsidP="00355B1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F55">
        <w:rPr>
          <w:rFonts w:ascii="Times New Roman" w:eastAsia="Times New Roman" w:hAnsi="Times New Roman" w:cs="Times New Roman"/>
          <w:sz w:val="28"/>
          <w:szCs w:val="28"/>
        </w:rPr>
        <w:t>Копчинский Р.Р.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5F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F55">
        <w:rPr>
          <w:rFonts w:ascii="Times New Roman" w:hAnsi="Times New Roman" w:cs="Times New Roman"/>
          <w:sz w:val="28"/>
          <w:szCs w:val="28"/>
        </w:rPr>
        <w:t>директором</w:t>
      </w:r>
      <w:r w:rsidRPr="00E75F55">
        <w:rPr>
          <w:rFonts w:ascii="Times New Roman" w:hAnsi="Times New Roman" w:cs="Times New Roman"/>
          <w:sz w:val="28"/>
          <w:szCs w:val="28"/>
        </w:rPr>
        <w:t xml:space="preserve"> </w:t>
      </w:r>
      <w:r w:rsidRPr="00E75F5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МК «ТРАНССЕРВИС»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419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4 п.1 ст.23, абз.2 п.2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230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Налог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ового Кодекса РФ, не представил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ИФНС России по г. Симферополю, в установленный законодательством о налогах и сборах срок,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чет сумм налога на доходы физических лиц, исчисленных и удержанных 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>налоговым агентом (форма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 xml:space="preserve"> 6-НДФЛ) за 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>9 месяцев 2016.</w:t>
      </w:r>
    </w:p>
    <w:p w:rsidR="00355B12" w:rsidRPr="00355B12" w:rsidP="00355B1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B12">
        <w:rPr>
          <w:rFonts w:ascii="Times New Roman" w:hAnsi="Times New Roman" w:cs="Times New Roman"/>
          <w:sz w:val="28"/>
          <w:szCs w:val="28"/>
        </w:rPr>
        <w:t>Копчинский Р.Р.</w:t>
      </w:r>
      <w:r w:rsidRPr="00355B12">
        <w:rPr>
          <w:rFonts w:ascii="Times New Roman" w:hAnsi="Times New Roman" w:cs="Times New Roman"/>
          <w:sz w:val="28"/>
          <w:szCs w:val="28"/>
        </w:rPr>
        <w:t xml:space="preserve"> </w:t>
      </w:r>
      <w:r w:rsidRPr="00355B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судебное заседание не явился, о дате и времени судебного заседания извещен надлежащим образом. </w:t>
      </w:r>
      <w:r w:rsidRPr="00355B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отложении рассмотрения дела либо о рассмотрении дела в его отсутствие не ходатайствовал. </w:t>
      </w:r>
    </w:p>
    <w:p w:rsidR="00355B12" w:rsidRPr="00355B12" w:rsidP="00355B12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5B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Мировой судья считает возможным рассмотреть административный материал в отсутствие </w:t>
      </w:r>
      <w:r w:rsidRPr="00355B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лица, в отношении которого составлен протокол об административном </w:t>
      </w:r>
      <w:r w:rsidRPr="00355B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правонарушении,</w:t>
      </w:r>
      <w:r w:rsidRPr="00355B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основании ч. 2 ст.25.1 КоАП РФ.</w:t>
      </w:r>
    </w:p>
    <w:p w:rsidR="00D1557D" w:rsidRPr="00E75F55" w:rsidP="00355B12">
      <w:pPr>
        <w:pStyle w:val="Style18"/>
        <w:widowControl/>
        <w:spacing w:line="240" w:lineRule="auto"/>
        <w:ind w:right="-284" w:firstLine="567"/>
        <w:contextualSpacing/>
        <w:rPr>
          <w:sz w:val="28"/>
          <w:szCs w:val="28"/>
        </w:rPr>
      </w:pPr>
      <w:r w:rsidRPr="00355B12">
        <w:rPr>
          <w:sz w:val="28"/>
          <w:szCs w:val="28"/>
        </w:rPr>
        <w:t>В соответствии с абз.2 п.2 ст.230  Налогового кодекса Российской</w:t>
      </w:r>
      <w:r w:rsidRPr="00355B12">
        <w:rPr>
          <w:sz w:val="28"/>
          <w:szCs w:val="28"/>
        </w:rPr>
        <w:t xml:space="preserve"> Федерации,</w:t>
      </w:r>
      <w:r w:rsidRPr="00355B12">
        <w:rPr>
          <w:sz w:val="28"/>
          <w:szCs w:val="28"/>
        </w:rPr>
        <w:t xml:space="preserve"> налоговые </w:t>
      </w:r>
      <w:r w:rsidRPr="00355B12">
        <w:rPr>
          <w:sz w:val="28"/>
          <w:szCs w:val="28"/>
        </w:rPr>
        <w:t xml:space="preserve">агенты представляют в налоговый орган по месту своего учета </w:t>
      </w:r>
      <w:r w:rsidRPr="00355B12">
        <w:rPr>
          <w:sz w:val="28"/>
          <w:szCs w:val="28"/>
        </w:rPr>
        <w:t>расчет сумм налога на доходы физических лиц, исчисленных и</w:t>
      </w:r>
      <w:r w:rsidRPr="00E75F55">
        <w:rPr>
          <w:sz w:val="28"/>
          <w:szCs w:val="28"/>
        </w:rPr>
        <w:t xml:space="preserve"> </w:t>
      </w:r>
      <w:r w:rsidRPr="00E75F55">
        <w:rPr>
          <w:sz w:val="28"/>
          <w:szCs w:val="28"/>
        </w:rPr>
        <w:t xml:space="preserve">удержанных </w:t>
      </w:r>
      <w:r w:rsidRPr="00E75F55">
        <w:rPr>
          <w:sz w:val="28"/>
          <w:szCs w:val="28"/>
        </w:rPr>
        <w:t xml:space="preserve">налоговым агентом, за первый квартал, полугодие, девять месяцев </w:t>
      </w:r>
      <w:r w:rsidRPr="00E75F55">
        <w:rPr>
          <w:sz w:val="28"/>
          <w:szCs w:val="28"/>
        </w:rPr>
        <w:t>-</w:t>
      </w:r>
      <w:r w:rsidRPr="00E75F55">
        <w:rPr>
          <w:sz w:val="28"/>
          <w:szCs w:val="28"/>
        </w:rPr>
        <w:t xml:space="preserve"> не позднее последнего дня месяца, следующего за соответствующим периодом, за год</w:t>
      </w:r>
      <w:r w:rsidRPr="00E75F55">
        <w:rPr>
          <w:sz w:val="28"/>
          <w:szCs w:val="28"/>
        </w:rPr>
        <w:t xml:space="preserve"> </w:t>
      </w:r>
      <w:r w:rsidRPr="00E75F55">
        <w:rPr>
          <w:sz w:val="28"/>
          <w:szCs w:val="28"/>
        </w:rPr>
        <w:t>- не позднее 1 апреля года, следующего за истекшим</w:t>
      </w:r>
      <w:r w:rsidRPr="00E75F55">
        <w:rPr>
          <w:sz w:val="28"/>
          <w:szCs w:val="28"/>
        </w:rPr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B85C71" w:rsidRPr="00355B12" w:rsidP="00355B12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Расчет сумм налога на доходы физических лиц, исчисленных и удержанных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нало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говым агентом (форма 6-НДФЛ)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2016г. подан в ИФНС России по г. Симферополю </w:t>
      </w:r>
      <w:r w:rsidRPr="00E75F55">
        <w:rPr>
          <w:rFonts w:ascii="Times New Roman" w:hAnsi="Times New Roman" w:cs="Times New Roman"/>
          <w:sz w:val="28"/>
          <w:szCs w:val="28"/>
        </w:rPr>
        <w:t xml:space="preserve">директором Общества с </w:t>
      </w:r>
      <w:r w:rsidRPr="00E75F55">
        <w:rPr>
          <w:rFonts w:ascii="Times New Roman" w:hAnsi="Times New Roman" w:cs="Times New Roman"/>
          <w:sz w:val="28"/>
          <w:szCs w:val="28"/>
        </w:rPr>
        <w:t>ограниченной ответственностью МК «ТРАНССЕРВИС»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02.11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.2016 года  (вх.№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>4475324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>), предельный срок предоставления налогово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 xml:space="preserve">го расчета 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>31.10.2016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 xml:space="preserve"> г., т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 xml:space="preserve">.е. 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>налоговый расчет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 xml:space="preserve">был предоставлен на 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355B12">
        <w:rPr>
          <w:rFonts w:ascii="Times New Roman" w:eastAsia="Times New Roman" w:hAnsi="Times New Roman" w:cs="Times New Roman"/>
          <w:sz w:val="28"/>
          <w:szCs w:val="28"/>
        </w:rPr>
        <w:t>ень после предельного срока  предоставления.</w:t>
      </w:r>
    </w:p>
    <w:p w:rsidR="00B85C71" w:rsidRPr="00E75F55" w:rsidP="00355B1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B12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приходит к выводу,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Pr="00E75F55">
        <w:rPr>
          <w:rFonts w:ascii="Times New Roman" w:hAnsi="Times New Roman" w:cs="Times New Roman"/>
          <w:sz w:val="28"/>
          <w:szCs w:val="28"/>
        </w:rPr>
        <w:t xml:space="preserve">директор Общества с ограниченной ответственностью МК «ТРАНССЕРВИС» Копчинский Р.Р.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ие, предусмотренное ч.1 ст.15.6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непредставление в установленный законодательством о налогах и сборах срок в налоговые органы, оформле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нных в установленном порядке сведений, необходимых для осуществления налогового контроля.</w:t>
      </w:r>
    </w:p>
    <w:p w:rsidR="004F26E3" w:rsidRPr="00E75F55" w:rsidP="00355B1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Pr="00E75F55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МК «ТРАНССЕРВИС» Копчинского Р.Р.</w:t>
      </w:r>
      <w:r w:rsidRPr="00E75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совершении инкриминированного правонарушения подтверждается протокол</w:t>
      </w:r>
      <w:r w:rsidRPr="00E75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8418/19</w:t>
      </w:r>
      <w:r w:rsidRPr="00E75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09.08.2017 г</w:t>
      </w:r>
      <w:r w:rsidRPr="00E75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(л.д.1-3</w:t>
      </w:r>
      <w:r w:rsidRPr="00E75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актом №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1879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17.11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.2016г. об обнаружении фактов, свидетельствующих о предусмотренных НК РФ нал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оговых правонарушениях (л.д.5-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налоговый расчет (л.д.4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F63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приказом о принятии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работу (л.д. 8).</w:t>
      </w:r>
    </w:p>
    <w:p w:rsidR="00B85C71" w:rsidRPr="00E75F55" w:rsidP="00355B1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922E55" w:rsidRPr="00E75F55" w:rsidP="00355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F5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суд, в соответствии с требован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F63AB6" w:rsidP="00355B1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енность правонарушителя, – судом не усматривается.</w:t>
      </w:r>
    </w:p>
    <w:p w:rsidR="00F63AB6" w:rsidP="00355B1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 отягчающим административную ответственность Копчинского Р.Р., является привлечение его к административной ответственности ранее (л.д.16-17). </w:t>
      </w:r>
    </w:p>
    <w:p w:rsidR="00F63AB6" w:rsidRPr="00864B6C" w:rsidP="00355B12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привлечение </w:t>
      </w:r>
      <w:r w:rsidRPr="00E75F55">
        <w:rPr>
          <w:rFonts w:ascii="Times New Roman" w:hAnsi="Times New Roman" w:cs="Times New Roman"/>
          <w:sz w:val="28"/>
          <w:szCs w:val="28"/>
        </w:rPr>
        <w:t>Копчинско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75F55">
        <w:rPr>
          <w:rFonts w:ascii="Times New Roman" w:hAnsi="Times New Roman" w:cs="Times New Roman"/>
          <w:sz w:val="28"/>
          <w:szCs w:val="28"/>
        </w:rPr>
        <w:t xml:space="preserve"> Р.Р.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аналогичное правонарушение ранее,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необходимым назначить </w:t>
      </w:r>
      <w:r w:rsidRPr="00E75F55">
        <w:rPr>
          <w:rFonts w:ascii="Times New Roman" w:hAnsi="Times New Roman" w:cs="Times New Roman"/>
          <w:sz w:val="28"/>
          <w:szCs w:val="28"/>
        </w:rPr>
        <w:t xml:space="preserve">директору Общества с ограниченной </w:t>
      </w:r>
      <w:r w:rsidRPr="00E75F55">
        <w:rPr>
          <w:rFonts w:ascii="Times New Roman" w:hAnsi="Times New Roman" w:cs="Times New Roman"/>
          <w:sz w:val="28"/>
          <w:szCs w:val="28"/>
        </w:rPr>
        <w:t xml:space="preserve">ответственностью МК «ТРАНССЕРВИС» Копчинскому Р.Р. </w:t>
      </w:r>
      <w:r w:rsidRPr="00864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штрафа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1E5" w:rsidRPr="00E75F55" w:rsidP="00355B1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55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E75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ст.15.6, ст.ст. 29.9, 29.10, 29.11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 w:rsidRPr="00E75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042070" w:rsidRPr="00E75F55" w:rsidP="007D4FB0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F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355B12" w:rsidRPr="00864B6C" w:rsidP="00355B12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F55">
        <w:rPr>
          <w:rFonts w:ascii="Times New Roman" w:hAnsi="Times New Roman" w:cs="Times New Roman"/>
          <w:sz w:val="28"/>
          <w:szCs w:val="28"/>
        </w:rPr>
        <w:t>Признать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5F55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МК «ТРАНССЕРВИС» </w:t>
      </w:r>
      <w:r w:rsidRPr="00E75F55">
        <w:rPr>
          <w:rFonts w:ascii="Times New Roman" w:hAnsi="Times New Roman" w:cs="Times New Roman"/>
          <w:sz w:val="28"/>
          <w:szCs w:val="28"/>
        </w:rPr>
        <w:t>Копчинского Родиона Романовича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ст.15.6 Кодекса Российской Федерации об административных правонарушениях и </w:t>
      </w:r>
      <w:r w:rsidRPr="00E75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ему административное наказание в виде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00  (</w:t>
      </w:r>
      <w:r>
        <w:rPr>
          <w:rFonts w:ascii="Times New Roman" w:eastAsia="Times New Roman" w:hAnsi="Times New Roman" w:cs="Times New Roman"/>
          <w:sz w:val="28"/>
          <w:szCs w:val="28"/>
        </w:rPr>
        <w:t>триста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) рублей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5B12" w:rsidRPr="00864B6C" w:rsidP="00355B12">
      <w:pPr>
        <w:spacing w:after="0" w:line="240" w:lineRule="auto"/>
        <w:ind w:right="-143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B6C">
        <w:rPr>
          <w:rStyle w:val="s4"/>
          <w:rFonts w:ascii="Times New Roman" w:hAnsi="Times New Roman" w:cs="Times New Roman"/>
          <w:sz w:val="28"/>
          <w:szCs w:val="28"/>
        </w:rPr>
        <w:t>Реквизиты для уплаты штрафа</w:t>
      </w:r>
      <w:r w:rsidRPr="00355B12">
        <w:rPr>
          <w:rStyle w:val="s4"/>
          <w:rFonts w:ascii="Times New Roman" w:hAnsi="Times New Roman" w:cs="Times New Roman"/>
          <w:sz w:val="28"/>
          <w:szCs w:val="28"/>
        </w:rPr>
        <w:t>:</w:t>
      </w:r>
      <w:r w:rsidRPr="00864B6C">
        <w:rPr>
          <w:rFonts w:ascii="Times New Roman" w:hAnsi="Times New Roman" w:cs="Times New Roman"/>
          <w:sz w:val="28"/>
          <w:szCs w:val="28"/>
        </w:rPr>
        <w:t xml:space="preserve"> получатель - Управление Федерального Казначейства по Республике Крым (ИФНС по г. Симферополю); банк получателя – Отделение Республика Крым; БИК - 043510001; р/сч 40101810335100010001, ОКТМО 35701000, ИНН получателя 7707831115</w:t>
      </w:r>
      <w:r w:rsidRPr="00864B6C">
        <w:rPr>
          <w:rFonts w:ascii="Times New Roman" w:hAnsi="Times New Roman" w:cs="Times New Roman"/>
          <w:sz w:val="28"/>
          <w:szCs w:val="28"/>
        </w:rPr>
        <w:t>, КПП  получателя 910201001; КБК 182 1 16 03030 01 6000 140.</w:t>
      </w:r>
    </w:p>
    <w:p w:rsidR="00355B12" w:rsidRPr="00864B6C" w:rsidP="00355B12">
      <w:pPr>
        <w:spacing w:after="0" w:line="240" w:lineRule="auto"/>
        <w:ind w:right="-143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ую силу либо со дня отсрочки или рассрочки, предусмотренных статьей 31.5 КоАП РФ.</w:t>
      </w:r>
    </w:p>
    <w:p w:rsidR="00355B12" w:rsidRPr="00864B6C" w:rsidP="00355B12">
      <w:pPr>
        <w:spacing w:after="0" w:line="240" w:lineRule="auto"/>
        <w:ind w:right="-143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КоАП РФ, влечёт наложение административного штрафа в двукратном размере суммы неуплаченного административного штрафа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355B12" w:rsidRPr="00864B6C" w:rsidP="00355B12">
      <w:pPr>
        <w:pStyle w:val="NoSpacing"/>
        <w:ind w:right="-143" w:firstLine="539"/>
        <w:jc w:val="both"/>
        <w:rPr>
          <w:rFonts w:ascii="Times New Roman" w:hAnsi="Times New Roman"/>
          <w:sz w:val="28"/>
          <w:szCs w:val="28"/>
        </w:rPr>
      </w:pPr>
      <w:r w:rsidRPr="00864B6C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</w:t>
      </w:r>
      <w:r w:rsidRPr="00864B6C">
        <w:rPr>
          <w:rFonts w:ascii="Times New Roman" w:hAnsi="Times New Roman"/>
          <w:sz w:val="28"/>
          <w:szCs w:val="28"/>
        </w:rPr>
        <w:t xml:space="preserve">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355B12" w:rsidRPr="00864B6C" w:rsidP="00355B12">
      <w:pPr>
        <w:spacing w:after="0" w:line="240" w:lineRule="auto"/>
        <w:ind w:right="-14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B12" w:rsidRPr="00864B6C" w:rsidP="00355B12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5B12" w:rsidRPr="00864B6C" w:rsidP="00355B12">
      <w:pPr>
        <w:rPr>
          <w:rFonts w:ascii="Times New Roman" w:hAnsi="Times New Roman" w:cs="Times New Roman"/>
          <w:sz w:val="28"/>
          <w:szCs w:val="28"/>
        </w:rPr>
      </w:pPr>
      <w:r w:rsidRPr="00864B6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64B6C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864B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64B6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64B6C">
        <w:rPr>
          <w:rFonts w:ascii="Times New Roman" w:hAnsi="Times New Roman" w:cs="Times New Roman"/>
          <w:sz w:val="28"/>
          <w:szCs w:val="28"/>
        </w:rPr>
        <w:tab/>
        <w:t xml:space="preserve">  О.А. Чепиль</w:t>
      </w:r>
    </w:p>
    <w:p w:rsidR="00FC1A96" w:rsidRPr="00E75F55" w:rsidP="00355B12">
      <w:pPr>
        <w:spacing w:after="0" w:line="240" w:lineRule="auto"/>
        <w:ind w:right="-14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90C6E" w:rsidRPr="00E75F55" w:rsidP="00590C6E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Sect="00355B12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9C"/>
    <w:rsid w:val="00042070"/>
    <w:rsid w:val="0020775A"/>
    <w:rsid w:val="00355B12"/>
    <w:rsid w:val="004F26E3"/>
    <w:rsid w:val="00590C6E"/>
    <w:rsid w:val="007C41E5"/>
    <w:rsid w:val="007D4FB0"/>
    <w:rsid w:val="00864B6C"/>
    <w:rsid w:val="00922E55"/>
    <w:rsid w:val="00B85C71"/>
    <w:rsid w:val="00D1557D"/>
    <w:rsid w:val="00E75F55"/>
    <w:rsid w:val="00F5419C"/>
    <w:rsid w:val="00F63AB6"/>
    <w:rsid w:val="00FC1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uiPriority w:val="99"/>
    <w:rsid w:val="00CA480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