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4B52" w:rsidRPr="00BC0B0F" w:rsidP="00BC0B0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 </w:t>
      </w:r>
      <w:r w:rsidRPr="00BC0B0F" w:rsidR="00AA0FBE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Дело №05-</w:t>
      </w:r>
      <w:r w:rsidR="00854296">
        <w:rPr>
          <w:rFonts w:ascii="Times New Roman" w:hAnsi="Times New Roman" w:cs="Times New Roman"/>
          <w:sz w:val="26"/>
          <w:szCs w:val="26"/>
        </w:rPr>
        <w:t>0</w:t>
      </w:r>
      <w:r w:rsidR="00D36C1A">
        <w:rPr>
          <w:rFonts w:ascii="Times New Roman" w:hAnsi="Times New Roman" w:cs="Times New Roman"/>
          <w:sz w:val="26"/>
          <w:szCs w:val="26"/>
        </w:rPr>
        <w:t>364</w:t>
      </w:r>
      <w:r w:rsidRPr="00BC0B0F">
        <w:rPr>
          <w:rFonts w:ascii="Times New Roman" w:hAnsi="Times New Roman" w:cs="Times New Roman"/>
          <w:sz w:val="26"/>
          <w:szCs w:val="26"/>
        </w:rPr>
        <w:t>/16/202</w:t>
      </w:r>
      <w:r w:rsidR="00884A48">
        <w:rPr>
          <w:rFonts w:ascii="Times New Roman" w:hAnsi="Times New Roman" w:cs="Times New Roman"/>
          <w:sz w:val="26"/>
          <w:szCs w:val="26"/>
        </w:rPr>
        <w:t>5</w:t>
      </w:r>
    </w:p>
    <w:p w:rsidR="00E34B52" w:rsidP="00BC0B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0B0F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BC0B0F" w:rsidRPr="00BC0B0F" w:rsidP="00BC0B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65AD" w:rsidP="00BC0B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D36C1A">
        <w:rPr>
          <w:rFonts w:ascii="Times New Roman" w:hAnsi="Times New Roman" w:cs="Times New Roman"/>
          <w:sz w:val="26"/>
          <w:szCs w:val="26"/>
        </w:rPr>
        <w:t xml:space="preserve">13 октября </w:t>
      </w:r>
      <w:r w:rsidRPr="00BC0B0F" w:rsidR="00644783">
        <w:rPr>
          <w:rFonts w:ascii="Times New Roman" w:hAnsi="Times New Roman" w:cs="Times New Roman"/>
          <w:sz w:val="26"/>
          <w:szCs w:val="26"/>
        </w:rPr>
        <w:t>202</w:t>
      </w:r>
      <w:r w:rsidR="00884A48">
        <w:rPr>
          <w:rFonts w:ascii="Times New Roman" w:hAnsi="Times New Roman" w:cs="Times New Roman"/>
          <w:sz w:val="26"/>
          <w:szCs w:val="26"/>
        </w:rPr>
        <w:t>5</w:t>
      </w:r>
      <w:r w:rsidRPr="00BC0B0F" w:rsidR="00E34B52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BC0B0F" w:rsidR="00E34B52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</w:t>
      </w:r>
      <w:r w:rsidRPr="00BC0B0F" w:rsidR="00F95039">
        <w:rPr>
          <w:rFonts w:ascii="Times New Roman" w:hAnsi="Times New Roman" w:cs="Times New Roman"/>
          <w:sz w:val="26"/>
          <w:szCs w:val="26"/>
        </w:rPr>
        <w:t xml:space="preserve">  </w:t>
      </w:r>
      <w:r w:rsidRPr="00BC0B0F" w:rsidR="00E34B52">
        <w:rPr>
          <w:rFonts w:ascii="Times New Roman" w:hAnsi="Times New Roman" w:cs="Times New Roman"/>
          <w:sz w:val="26"/>
          <w:szCs w:val="26"/>
        </w:rPr>
        <w:t xml:space="preserve">       </w:t>
      </w:r>
      <w:r w:rsidRPr="00BC0B0F" w:rsidR="00F95039">
        <w:rPr>
          <w:rFonts w:ascii="Times New Roman" w:hAnsi="Times New Roman" w:cs="Times New Roman"/>
          <w:sz w:val="26"/>
          <w:szCs w:val="26"/>
        </w:rPr>
        <w:t xml:space="preserve">   </w:t>
      </w:r>
      <w:r w:rsidRPr="00BC0B0F" w:rsidR="0050368A">
        <w:rPr>
          <w:rFonts w:ascii="Times New Roman" w:hAnsi="Times New Roman" w:cs="Times New Roman"/>
          <w:sz w:val="26"/>
          <w:szCs w:val="26"/>
        </w:rPr>
        <w:t xml:space="preserve"> </w:t>
      </w:r>
      <w:r w:rsidR="00BC0B0F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BC0B0F" w:rsidR="0050368A">
        <w:rPr>
          <w:rFonts w:ascii="Times New Roman" w:hAnsi="Times New Roman" w:cs="Times New Roman"/>
          <w:sz w:val="26"/>
          <w:szCs w:val="26"/>
        </w:rPr>
        <w:t xml:space="preserve"> </w:t>
      </w:r>
      <w:r w:rsidR="00BC0B0F">
        <w:rPr>
          <w:rFonts w:ascii="Times New Roman" w:hAnsi="Times New Roman" w:cs="Times New Roman"/>
          <w:sz w:val="26"/>
          <w:szCs w:val="26"/>
        </w:rPr>
        <w:t>г.</w:t>
      </w:r>
      <w:r w:rsidRPr="00BC0B0F" w:rsidR="009E6BFE">
        <w:rPr>
          <w:rFonts w:ascii="Times New Roman" w:hAnsi="Times New Roman" w:cs="Times New Roman"/>
          <w:sz w:val="26"/>
          <w:szCs w:val="26"/>
        </w:rPr>
        <w:t xml:space="preserve"> </w:t>
      </w:r>
      <w:r w:rsidRPr="00BC0B0F" w:rsidR="00A8478B">
        <w:rPr>
          <w:rFonts w:ascii="Times New Roman" w:hAnsi="Times New Roman" w:cs="Times New Roman"/>
          <w:sz w:val="26"/>
          <w:szCs w:val="26"/>
        </w:rPr>
        <w:t xml:space="preserve"> </w:t>
      </w:r>
      <w:r w:rsidRPr="00BC0B0F" w:rsidR="00E34B52">
        <w:rPr>
          <w:rFonts w:ascii="Times New Roman" w:hAnsi="Times New Roman" w:cs="Times New Roman"/>
          <w:sz w:val="26"/>
          <w:szCs w:val="26"/>
        </w:rPr>
        <w:t>Симферополь</w:t>
      </w:r>
      <w:r w:rsidRPr="00BC0B0F" w:rsidR="00F9503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26E4" w:rsidRPr="00BC0B0F" w:rsidP="00BC0B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3D99" w:rsidRPr="00BC0B0F" w:rsidP="00BC0B0F">
      <w:pPr>
        <w:spacing w:after="0" w:line="240" w:lineRule="auto"/>
        <w:ind w:right="-14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>Мировой судья судебного участка №16 Центрального судебного района города Симферополь</w:t>
      </w:r>
      <w:r w:rsidRPr="00BC0B0F" w:rsidR="00CF47D8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 xml:space="preserve">(Центрального районного городского округа Симферополь) Республики Крым </w:t>
      </w:r>
      <w:r w:rsidRPr="00BC0B0F" w:rsidR="00907ACD">
        <w:rPr>
          <w:rFonts w:ascii="Times New Roman" w:hAnsi="Times New Roman" w:cs="Times New Roman"/>
          <w:sz w:val="26"/>
          <w:szCs w:val="26"/>
        </w:rPr>
        <w:t>Ильгова К.Ю</w:t>
      </w:r>
      <w:r w:rsidRPr="00BC0B0F">
        <w:rPr>
          <w:rFonts w:ascii="Times New Roman" w:hAnsi="Times New Roman" w:cs="Times New Roman"/>
          <w:sz w:val="26"/>
          <w:szCs w:val="26"/>
        </w:rPr>
        <w:t xml:space="preserve">., рассмотрев в помещении мировых судей Центрального судебного района города Симферополь, по адресу: г. Симферополь, </w:t>
      </w:r>
      <w:r w:rsidRPr="00BC0B0F" w:rsidR="009E6BFE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 xml:space="preserve">ул. Крымских Партизан, </w:t>
      </w:r>
      <w:r w:rsidRPr="00BC0B0F" w:rsidR="007F08B1">
        <w:rPr>
          <w:rFonts w:ascii="Times New Roman" w:hAnsi="Times New Roman" w:cs="Times New Roman"/>
          <w:sz w:val="26"/>
          <w:szCs w:val="26"/>
        </w:rPr>
        <w:t>3</w:t>
      </w:r>
      <w:r w:rsidRPr="00BC0B0F">
        <w:rPr>
          <w:rFonts w:ascii="Times New Roman" w:hAnsi="Times New Roman" w:cs="Times New Roman"/>
          <w:sz w:val="26"/>
          <w:szCs w:val="26"/>
        </w:rPr>
        <w:t>а, дело об административном прав</w:t>
      </w:r>
      <w:r w:rsidRPr="00BC0B0F">
        <w:rPr>
          <w:rFonts w:ascii="Times New Roman" w:hAnsi="Times New Roman" w:cs="Times New Roman"/>
          <w:sz w:val="26"/>
          <w:szCs w:val="26"/>
        </w:rPr>
        <w:t>онарушении в отношении:</w:t>
      </w:r>
      <w:r w:rsidRPr="00BC0B0F" w:rsidR="0064478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34B52" w:rsidP="008833D8">
      <w:pPr>
        <w:tabs>
          <w:tab w:val="left" w:pos="3119"/>
        </w:tabs>
        <w:spacing w:after="0" w:line="240" w:lineRule="auto"/>
        <w:ind w:left="311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Генерального д</w:t>
      </w:r>
      <w:r w:rsidR="00920335">
        <w:rPr>
          <w:rFonts w:ascii="Times New Roman" w:hAnsi="Times New Roman" w:cs="Times New Roman"/>
          <w:sz w:val="26"/>
          <w:szCs w:val="26"/>
        </w:rPr>
        <w:t>иректор</w:t>
      </w:r>
      <w:r w:rsidR="00920335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ООО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36C1A">
        <w:rPr>
          <w:rFonts w:ascii="Times New Roman" w:hAnsi="Times New Roman" w:cs="Times New Roman"/>
          <w:sz w:val="26"/>
          <w:szCs w:val="26"/>
        </w:rPr>
        <w:t xml:space="preserve">ломбард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D36C1A">
        <w:rPr>
          <w:rFonts w:ascii="Times New Roman" w:hAnsi="Times New Roman" w:cs="Times New Roman"/>
          <w:sz w:val="26"/>
          <w:szCs w:val="26"/>
        </w:rPr>
        <w:t>Сапфир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D36C1A">
        <w:rPr>
          <w:rFonts w:ascii="Times New Roman" w:hAnsi="Times New Roman" w:cs="Times New Roman"/>
          <w:sz w:val="26"/>
          <w:szCs w:val="26"/>
        </w:rPr>
        <w:t>Компанийцевой</w:t>
      </w:r>
      <w:r w:rsidR="00D36C1A">
        <w:rPr>
          <w:rFonts w:ascii="Times New Roman" w:hAnsi="Times New Roman" w:cs="Times New Roman"/>
          <w:sz w:val="26"/>
          <w:szCs w:val="26"/>
        </w:rPr>
        <w:t xml:space="preserve"> М</w:t>
      </w:r>
      <w:r>
        <w:rPr>
          <w:rFonts w:ascii="Times New Roman" w:hAnsi="Times New Roman" w:cs="Times New Roman"/>
          <w:sz w:val="26"/>
          <w:szCs w:val="26"/>
        </w:rPr>
        <w:t>.</w:t>
      </w:r>
      <w:r w:rsidR="00D36C1A">
        <w:rPr>
          <w:rFonts w:ascii="Times New Roman" w:hAnsi="Times New Roman" w:cs="Times New Roman"/>
          <w:sz w:val="26"/>
          <w:szCs w:val="26"/>
        </w:rPr>
        <w:t xml:space="preserve"> А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sz w:val="28"/>
          <w:szCs w:val="28"/>
          <w:shd w:val="clear" w:color="auto" w:fill="FFFFFF"/>
        </w:rPr>
        <w:t>«Данные изъяты»</w:t>
      </w:r>
      <w:r>
        <w:rPr>
          <w:sz w:val="28"/>
          <w:szCs w:val="28"/>
          <w:shd w:val="clear" w:color="auto" w:fill="FFFFFF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>по ч. 1</w:t>
      </w:r>
      <w:r w:rsidRPr="00BC0B0F" w:rsidR="00CF47D8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>ст. 15.33.2 Кодекса об административных правонарушениях РФ,</w:t>
      </w:r>
    </w:p>
    <w:p w:rsidR="00854A83" w:rsidRPr="00BC0B0F" w:rsidP="00BC0B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34B52" w:rsidRPr="00BC0B0F" w:rsidP="00BC0B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0B0F">
        <w:rPr>
          <w:rFonts w:ascii="Times New Roman" w:hAnsi="Times New Roman" w:cs="Times New Roman"/>
          <w:b/>
          <w:sz w:val="26"/>
          <w:szCs w:val="26"/>
        </w:rPr>
        <w:t>УСТАНОВИЛ:</w:t>
      </w:r>
    </w:p>
    <w:p w:rsidR="00357601" w:rsidRPr="00155C23" w:rsidP="00155C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Компанийцева М.А.</w:t>
      </w:r>
      <w:r w:rsidR="00884A48">
        <w:rPr>
          <w:rFonts w:ascii="Times New Roman" w:hAnsi="Times New Roman" w:cs="Times New Roman"/>
          <w:sz w:val="26"/>
          <w:szCs w:val="26"/>
        </w:rPr>
        <w:t xml:space="preserve">, </w:t>
      </w:r>
      <w:r w:rsidRPr="00BC0B0F" w:rsidR="00E34B52">
        <w:rPr>
          <w:rFonts w:ascii="Times New Roman" w:hAnsi="Times New Roman" w:cs="Times New Roman"/>
          <w:sz w:val="26"/>
          <w:szCs w:val="26"/>
        </w:rPr>
        <w:t>являясь</w:t>
      </w:r>
      <w:r w:rsidR="00523C37">
        <w:rPr>
          <w:rFonts w:ascii="Times New Roman" w:hAnsi="Times New Roman" w:cs="Times New Roman"/>
          <w:sz w:val="26"/>
          <w:szCs w:val="26"/>
        </w:rPr>
        <w:t xml:space="preserve"> </w:t>
      </w:r>
      <w:r w:rsidR="00884A48">
        <w:rPr>
          <w:rFonts w:ascii="Times New Roman" w:hAnsi="Times New Roman" w:cs="Times New Roman"/>
          <w:sz w:val="26"/>
          <w:szCs w:val="26"/>
        </w:rPr>
        <w:t xml:space="preserve">генеральным </w:t>
      </w:r>
      <w:r>
        <w:rPr>
          <w:rFonts w:ascii="Times New Roman" w:hAnsi="Times New Roman" w:cs="Times New Roman"/>
          <w:sz w:val="26"/>
          <w:szCs w:val="26"/>
        </w:rPr>
        <w:t>ООО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84A48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Сапфир</w:t>
      </w:r>
      <w:r w:rsidR="00884A48">
        <w:rPr>
          <w:rFonts w:ascii="Times New Roman" w:hAnsi="Times New Roman" w:cs="Times New Roman"/>
          <w:sz w:val="26"/>
          <w:szCs w:val="26"/>
        </w:rPr>
        <w:t xml:space="preserve">» </w:t>
      </w:r>
      <w:r w:rsidR="00920335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884A48">
        <w:rPr>
          <w:rFonts w:ascii="Times New Roman" w:hAnsi="Times New Roman" w:cs="Times New Roman"/>
          <w:sz w:val="26"/>
          <w:szCs w:val="26"/>
        </w:rPr>
        <w:t xml:space="preserve">ООО </w:t>
      </w:r>
      <w:r>
        <w:rPr>
          <w:rFonts w:ascii="Times New Roman" w:hAnsi="Times New Roman" w:cs="Times New Roman"/>
          <w:sz w:val="26"/>
          <w:szCs w:val="26"/>
        </w:rPr>
        <w:t xml:space="preserve">ломбард </w:t>
      </w:r>
      <w:r w:rsidR="001D203A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Сапфир</w:t>
      </w:r>
      <w:r w:rsidR="00884A48">
        <w:rPr>
          <w:rFonts w:ascii="Times New Roman" w:hAnsi="Times New Roman" w:cs="Times New Roman"/>
          <w:sz w:val="26"/>
          <w:szCs w:val="26"/>
        </w:rPr>
        <w:t>»</w:t>
      </w:r>
      <w:r w:rsidR="00920335">
        <w:rPr>
          <w:rFonts w:ascii="Times New Roman" w:hAnsi="Times New Roman" w:cs="Times New Roman"/>
          <w:sz w:val="26"/>
          <w:szCs w:val="26"/>
        </w:rPr>
        <w:t>)</w:t>
      </w:r>
      <w:r w:rsidRPr="00BC0B0F" w:rsidR="00907ACD">
        <w:rPr>
          <w:rFonts w:ascii="Times New Roman" w:hAnsi="Times New Roman" w:cs="Times New Roman"/>
          <w:sz w:val="26"/>
          <w:szCs w:val="26"/>
        </w:rPr>
        <w:t xml:space="preserve">,  </w:t>
      </w:r>
      <w:r w:rsidRPr="00BC0B0F" w:rsidR="00E34B52">
        <w:rPr>
          <w:rFonts w:ascii="Times New Roman" w:hAnsi="Times New Roman" w:cs="Times New Roman"/>
          <w:sz w:val="26"/>
          <w:szCs w:val="26"/>
        </w:rPr>
        <w:t>расположенно</w:t>
      </w:r>
      <w:r w:rsidR="0004117F">
        <w:rPr>
          <w:rFonts w:ascii="Times New Roman" w:hAnsi="Times New Roman" w:cs="Times New Roman"/>
          <w:sz w:val="26"/>
          <w:szCs w:val="26"/>
        </w:rPr>
        <w:t>го</w:t>
      </w:r>
      <w:r w:rsidRPr="00BC0B0F" w:rsidR="00E34B52">
        <w:rPr>
          <w:rFonts w:ascii="Times New Roman" w:hAnsi="Times New Roman" w:cs="Times New Roman"/>
          <w:sz w:val="26"/>
          <w:szCs w:val="26"/>
        </w:rPr>
        <w:t xml:space="preserve"> </w:t>
      </w:r>
      <w:r w:rsidR="00884A48">
        <w:rPr>
          <w:rFonts w:ascii="Times New Roman" w:hAnsi="Times New Roman" w:cs="Times New Roman"/>
          <w:sz w:val="26"/>
          <w:szCs w:val="26"/>
        </w:rPr>
        <w:t xml:space="preserve">на дату совершения административного правонарушения </w:t>
      </w:r>
      <w:r w:rsidRPr="00BC0B0F" w:rsidR="00E34B52">
        <w:rPr>
          <w:rFonts w:ascii="Times New Roman" w:hAnsi="Times New Roman" w:cs="Times New Roman"/>
          <w:sz w:val="26"/>
          <w:szCs w:val="26"/>
        </w:rPr>
        <w:t xml:space="preserve">по </w:t>
      </w:r>
      <w:r w:rsidRPr="0048058A" w:rsidR="00E34B52">
        <w:rPr>
          <w:rFonts w:ascii="Times New Roman" w:hAnsi="Times New Roman" w:cs="Times New Roman"/>
          <w:sz w:val="26"/>
          <w:szCs w:val="26"/>
        </w:rPr>
        <w:t xml:space="preserve">адресу: </w:t>
      </w:r>
      <w:r>
        <w:rPr>
          <w:sz w:val="28"/>
          <w:szCs w:val="28"/>
          <w:shd w:val="clear" w:color="auto" w:fill="FFFFFF"/>
        </w:rPr>
        <w:t>«Данные изъяты»</w:t>
      </w:r>
      <w:r w:rsidRPr="0048058A" w:rsidR="00907ACD">
        <w:rPr>
          <w:rFonts w:ascii="Times New Roman" w:hAnsi="Times New Roman" w:cs="Times New Roman"/>
          <w:sz w:val="26"/>
          <w:szCs w:val="26"/>
        </w:rPr>
        <w:t>,</w:t>
      </w:r>
      <w:r w:rsidRPr="0048058A" w:rsidR="004F7186">
        <w:rPr>
          <w:rFonts w:ascii="Times New Roman" w:hAnsi="Times New Roman" w:cs="Times New Roman"/>
          <w:sz w:val="26"/>
          <w:szCs w:val="26"/>
        </w:rPr>
        <w:t xml:space="preserve"> </w:t>
      </w:r>
      <w:r w:rsidRPr="00155C23" w:rsidR="00E56AE3">
        <w:rPr>
          <w:rFonts w:ascii="Times New Roman" w:hAnsi="Times New Roman" w:cs="Times New Roman"/>
          <w:sz w:val="26"/>
          <w:szCs w:val="26"/>
        </w:rPr>
        <w:t>не представил</w:t>
      </w:r>
      <w:r w:rsidR="00CB260A">
        <w:rPr>
          <w:rFonts w:ascii="Times New Roman" w:hAnsi="Times New Roman" w:cs="Times New Roman"/>
          <w:sz w:val="26"/>
          <w:szCs w:val="26"/>
        </w:rPr>
        <w:t>а</w:t>
      </w:r>
      <w:r w:rsidRPr="00155C23" w:rsidR="00027F20">
        <w:rPr>
          <w:rFonts w:ascii="Times New Roman" w:hAnsi="Times New Roman" w:cs="Times New Roman"/>
          <w:sz w:val="26"/>
          <w:szCs w:val="26"/>
        </w:rPr>
        <w:t xml:space="preserve"> в органы Фонда пенсионного и социального страхования Российской Федерации </w:t>
      </w:r>
      <w:r w:rsidRPr="00155C23" w:rsidR="00E56AE3">
        <w:rPr>
          <w:rFonts w:ascii="Times New Roman" w:hAnsi="Times New Roman" w:cs="Times New Roman"/>
          <w:sz w:val="26"/>
          <w:szCs w:val="26"/>
        </w:rPr>
        <w:t xml:space="preserve"> в установленный </w:t>
      </w:r>
      <w:r w:rsidRPr="00155C23" w:rsidR="00027F20">
        <w:rPr>
          <w:rFonts w:ascii="Times New Roman" w:hAnsi="Times New Roman" w:cs="Times New Roman"/>
          <w:sz w:val="26"/>
          <w:szCs w:val="26"/>
        </w:rPr>
        <w:t xml:space="preserve">законодательством </w:t>
      </w:r>
      <w:r w:rsidRPr="00155C23" w:rsidR="00E56AE3">
        <w:rPr>
          <w:rFonts w:ascii="Times New Roman" w:hAnsi="Times New Roman" w:cs="Times New Roman"/>
          <w:sz w:val="26"/>
          <w:szCs w:val="26"/>
        </w:rPr>
        <w:t>срок сведения</w:t>
      </w:r>
      <w:r w:rsidRPr="00155C23" w:rsidR="00027F20">
        <w:rPr>
          <w:rFonts w:ascii="Times New Roman" w:hAnsi="Times New Roman" w:cs="Times New Roman"/>
          <w:sz w:val="26"/>
          <w:szCs w:val="26"/>
        </w:rPr>
        <w:t xml:space="preserve"> (документы), необходимые для ведения индивидуального (персонифицированного) учета в системах обязательного пенсионного страхования и обязательного социального страхования</w:t>
      </w:r>
      <w:r>
        <w:rPr>
          <w:rFonts w:ascii="Times New Roman" w:hAnsi="Times New Roman" w:cs="Times New Roman"/>
          <w:sz w:val="26"/>
          <w:szCs w:val="26"/>
        </w:rPr>
        <w:t xml:space="preserve"> за 2024 год</w:t>
      </w:r>
      <w:r w:rsidRPr="00155C23" w:rsidR="00027F20">
        <w:rPr>
          <w:rFonts w:ascii="Times New Roman" w:hAnsi="Times New Roman" w:cs="Times New Roman"/>
          <w:sz w:val="26"/>
          <w:szCs w:val="26"/>
        </w:rPr>
        <w:t xml:space="preserve">, а именно </w:t>
      </w:r>
      <w:r w:rsidRPr="00155C23">
        <w:rPr>
          <w:rFonts w:ascii="Times New Roman" w:hAnsi="Times New Roman" w:cs="Times New Roman"/>
          <w:sz w:val="26"/>
          <w:szCs w:val="26"/>
        </w:rPr>
        <w:t>–</w:t>
      </w:r>
      <w:r w:rsidRPr="00155C23" w:rsidR="00027F20">
        <w:rPr>
          <w:rFonts w:ascii="Times New Roman" w:hAnsi="Times New Roman" w:cs="Times New Roman"/>
          <w:sz w:val="26"/>
          <w:szCs w:val="26"/>
        </w:rPr>
        <w:t xml:space="preserve"> </w:t>
      </w:r>
      <w:r w:rsidRPr="00155C23" w:rsidR="00155C23">
        <w:rPr>
          <w:rFonts w:ascii="Times New Roman" w:hAnsi="Times New Roman" w:cs="Times New Roman"/>
          <w:sz w:val="26"/>
          <w:szCs w:val="26"/>
        </w:rPr>
        <w:t xml:space="preserve">сведения о страховом стаже </w:t>
      </w:r>
      <w:r w:rsidR="00C265E2">
        <w:rPr>
          <w:rFonts w:ascii="Times New Roman" w:hAnsi="Times New Roman" w:cs="Times New Roman"/>
          <w:sz w:val="26"/>
          <w:szCs w:val="26"/>
        </w:rPr>
        <w:t xml:space="preserve">застрахованных лиц </w:t>
      </w:r>
      <w:r w:rsidRPr="00155C23" w:rsidR="00155C23">
        <w:rPr>
          <w:rFonts w:ascii="Times New Roman" w:hAnsi="Times New Roman" w:cs="Times New Roman"/>
          <w:sz w:val="26"/>
          <w:szCs w:val="26"/>
        </w:rPr>
        <w:t>за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155C23" w:rsidR="00155C23">
        <w:rPr>
          <w:rFonts w:ascii="Times New Roman" w:hAnsi="Times New Roman" w:cs="Times New Roman"/>
          <w:sz w:val="26"/>
          <w:szCs w:val="26"/>
        </w:rPr>
        <w:t xml:space="preserve"> год по форме </w:t>
      </w:r>
      <w:r w:rsidRPr="00155C23">
        <w:rPr>
          <w:rFonts w:ascii="Times New Roman" w:hAnsi="Times New Roman" w:cs="Times New Roman"/>
          <w:sz w:val="26"/>
          <w:szCs w:val="26"/>
        </w:rPr>
        <w:t>ЕФС-1</w:t>
      </w:r>
      <w:r w:rsidRPr="00155C23" w:rsidR="00155C23">
        <w:rPr>
          <w:rFonts w:ascii="Times New Roman" w:hAnsi="Times New Roman" w:cs="Times New Roman"/>
          <w:sz w:val="26"/>
          <w:szCs w:val="26"/>
        </w:rPr>
        <w:t xml:space="preserve"> Раздел 1 </w:t>
      </w:r>
      <w:r w:rsidRPr="00155C23">
        <w:rPr>
          <w:rFonts w:ascii="Times New Roman" w:hAnsi="Times New Roman" w:cs="Times New Roman"/>
          <w:sz w:val="26"/>
          <w:szCs w:val="26"/>
        </w:rPr>
        <w:t xml:space="preserve"> </w:t>
      </w:r>
      <w:r w:rsidRPr="00155C23" w:rsidR="00D655D0">
        <w:rPr>
          <w:rFonts w:ascii="Times New Roman" w:hAnsi="Times New Roman" w:cs="Times New Roman"/>
          <w:sz w:val="26"/>
          <w:szCs w:val="26"/>
        </w:rPr>
        <w:t>подраздел 1.</w:t>
      </w:r>
      <w:r w:rsidRPr="00155C23" w:rsidR="00155C23">
        <w:rPr>
          <w:rFonts w:ascii="Times New Roman" w:hAnsi="Times New Roman" w:cs="Times New Roman"/>
          <w:sz w:val="26"/>
          <w:szCs w:val="26"/>
        </w:rPr>
        <w:t>2 Стаж.</w:t>
      </w:r>
      <w:r w:rsidRPr="00155C23" w:rsidR="00155C23">
        <w:rPr>
          <w:rFonts w:ascii="Times New Roman" w:hAnsi="Times New Roman" w:cs="Times New Roman"/>
          <w:sz w:val="26"/>
          <w:szCs w:val="26"/>
        </w:rPr>
        <w:t xml:space="preserve"> </w:t>
      </w:r>
      <w:r w:rsidRPr="00155C23">
        <w:rPr>
          <w:rFonts w:ascii="Times New Roman" w:hAnsi="Times New Roman" w:cs="Times New Roman"/>
          <w:sz w:val="26"/>
          <w:szCs w:val="26"/>
        </w:rPr>
        <w:t xml:space="preserve">Предельный срок представления сведений – </w:t>
      </w:r>
      <w:r>
        <w:rPr>
          <w:rFonts w:ascii="Times New Roman" w:hAnsi="Times New Roman" w:cs="Times New Roman"/>
          <w:sz w:val="26"/>
          <w:szCs w:val="26"/>
        </w:rPr>
        <w:t>27</w:t>
      </w:r>
      <w:r w:rsidRPr="00155C23">
        <w:rPr>
          <w:rFonts w:ascii="Times New Roman" w:hAnsi="Times New Roman" w:cs="Times New Roman"/>
          <w:sz w:val="26"/>
          <w:szCs w:val="26"/>
        </w:rPr>
        <w:t>.</w:t>
      </w:r>
      <w:r w:rsidRPr="00155C23" w:rsidR="00AE69D7">
        <w:rPr>
          <w:rFonts w:ascii="Times New Roman" w:hAnsi="Times New Roman" w:cs="Times New Roman"/>
          <w:sz w:val="26"/>
          <w:szCs w:val="26"/>
        </w:rPr>
        <w:t>0</w:t>
      </w:r>
      <w:r w:rsidRPr="00155C23" w:rsidR="00155C23">
        <w:rPr>
          <w:rFonts w:ascii="Times New Roman" w:hAnsi="Times New Roman" w:cs="Times New Roman"/>
          <w:sz w:val="26"/>
          <w:szCs w:val="26"/>
        </w:rPr>
        <w:t>1</w:t>
      </w:r>
      <w:r w:rsidRPr="00155C23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155C23">
        <w:rPr>
          <w:rFonts w:ascii="Times New Roman" w:hAnsi="Times New Roman" w:cs="Times New Roman"/>
          <w:sz w:val="26"/>
          <w:szCs w:val="26"/>
        </w:rPr>
        <w:t>. Сведения представлены</w:t>
      </w:r>
      <w:r w:rsidRPr="00155C23" w:rsidR="00155C23">
        <w:rPr>
          <w:rFonts w:ascii="Times New Roman" w:hAnsi="Times New Roman" w:cs="Times New Roman"/>
          <w:sz w:val="26"/>
          <w:szCs w:val="26"/>
        </w:rPr>
        <w:t xml:space="preserve"> </w:t>
      </w:r>
      <w:r w:rsidRPr="00155C23">
        <w:rPr>
          <w:rFonts w:ascii="Times New Roman" w:hAnsi="Times New Roman" w:cs="Times New Roman"/>
          <w:sz w:val="26"/>
          <w:szCs w:val="26"/>
        </w:rPr>
        <w:t xml:space="preserve">– </w:t>
      </w:r>
      <w:r w:rsidR="00C265E2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155C23">
        <w:rPr>
          <w:rFonts w:ascii="Times New Roman" w:hAnsi="Times New Roman" w:cs="Times New Roman"/>
          <w:sz w:val="26"/>
          <w:szCs w:val="26"/>
        </w:rPr>
        <w:t>.</w:t>
      </w:r>
      <w:r w:rsidRPr="00155C23" w:rsidR="00AE69D7">
        <w:rPr>
          <w:rFonts w:ascii="Times New Roman" w:hAnsi="Times New Roman" w:cs="Times New Roman"/>
          <w:sz w:val="26"/>
          <w:szCs w:val="26"/>
        </w:rPr>
        <w:t>0</w:t>
      </w:r>
      <w:r w:rsidR="00C265E2">
        <w:rPr>
          <w:rFonts w:ascii="Times New Roman" w:hAnsi="Times New Roman" w:cs="Times New Roman"/>
          <w:sz w:val="26"/>
          <w:szCs w:val="26"/>
        </w:rPr>
        <w:t>1</w:t>
      </w:r>
      <w:r w:rsidRPr="00155C23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155C23">
        <w:rPr>
          <w:rFonts w:ascii="Times New Roman" w:hAnsi="Times New Roman" w:cs="Times New Roman"/>
          <w:sz w:val="26"/>
          <w:szCs w:val="26"/>
        </w:rPr>
        <w:t xml:space="preserve">.    </w:t>
      </w:r>
    </w:p>
    <w:p w:rsidR="00CB260A" w:rsidP="00CB260A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Компанийцева М.А. в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ась,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о дате, месте и времени слушания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конверт с повесткой, направленный по адресу места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регистрации 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>должностного лица, возвращен за истечением срока хранения, что в соответствии с п. 6 Постановления Пленума ВС РФ от 24 марта 2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005 № 5 "О некоторых вопросах, возникающих у судов при применении КоАП РФ" является надлежащим извещением. </w:t>
      </w:r>
    </w:p>
    <w:p w:rsidR="00CB260A" w:rsidRPr="0048058A" w:rsidP="00CB260A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Учитывая, что от </w:t>
      </w:r>
      <w:r w:rsidR="00903960">
        <w:rPr>
          <w:rFonts w:ascii="Times New Roman" w:hAnsi="Times New Roman" w:cs="Times New Roman"/>
          <w:sz w:val="26"/>
          <w:szCs w:val="26"/>
        </w:rPr>
        <w:t>Компанийцевой М.А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>не поступило ходатайства об отложении рассмотрения дела, суд на основании ч. 2 ст. 25.1 КоАП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считает возможн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>ым рассмотреть дело в е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отсутствие. </w:t>
      </w:r>
    </w:p>
    <w:p w:rsidR="00155C23" w:rsidRPr="00155C23" w:rsidP="00155C23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5C23">
        <w:rPr>
          <w:rFonts w:ascii="Times New Roman" w:hAnsi="Times New Roman" w:cs="Times New Roman"/>
          <w:sz w:val="26"/>
          <w:szCs w:val="26"/>
        </w:rPr>
        <w:t xml:space="preserve">Положениями ч.1 ст.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системах </w:t>
      </w:r>
      <w:r w:rsidRPr="00155C23">
        <w:rPr>
          <w:rFonts w:ascii="Times New Roman" w:hAnsi="Times New Roman" w:cs="Times New Roman"/>
          <w:sz w:val="26"/>
          <w:szCs w:val="26"/>
        </w:rPr>
        <w:t>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</w:t>
      </w:r>
      <w:r w:rsidRPr="00155C23">
        <w:rPr>
          <w:rFonts w:ascii="Times New Roman" w:hAnsi="Times New Roman" w:cs="Times New Roman"/>
          <w:sz w:val="26"/>
          <w:szCs w:val="26"/>
        </w:rPr>
        <w:t>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виде.</w:t>
      </w:r>
    </w:p>
    <w:p w:rsidR="00155C23" w:rsidRPr="00155C23" w:rsidP="00155C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5C23">
        <w:rPr>
          <w:rFonts w:ascii="Times New Roman" w:hAnsi="Times New Roman" w:cs="Times New Roman"/>
          <w:sz w:val="26"/>
          <w:szCs w:val="26"/>
        </w:rPr>
        <w:t>Правовая основа</w:t>
      </w:r>
      <w:r w:rsidRPr="00155C23">
        <w:rPr>
          <w:rFonts w:ascii="Times New Roman" w:hAnsi="Times New Roman" w:cs="Times New Roman"/>
          <w:sz w:val="26"/>
          <w:szCs w:val="26"/>
        </w:rPr>
        <w:t xml:space="preserve"> и принципы организации индивидуального (персонифицированного) учета сведений о гражданах, на которых распространяется действие законодательства Российской Федерации об обязательном пенсионном  и социальном страховании, устанавливаются Федеральным законом </w:t>
      </w:r>
      <w:r w:rsidRPr="00155C23">
        <w:rPr>
          <w:rFonts w:ascii="Times New Roman" w:hAnsi="Times New Roman" w:cs="Times New Roman"/>
          <w:sz w:val="26"/>
          <w:szCs w:val="26"/>
        </w:rPr>
        <w:t>от 01.04.1996 № 27-ФЗ "Об индивидуальном (персонифицированном) учете в системах обязательного пенсионного страхования и обязательного социального страхования" (далее - Федеральный закон  № 27-ФЗ).</w:t>
      </w:r>
    </w:p>
    <w:p w:rsidR="00155C23" w:rsidRPr="00155C23" w:rsidP="00155C2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55C23">
        <w:rPr>
          <w:rFonts w:ascii="Times New Roman" w:hAnsi="Times New Roman" w:cs="Times New Roman"/>
          <w:sz w:val="26"/>
          <w:szCs w:val="26"/>
        </w:rPr>
        <w:t>В соответствии с п. 1 ст. 11 указанного Закона с</w:t>
      </w:r>
      <w:r w:rsidRPr="00155C23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трахователи</w:t>
      </w:r>
      <w:r w:rsidRPr="00155C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представляют предусмотренные пунктами 2 - 6 настоящей статьи сведения для индивидуального </w:t>
      </w:r>
      <w:r w:rsidRPr="00155C23">
        <w:rPr>
          <w:rFonts w:ascii="Times New Roman" w:eastAsia="Times New Roman" w:hAnsi="Times New Roman" w:cs="Times New Roman"/>
          <w:sz w:val="26"/>
          <w:szCs w:val="26"/>
          <w:lang w:eastAsia="ru-RU"/>
        </w:rPr>
        <w:t>(персонифицированного) учета в органы Фонда по месту своей регистрации, а сведения, предусмотренные пунктом 8 настоящей статьи, - в налоговые органы в соответствии с</w:t>
      </w:r>
      <w:r w:rsidRPr="00155C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законодательством Российской Федерации о налогах и сборах. </w:t>
      </w:r>
    </w:p>
    <w:p w:rsidR="00155C23" w:rsidRPr="00155C23" w:rsidP="00155C23">
      <w:pPr>
        <w:pStyle w:val="NormalWeb"/>
        <w:spacing w:before="0" w:beforeAutospacing="0" w:after="0" w:afterAutospacing="0"/>
        <w:ind w:firstLine="540"/>
        <w:jc w:val="both"/>
        <w:rPr>
          <w:color w:val="000000" w:themeColor="text1"/>
          <w:sz w:val="26"/>
          <w:szCs w:val="26"/>
        </w:rPr>
      </w:pPr>
      <w:r w:rsidRPr="00155C23">
        <w:rPr>
          <w:color w:val="000000" w:themeColor="text1"/>
          <w:sz w:val="26"/>
          <w:szCs w:val="26"/>
        </w:rPr>
        <w:t>Согласно п. 3 ст. 11 Закона с</w:t>
      </w:r>
      <w:r w:rsidRPr="00155C23">
        <w:rPr>
          <w:sz w:val="26"/>
          <w:szCs w:val="26"/>
        </w:rPr>
        <w:t xml:space="preserve">ведения, указанные в подпункте 3 пункта 2 настоящей статьи, представляются страхователями по окончании календарного года не позднее 25-го числа месяца, следующего за </w:t>
      </w:r>
      <w:r w:rsidRPr="00155C23">
        <w:rPr>
          <w:sz w:val="26"/>
          <w:szCs w:val="26"/>
        </w:rPr>
        <w:t>отчетным периодом, в отношении застрахованных лиц</w:t>
      </w:r>
      <w:r w:rsidRPr="00155C23">
        <w:rPr>
          <w:color w:val="000000" w:themeColor="text1"/>
          <w:sz w:val="26"/>
          <w:szCs w:val="26"/>
        </w:rPr>
        <w:t>.</w:t>
      </w:r>
    </w:p>
    <w:p w:rsidR="00155C23" w:rsidRPr="00155C23" w:rsidP="00155C2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55C23">
        <w:rPr>
          <w:rFonts w:ascii="Times New Roman" w:hAnsi="Times New Roman" w:cs="Times New Roman"/>
          <w:sz w:val="26"/>
          <w:szCs w:val="26"/>
        </w:rPr>
        <w:t>Согласно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или актом Президен</w:t>
      </w:r>
      <w:r w:rsidRPr="00155C23">
        <w:rPr>
          <w:rFonts w:ascii="Times New Roman" w:hAnsi="Times New Roman" w:cs="Times New Roman"/>
          <w:sz w:val="26"/>
          <w:szCs w:val="26"/>
        </w:rPr>
        <w:t xml:space="preserve">та Российской Федерации выходным, нерабочим праздничным и (или) нерабочим днем, днем окончания срока считается ближайший следующий за ним рабочий день. </w:t>
      </w:r>
    </w:p>
    <w:p w:rsidR="00155C23" w:rsidRPr="00155C23" w:rsidP="00155C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5C23">
        <w:rPr>
          <w:rFonts w:ascii="Times New Roman" w:hAnsi="Times New Roman" w:cs="Times New Roman"/>
          <w:sz w:val="26"/>
          <w:szCs w:val="26"/>
        </w:rPr>
        <w:t xml:space="preserve"> В силу ст. 1 Федерального закона № 27-ФЗ страхователями являются, в том числе, юридические лица.</w:t>
      </w:r>
    </w:p>
    <w:p w:rsidR="00282B62" w:rsidP="00282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При рассмотрении дела установлено, что </w:t>
      </w:r>
      <w:r w:rsidRPr="0048058A" w:rsidR="001E7496">
        <w:rPr>
          <w:rFonts w:ascii="Times New Roman" w:hAnsi="Times New Roman" w:cs="Times New Roman"/>
          <w:sz w:val="26"/>
          <w:szCs w:val="26"/>
        </w:rPr>
        <w:t xml:space="preserve">фактически сведения представлены </w:t>
      </w:r>
      <w:r w:rsidR="00CB260A">
        <w:rPr>
          <w:rFonts w:ascii="Times New Roman" w:hAnsi="Times New Roman" w:cs="Times New Roman"/>
          <w:sz w:val="26"/>
          <w:szCs w:val="26"/>
        </w:rPr>
        <w:t xml:space="preserve">генеральным </w:t>
      </w:r>
      <w:r w:rsidR="00920335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="00CB260A">
        <w:rPr>
          <w:rFonts w:ascii="Times New Roman" w:hAnsi="Times New Roman" w:cs="Times New Roman"/>
          <w:sz w:val="26"/>
          <w:szCs w:val="26"/>
        </w:rPr>
        <w:t>ООО</w:t>
      </w:r>
      <w:r w:rsidR="00903960">
        <w:rPr>
          <w:rFonts w:ascii="Times New Roman" w:hAnsi="Times New Roman" w:cs="Times New Roman"/>
          <w:sz w:val="26"/>
          <w:szCs w:val="26"/>
        </w:rPr>
        <w:t xml:space="preserve"> ломбард</w:t>
      </w:r>
      <w:r w:rsidR="00CB260A">
        <w:rPr>
          <w:rFonts w:ascii="Times New Roman" w:hAnsi="Times New Roman" w:cs="Times New Roman"/>
          <w:sz w:val="26"/>
          <w:szCs w:val="26"/>
        </w:rPr>
        <w:t xml:space="preserve"> «</w:t>
      </w:r>
      <w:r w:rsidR="00903960">
        <w:rPr>
          <w:rFonts w:ascii="Times New Roman" w:hAnsi="Times New Roman" w:cs="Times New Roman"/>
          <w:sz w:val="26"/>
          <w:szCs w:val="26"/>
        </w:rPr>
        <w:t>Сапфир</w:t>
      </w:r>
      <w:r w:rsidR="00CB260A">
        <w:rPr>
          <w:rFonts w:ascii="Times New Roman" w:hAnsi="Times New Roman" w:cs="Times New Roman"/>
          <w:sz w:val="26"/>
          <w:szCs w:val="26"/>
        </w:rPr>
        <w:t xml:space="preserve">» </w:t>
      </w:r>
      <w:r w:rsidR="00903960">
        <w:rPr>
          <w:rFonts w:ascii="Times New Roman" w:hAnsi="Times New Roman" w:cs="Times New Roman"/>
          <w:sz w:val="26"/>
          <w:szCs w:val="26"/>
        </w:rPr>
        <w:t>Компанийцевой М.А.</w:t>
      </w:r>
      <w:r w:rsidR="00CB260A">
        <w:rPr>
          <w:rFonts w:ascii="Times New Roman" w:hAnsi="Times New Roman" w:cs="Times New Roman"/>
          <w:sz w:val="26"/>
          <w:szCs w:val="26"/>
        </w:rPr>
        <w:t xml:space="preserve"> </w:t>
      </w:r>
      <w:r w:rsidR="00C265E2">
        <w:rPr>
          <w:rFonts w:ascii="Times New Roman" w:hAnsi="Times New Roman" w:cs="Times New Roman"/>
          <w:sz w:val="26"/>
          <w:szCs w:val="26"/>
        </w:rPr>
        <w:t>2</w:t>
      </w:r>
      <w:r w:rsidR="00903960">
        <w:rPr>
          <w:rFonts w:ascii="Times New Roman" w:hAnsi="Times New Roman" w:cs="Times New Roman"/>
          <w:sz w:val="26"/>
          <w:szCs w:val="26"/>
        </w:rPr>
        <w:t>8</w:t>
      </w:r>
      <w:r w:rsidRPr="0048058A" w:rsidR="001E7496">
        <w:rPr>
          <w:rFonts w:ascii="Times New Roman" w:hAnsi="Times New Roman" w:cs="Times New Roman"/>
          <w:sz w:val="26"/>
          <w:szCs w:val="26"/>
        </w:rPr>
        <w:t>.</w:t>
      </w:r>
      <w:r w:rsidR="004543AF">
        <w:rPr>
          <w:rFonts w:ascii="Times New Roman" w:hAnsi="Times New Roman" w:cs="Times New Roman"/>
          <w:sz w:val="26"/>
          <w:szCs w:val="26"/>
        </w:rPr>
        <w:t>0</w:t>
      </w:r>
      <w:r w:rsidR="00C265E2">
        <w:rPr>
          <w:rFonts w:ascii="Times New Roman" w:hAnsi="Times New Roman" w:cs="Times New Roman"/>
          <w:sz w:val="26"/>
          <w:szCs w:val="26"/>
        </w:rPr>
        <w:t>1</w:t>
      </w:r>
      <w:r w:rsidRPr="0048058A" w:rsidR="001E7496">
        <w:rPr>
          <w:rFonts w:ascii="Times New Roman" w:hAnsi="Times New Roman" w:cs="Times New Roman"/>
          <w:sz w:val="26"/>
          <w:szCs w:val="26"/>
        </w:rPr>
        <w:t>.202</w:t>
      </w:r>
      <w:r w:rsidR="00903960">
        <w:rPr>
          <w:rFonts w:ascii="Times New Roman" w:hAnsi="Times New Roman" w:cs="Times New Roman"/>
          <w:sz w:val="26"/>
          <w:szCs w:val="26"/>
        </w:rPr>
        <w:t>5</w:t>
      </w:r>
      <w:r w:rsidRPr="0048058A" w:rsidR="001E7496">
        <w:rPr>
          <w:rFonts w:ascii="Times New Roman" w:hAnsi="Times New Roman" w:cs="Times New Roman"/>
          <w:sz w:val="26"/>
          <w:szCs w:val="26"/>
        </w:rPr>
        <w:t>, т.е. с нарушением срока</w:t>
      </w:r>
      <w:r w:rsidR="00B746C4">
        <w:rPr>
          <w:rFonts w:ascii="Times New Roman" w:hAnsi="Times New Roman" w:cs="Times New Roman"/>
          <w:sz w:val="26"/>
          <w:szCs w:val="26"/>
        </w:rPr>
        <w:t>.</w:t>
      </w:r>
    </w:p>
    <w:p w:rsidR="009E6BFE" w:rsidRPr="0048058A" w:rsidP="00282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>Оценив доказательства, имеющиеся в деле об административном правонарушении, суд прих</w:t>
      </w:r>
      <w:r w:rsidRPr="0048058A">
        <w:rPr>
          <w:rFonts w:ascii="Times New Roman" w:hAnsi="Times New Roman" w:cs="Times New Roman"/>
          <w:sz w:val="26"/>
          <w:szCs w:val="26"/>
        </w:rPr>
        <w:t xml:space="preserve">одит к выводу, что </w:t>
      </w:r>
      <w:r w:rsidR="00CB260A">
        <w:rPr>
          <w:rFonts w:ascii="Times New Roman" w:hAnsi="Times New Roman" w:cs="Times New Roman"/>
          <w:sz w:val="26"/>
          <w:szCs w:val="26"/>
        </w:rPr>
        <w:t xml:space="preserve">генеральный директор ООО </w:t>
      </w:r>
      <w:r w:rsidR="00903960">
        <w:rPr>
          <w:rFonts w:ascii="Times New Roman" w:hAnsi="Times New Roman" w:cs="Times New Roman"/>
          <w:sz w:val="26"/>
          <w:szCs w:val="26"/>
        </w:rPr>
        <w:t xml:space="preserve">ломбард </w:t>
      </w:r>
      <w:r w:rsidR="00CB260A">
        <w:rPr>
          <w:rFonts w:ascii="Times New Roman" w:hAnsi="Times New Roman" w:cs="Times New Roman"/>
          <w:sz w:val="26"/>
          <w:szCs w:val="26"/>
        </w:rPr>
        <w:t>«</w:t>
      </w:r>
      <w:r w:rsidR="00903960">
        <w:rPr>
          <w:rFonts w:ascii="Times New Roman" w:hAnsi="Times New Roman" w:cs="Times New Roman"/>
          <w:sz w:val="26"/>
          <w:szCs w:val="26"/>
        </w:rPr>
        <w:t>Сапфир</w:t>
      </w:r>
      <w:r w:rsidR="00CB260A">
        <w:rPr>
          <w:rFonts w:ascii="Times New Roman" w:hAnsi="Times New Roman" w:cs="Times New Roman"/>
          <w:sz w:val="26"/>
          <w:szCs w:val="26"/>
        </w:rPr>
        <w:t xml:space="preserve">» </w:t>
      </w:r>
      <w:r w:rsidR="00903960">
        <w:rPr>
          <w:rFonts w:ascii="Times New Roman" w:hAnsi="Times New Roman" w:cs="Times New Roman"/>
          <w:sz w:val="26"/>
          <w:szCs w:val="26"/>
        </w:rPr>
        <w:t>Компанийцева М.А.</w:t>
      </w:r>
      <w:r w:rsidR="00C265E2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>совершил</w:t>
      </w:r>
      <w:r w:rsidR="00CB260A">
        <w:rPr>
          <w:rFonts w:ascii="Times New Roman" w:hAnsi="Times New Roman" w:cs="Times New Roman"/>
          <w:sz w:val="26"/>
          <w:szCs w:val="26"/>
        </w:rPr>
        <w:t>а</w:t>
      </w:r>
      <w:r w:rsidRPr="0048058A" w:rsidR="00F95039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 xml:space="preserve">правонарушение, предусмотренное ч.1 ст. 15.33.2 КоАП РФ, а именно: </w:t>
      </w:r>
      <w:r w:rsidRPr="0048058A" w:rsidR="008E6880">
        <w:rPr>
          <w:rFonts w:ascii="Times New Roman" w:hAnsi="Times New Roman" w:cs="Times New Roman"/>
          <w:sz w:val="26"/>
          <w:szCs w:val="26"/>
        </w:rPr>
        <w:t>н</w:t>
      </w:r>
      <w:r w:rsidRPr="0048058A" w:rsidR="008E68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виде. </w:t>
      </w:r>
    </w:p>
    <w:p w:rsidR="008E6880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Вина </w:t>
      </w:r>
      <w:r w:rsidR="00CB260A">
        <w:rPr>
          <w:rFonts w:ascii="Times New Roman" w:hAnsi="Times New Roman" w:cs="Times New Roman"/>
          <w:sz w:val="26"/>
          <w:szCs w:val="26"/>
        </w:rPr>
        <w:t xml:space="preserve">генерального директора ООО </w:t>
      </w:r>
      <w:r w:rsidR="00903960">
        <w:rPr>
          <w:rFonts w:ascii="Times New Roman" w:hAnsi="Times New Roman" w:cs="Times New Roman"/>
          <w:sz w:val="26"/>
          <w:szCs w:val="26"/>
        </w:rPr>
        <w:t xml:space="preserve">ломбард </w:t>
      </w:r>
      <w:r w:rsidR="00CB260A">
        <w:rPr>
          <w:rFonts w:ascii="Times New Roman" w:hAnsi="Times New Roman" w:cs="Times New Roman"/>
          <w:sz w:val="26"/>
          <w:szCs w:val="26"/>
        </w:rPr>
        <w:t>«</w:t>
      </w:r>
      <w:r w:rsidR="00903960">
        <w:rPr>
          <w:rFonts w:ascii="Times New Roman" w:hAnsi="Times New Roman" w:cs="Times New Roman"/>
          <w:sz w:val="26"/>
          <w:szCs w:val="26"/>
        </w:rPr>
        <w:t>Сапфир</w:t>
      </w:r>
      <w:r w:rsidR="00CB260A">
        <w:rPr>
          <w:rFonts w:ascii="Times New Roman" w:hAnsi="Times New Roman" w:cs="Times New Roman"/>
          <w:sz w:val="26"/>
          <w:szCs w:val="26"/>
        </w:rPr>
        <w:t xml:space="preserve">» </w:t>
      </w:r>
      <w:r w:rsidR="00903960">
        <w:rPr>
          <w:rFonts w:ascii="Times New Roman" w:hAnsi="Times New Roman" w:cs="Times New Roman"/>
          <w:sz w:val="26"/>
          <w:szCs w:val="26"/>
        </w:rPr>
        <w:t>Компанийцевой М.А.</w:t>
      </w:r>
      <w:r w:rsidR="00C265E2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>подтверждается совокупностью исследованных в судебном заседании доказательств, а именно:</w:t>
      </w:r>
      <w:r w:rsidRPr="0048058A" w:rsidR="007555A8">
        <w:rPr>
          <w:rFonts w:ascii="Times New Roman" w:hAnsi="Times New Roman" w:cs="Times New Roman"/>
          <w:sz w:val="26"/>
          <w:szCs w:val="26"/>
        </w:rPr>
        <w:t xml:space="preserve"> </w:t>
      </w:r>
      <w:r w:rsidRPr="0048058A" w:rsidR="0050368A">
        <w:rPr>
          <w:rFonts w:ascii="Times New Roman" w:hAnsi="Times New Roman" w:cs="Times New Roman"/>
          <w:sz w:val="26"/>
          <w:szCs w:val="26"/>
        </w:rPr>
        <w:t xml:space="preserve">протоколом № </w:t>
      </w:r>
      <w:r w:rsidR="00903960">
        <w:rPr>
          <w:rFonts w:ascii="Times New Roman" w:hAnsi="Times New Roman" w:cs="Times New Roman"/>
          <w:sz w:val="26"/>
          <w:szCs w:val="26"/>
        </w:rPr>
        <w:t>15</w:t>
      </w:r>
      <w:r w:rsidR="00B176D5">
        <w:rPr>
          <w:rFonts w:ascii="Times New Roman" w:hAnsi="Times New Roman" w:cs="Times New Roman"/>
          <w:sz w:val="26"/>
          <w:szCs w:val="26"/>
        </w:rPr>
        <w:t xml:space="preserve"> </w:t>
      </w:r>
      <w:r w:rsidRPr="0048058A" w:rsidR="0050368A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903960">
        <w:rPr>
          <w:rFonts w:ascii="Times New Roman" w:hAnsi="Times New Roman" w:cs="Times New Roman"/>
          <w:sz w:val="26"/>
          <w:szCs w:val="26"/>
        </w:rPr>
        <w:t>08</w:t>
      </w:r>
      <w:r w:rsidRPr="0048058A" w:rsidR="0050368A">
        <w:rPr>
          <w:rFonts w:ascii="Times New Roman" w:hAnsi="Times New Roman" w:cs="Times New Roman"/>
          <w:sz w:val="26"/>
          <w:szCs w:val="26"/>
        </w:rPr>
        <w:t>.</w:t>
      </w:r>
      <w:r w:rsidR="00903960">
        <w:rPr>
          <w:rFonts w:ascii="Times New Roman" w:hAnsi="Times New Roman" w:cs="Times New Roman"/>
          <w:sz w:val="26"/>
          <w:szCs w:val="26"/>
        </w:rPr>
        <w:t>09</w:t>
      </w:r>
      <w:r w:rsidRPr="0048058A" w:rsidR="0050368A">
        <w:rPr>
          <w:rFonts w:ascii="Times New Roman" w:hAnsi="Times New Roman" w:cs="Times New Roman"/>
          <w:sz w:val="26"/>
          <w:szCs w:val="26"/>
        </w:rPr>
        <w:t>.202</w:t>
      </w:r>
      <w:r w:rsidR="00903960">
        <w:rPr>
          <w:rFonts w:ascii="Times New Roman" w:hAnsi="Times New Roman" w:cs="Times New Roman"/>
          <w:sz w:val="26"/>
          <w:szCs w:val="26"/>
        </w:rPr>
        <w:t>5</w:t>
      </w:r>
      <w:r w:rsidRPr="0048058A" w:rsidR="0050368A">
        <w:rPr>
          <w:rFonts w:ascii="Times New Roman" w:hAnsi="Times New Roman" w:cs="Times New Roman"/>
          <w:sz w:val="26"/>
          <w:szCs w:val="26"/>
        </w:rPr>
        <w:t>,</w:t>
      </w:r>
      <w:r w:rsidR="006E1D7E">
        <w:rPr>
          <w:rFonts w:ascii="Times New Roman" w:hAnsi="Times New Roman" w:cs="Times New Roman"/>
          <w:sz w:val="26"/>
          <w:szCs w:val="26"/>
        </w:rPr>
        <w:t xml:space="preserve"> копией выписки из ЕГРЮЛ, </w:t>
      </w:r>
      <w:r w:rsidR="00283A0A">
        <w:rPr>
          <w:rFonts w:ascii="Times New Roman" w:hAnsi="Times New Roman" w:cs="Times New Roman"/>
          <w:sz w:val="26"/>
          <w:szCs w:val="26"/>
        </w:rPr>
        <w:t xml:space="preserve">копией формы ЕФС-1, </w:t>
      </w:r>
      <w:r w:rsidR="00854A83">
        <w:rPr>
          <w:rFonts w:ascii="Times New Roman" w:hAnsi="Times New Roman" w:cs="Times New Roman"/>
          <w:sz w:val="26"/>
          <w:szCs w:val="26"/>
        </w:rPr>
        <w:t xml:space="preserve">копией </w:t>
      </w:r>
      <w:r w:rsidRPr="0048058A">
        <w:rPr>
          <w:rFonts w:ascii="Times New Roman" w:hAnsi="Times New Roman" w:cs="Times New Roman"/>
          <w:sz w:val="26"/>
          <w:szCs w:val="26"/>
        </w:rPr>
        <w:t>акта о выявлении правонарушения в сфере законодательства РФ об индивидуальном (персонифицированном) учете в систем</w:t>
      </w:r>
      <w:r w:rsidR="00854A83">
        <w:rPr>
          <w:rFonts w:ascii="Times New Roman" w:hAnsi="Times New Roman" w:cs="Times New Roman"/>
          <w:sz w:val="26"/>
          <w:szCs w:val="26"/>
        </w:rPr>
        <w:t>ах</w:t>
      </w:r>
      <w:r w:rsidRPr="0048058A">
        <w:rPr>
          <w:rFonts w:ascii="Times New Roman" w:hAnsi="Times New Roman" w:cs="Times New Roman"/>
          <w:sz w:val="26"/>
          <w:szCs w:val="26"/>
        </w:rPr>
        <w:t xml:space="preserve"> обязательного пенсионного страхования и обязательного социального страхования от </w:t>
      </w:r>
      <w:r w:rsidR="00903960">
        <w:rPr>
          <w:rFonts w:ascii="Times New Roman" w:hAnsi="Times New Roman" w:cs="Times New Roman"/>
          <w:sz w:val="26"/>
          <w:szCs w:val="26"/>
        </w:rPr>
        <w:t>19</w:t>
      </w:r>
      <w:r w:rsidRPr="0048058A">
        <w:rPr>
          <w:rFonts w:ascii="Times New Roman" w:hAnsi="Times New Roman" w:cs="Times New Roman"/>
          <w:sz w:val="26"/>
          <w:szCs w:val="26"/>
        </w:rPr>
        <w:t>.</w:t>
      </w:r>
      <w:r w:rsidR="00283A0A">
        <w:rPr>
          <w:rFonts w:ascii="Times New Roman" w:hAnsi="Times New Roman" w:cs="Times New Roman"/>
          <w:sz w:val="26"/>
          <w:szCs w:val="26"/>
        </w:rPr>
        <w:t>0</w:t>
      </w:r>
      <w:r w:rsidR="00903960">
        <w:rPr>
          <w:rFonts w:ascii="Times New Roman" w:hAnsi="Times New Roman" w:cs="Times New Roman"/>
          <w:sz w:val="26"/>
          <w:szCs w:val="26"/>
        </w:rPr>
        <w:t>3</w:t>
      </w:r>
      <w:r w:rsidRPr="0048058A">
        <w:rPr>
          <w:rFonts w:ascii="Times New Roman" w:hAnsi="Times New Roman" w:cs="Times New Roman"/>
          <w:sz w:val="26"/>
          <w:szCs w:val="26"/>
        </w:rPr>
        <w:t>.202</w:t>
      </w:r>
      <w:r w:rsidR="00903960">
        <w:rPr>
          <w:rFonts w:ascii="Times New Roman" w:hAnsi="Times New Roman" w:cs="Times New Roman"/>
          <w:sz w:val="26"/>
          <w:szCs w:val="26"/>
        </w:rPr>
        <w:t>5</w:t>
      </w:r>
      <w:r w:rsidRPr="0048058A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sz w:val="28"/>
          <w:szCs w:val="28"/>
          <w:shd w:val="clear" w:color="auto" w:fill="FFFFFF"/>
        </w:rPr>
        <w:t>«Данные изъяты»</w:t>
      </w:r>
      <w:r w:rsidR="00792426">
        <w:rPr>
          <w:rFonts w:ascii="Times New Roman" w:hAnsi="Times New Roman" w:cs="Times New Roman"/>
          <w:sz w:val="26"/>
          <w:szCs w:val="26"/>
        </w:rPr>
        <w:t xml:space="preserve">, </w:t>
      </w:r>
      <w:r w:rsidR="006E1D7E">
        <w:rPr>
          <w:rFonts w:ascii="Times New Roman" w:hAnsi="Times New Roman" w:cs="Times New Roman"/>
          <w:sz w:val="26"/>
          <w:szCs w:val="26"/>
        </w:rPr>
        <w:t>копией решения</w:t>
      </w:r>
      <w:r w:rsidR="006E1D7E">
        <w:rPr>
          <w:rFonts w:ascii="Times New Roman" w:hAnsi="Times New Roman" w:cs="Times New Roman"/>
          <w:sz w:val="26"/>
          <w:szCs w:val="26"/>
        </w:rPr>
        <w:t xml:space="preserve"> о привлечении страхователя к ответственности за совершение правонарушения </w:t>
      </w:r>
      <w:r w:rsidRPr="0048058A" w:rsidR="006E1D7E">
        <w:rPr>
          <w:rFonts w:ascii="Times New Roman" w:hAnsi="Times New Roman" w:cs="Times New Roman"/>
          <w:sz w:val="26"/>
          <w:szCs w:val="26"/>
        </w:rPr>
        <w:t>в сфере законодательства РФ об индивидуальном (персонифицированном) учете в систем</w:t>
      </w:r>
      <w:r w:rsidR="006E1D7E">
        <w:rPr>
          <w:rFonts w:ascii="Times New Roman" w:hAnsi="Times New Roman" w:cs="Times New Roman"/>
          <w:sz w:val="26"/>
          <w:szCs w:val="26"/>
        </w:rPr>
        <w:t>ах</w:t>
      </w:r>
      <w:r w:rsidRPr="0048058A" w:rsidR="006E1D7E">
        <w:rPr>
          <w:rFonts w:ascii="Times New Roman" w:hAnsi="Times New Roman" w:cs="Times New Roman"/>
          <w:sz w:val="26"/>
          <w:szCs w:val="26"/>
        </w:rPr>
        <w:t xml:space="preserve"> обязательного пенсионного страхования и обязательного социального страхования</w:t>
      </w:r>
      <w:r w:rsidR="006E1D7E">
        <w:rPr>
          <w:rFonts w:ascii="Times New Roman" w:hAnsi="Times New Roman" w:cs="Times New Roman"/>
          <w:sz w:val="26"/>
          <w:szCs w:val="26"/>
        </w:rPr>
        <w:t xml:space="preserve"> от </w:t>
      </w:r>
      <w:r w:rsidR="00903960">
        <w:rPr>
          <w:rFonts w:ascii="Times New Roman" w:hAnsi="Times New Roman" w:cs="Times New Roman"/>
          <w:sz w:val="26"/>
          <w:szCs w:val="26"/>
        </w:rPr>
        <w:t>25</w:t>
      </w:r>
      <w:r w:rsidR="006E1D7E">
        <w:rPr>
          <w:rFonts w:ascii="Times New Roman" w:hAnsi="Times New Roman" w:cs="Times New Roman"/>
          <w:sz w:val="26"/>
          <w:szCs w:val="26"/>
        </w:rPr>
        <w:t>.0</w:t>
      </w:r>
      <w:r w:rsidR="00903960">
        <w:rPr>
          <w:rFonts w:ascii="Times New Roman" w:hAnsi="Times New Roman" w:cs="Times New Roman"/>
          <w:sz w:val="26"/>
          <w:szCs w:val="26"/>
        </w:rPr>
        <w:t>4</w:t>
      </w:r>
      <w:r w:rsidR="006E1D7E">
        <w:rPr>
          <w:rFonts w:ascii="Times New Roman" w:hAnsi="Times New Roman" w:cs="Times New Roman"/>
          <w:sz w:val="26"/>
          <w:szCs w:val="26"/>
        </w:rPr>
        <w:t>.202</w:t>
      </w:r>
      <w:r w:rsidR="00903960">
        <w:rPr>
          <w:rFonts w:ascii="Times New Roman" w:hAnsi="Times New Roman" w:cs="Times New Roman"/>
          <w:sz w:val="26"/>
          <w:szCs w:val="26"/>
        </w:rPr>
        <w:t>5</w:t>
      </w:r>
      <w:r w:rsidR="006E1D7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sz w:val="28"/>
          <w:szCs w:val="28"/>
          <w:shd w:val="clear" w:color="auto" w:fill="FFFFFF"/>
        </w:rPr>
        <w:t>«Данные изъяты»</w:t>
      </w:r>
      <w:r w:rsidR="00792426">
        <w:rPr>
          <w:rFonts w:ascii="Times New Roman" w:hAnsi="Times New Roman" w:cs="Times New Roman"/>
          <w:sz w:val="26"/>
          <w:szCs w:val="26"/>
        </w:rPr>
        <w:t>.</w:t>
      </w:r>
      <w:r w:rsidR="00283A0A">
        <w:rPr>
          <w:rFonts w:ascii="Times New Roman" w:hAnsi="Times New Roman" w:cs="Times New Roman"/>
          <w:sz w:val="26"/>
          <w:szCs w:val="26"/>
        </w:rPr>
        <w:t xml:space="preserve"> </w:t>
      </w:r>
      <w:r w:rsidR="00854A83">
        <w:rPr>
          <w:rFonts w:ascii="Times New Roman" w:hAnsi="Times New Roman" w:cs="Times New Roman"/>
          <w:sz w:val="26"/>
          <w:szCs w:val="26"/>
        </w:rPr>
        <w:t xml:space="preserve"> </w:t>
      </w:r>
      <w:r w:rsidRPr="0048058A" w:rsidR="001E7496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34B52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>Оснований для прекращения производства по данному делу, не установлено.</w:t>
      </w:r>
    </w:p>
    <w:p w:rsidR="00E34B52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>При назначении меры административного наказания за административное правонарушение, суд, в соответствии с требованиями ст.4.1 КРФ об</w:t>
      </w:r>
      <w:r w:rsidRPr="0048058A">
        <w:rPr>
          <w:rFonts w:ascii="Times New Roman" w:hAnsi="Times New Roman" w:cs="Times New Roman"/>
          <w:sz w:val="26"/>
          <w:szCs w:val="26"/>
        </w:rPr>
        <w:t xml:space="preserve"> АП,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C17135" w:rsidP="00C17135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E5C05">
        <w:rPr>
          <w:rFonts w:ascii="Times New Roman" w:hAnsi="Times New Roman" w:cs="Times New Roman"/>
          <w:sz w:val="26"/>
          <w:szCs w:val="26"/>
        </w:rPr>
        <w:t>Обстоятельств, смягчающи</w:t>
      </w:r>
      <w:r w:rsidR="006E1D7E">
        <w:rPr>
          <w:rFonts w:ascii="Times New Roman" w:hAnsi="Times New Roman" w:cs="Times New Roman"/>
          <w:sz w:val="26"/>
          <w:szCs w:val="26"/>
        </w:rPr>
        <w:t>х</w:t>
      </w:r>
      <w:r w:rsidRPr="000E5C05">
        <w:rPr>
          <w:rFonts w:ascii="Times New Roman" w:hAnsi="Times New Roman" w:cs="Times New Roman"/>
          <w:sz w:val="26"/>
          <w:szCs w:val="26"/>
        </w:rPr>
        <w:t xml:space="preserve"> административную ответстве</w:t>
      </w:r>
      <w:r w:rsidRPr="000E5C05">
        <w:rPr>
          <w:rFonts w:ascii="Times New Roman" w:hAnsi="Times New Roman" w:cs="Times New Roman"/>
          <w:sz w:val="26"/>
          <w:szCs w:val="26"/>
        </w:rPr>
        <w:t xml:space="preserve">нность, </w:t>
      </w:r>
      <w:r w:rsidR="006E1D7E">
        <w:rPr>
          <w:rFonts w:ascii="Times New Roman" w:hAnsi="Times New Roman" w:cs="Times New Roman"/>
          <w:sz w:val="26"/>
          <w:szCs w:val="26"/>
        </w:rPr>
        <w:t>и о</w:t>
      </w:r>
      <w:r w:rsidRPr="000E5C05">
        <w:rPr>
          <w:rFonts w:ascii="Times New Roman" w:hAnsi="Times New Roman" w:cs="Times New Roman"/>
          <w:sz w:val="26"/>
          <w:szCs w:val="26"/>
        </w:rPr>
        <w:t>бстоятельств, отягчающих административную ответственность, мировым судьей не установлено.</w:t>
      </w:r>
    </w:p>
    <w:p w:rsidR="00E34B52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Учитывая обстоятельства совершенного правонарушения, суд считает необходимым подвергнуть </w:t>
      </w:r>
      <w:r w:rsidR="00CB260A">
        <w:rPr>
          <w:rFonts w:ascii="Times New Roman" w:hAnsi="Times New Roman" w:cs="Times New Roman"/>
          <w:sz w:val="26"/>
          <w:szCs w:val="26"/>
        </w:rPr>
        <w:t xml:space="preserve">генерального директора ООО </w:t>
      </w:r>
      <w:r w:rsidR="00903960">
        <w:rPr>
          <w:rFonts w:ascii="Times New Roman" w:hAnsi="Times New Roman" w:cs="Times New Roman"/>
          <w:sz w:val="26"/>
          <w:szCs w:val="26"/>
        </w:rPr>
        <w:t xml:space="preserve">ломбард </w:t>
      </w:r>
      <w:r w:rsidR="00CB260A">
        <w:rPr>
          <w:rFonts w:ascii="Times New Roman" w:hAnsi="Times New Roman" w:cs="Times New Roman"/>
          <w:sz w:val="26"/>
          <w:szCs w:val="26"/>
        </w:rPr>
        <w:t>«</w:t>
      </w:r>
      <w:r w:rsidR="00903960">
        <w:rPr>
          <w:rFonts w:ascii="Times New Roman" w:hAnsi="Times New Roman" w:cs="Times New Roman"/>
          <w:sz w:val="26"/>
          <w:szCs w:val="26"/>
        </w:rPr>
        <w:t>Сапфир</w:t>
      </w:r>
      <w:r w:rsidR="00CB260A">
        <w:rPr>
          <w:rFonts w:ascii="Times New Roman" w:hAnsi="Times New Roman" w:cs="Times New Roman"/>
          <w:sz w:val="26"/>
          <w:szCs w:val="26"/>
        </w:rPr>
        <w:t xml:space="preserve">» </w:t>
      </w:r>
      <w:r w:rsidR="00907BCC">
        <w:rPr>
          <w:rFonts w:ascii="Times New Roman" w:hAnsi="Times New Roman" w:cs="Times New Roman"/>
          <w:sz w:val="26"/>
          <w:szCs w:val="26"/>
        </w:rPr>
        <w:t>Компанийцеву М.А.</w:t>
      </w:r>
      <w:r w:rsidR="00C265E2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>адми</w:t>
      </w:r>
      <w:r w:rsidRPr="0048058A">
        <w:rPr>
          <w:rFonts w:ascii="Times New Roman" w:hAnsi="Times New Roman" w:cs="Times New Roman"/>
          <w:sz w:val="26"/>
          <w:szCs w:val="26"/>
        </w:rPr>
        <w:t>нистративному наказанию в виде штрафа, однако, в минимально предусмотренном санкцией данной части статьи размере.</w:t>
      </w:r>
    </w:p>
    <w:p w:rsidR="004A21B7" w:rsidRPr="0048058A" w:rsidP="00BC0B0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058A">
        <w:rPr>
          <w:rFonts w:ascii="Times New Roman" w:eastAsia="Calibri" w:hAnsi="Times New Roman" w:cs="Times New Roman"/>
          <w:sz w:val="26"/>
          <w:szCs w:val="26"/>
        </w:rPr>
        <w:t>В силу требований  статьи 4.1.1 Кодекса Российской Федерации об административных правонарушениях</w:t>
      </w:r>
      <w:r w:rsidRPr="0048058A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за впервые совершенное административное </w:t>
      </w:r>
      <w:r w:rsidRPr="0048058A">
        <w:rPr>
          <w:rFonts w:ascii="Times New Roman" w:eastAsia="Calibri" w:hAnsi="Times New Roman" w:cs="Times New Roman"/>
          <w:sz w:val="26"/>
          <w:szCs w:val="26"/>
        </w:rPr>
        <w:t>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</w:t>
      </w:r>
      <w:r w:rsidRPr="0048058A">
        <w:rPr>
          <w:rFonts w:ascii="Times New Roman" w:eastAsia="Calibri" w:hAnsi="Times New Roman" w:cs="Times New Roman"/>
          <w:sz w:val="26"/>
          <w:szCs w:val="26"/>
        </w:rPr>
        <w:t>за исключением случаев, предусмотренных частью 2 настоящей статьи.</w:t>
      </w:r>
    </w:p>
    <w:p w:rsidR="00E34B52" w:rsidP="00BC0B0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058A">
        <w:rPr>
          <w:rFonts w:ascii="Times New Roman" w:eastAsia="Calibri" w:hAnsi="Times New Roman" w:cs="Times New Roman"/>
          <w:sz w:val="26"/>
          <w:szCs w:val="26"/>
        </w:rPr>
        <w:t>Согласно требованиям ч. 2 ст. 3.4. 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</w:t>
      </w:r>
      <w:r w:rsidRPr="0048058A">
        <w:rPr>
          <w:rFonts w:ascii="Times New Roman" w:eastAsia="Calibri" w:hAnsi="Times New Roman" w:cs="Times New Roman"/>
          <w:sz w:val="26"/>
          <w:szCs w:val="26"/>
        </w:rPr>
        <w:t>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</w:t>
      </w:r>
      <w:r w:rsidRPr="0048058A">
        <w:rPr>
          <w:rFonts w:ascii="Times New Roman" w:eastAsia="Calibri" w:hAnsi="Times New Roman" w:cs="Times New Roman"/>
          <w:sz w:val="26"/>
          <w:szCs w:val="26"/>
        </w:rPr>
        <w:t>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E34B52" w:rsidRPr="0048058A" w:rsidP="00BC0B0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058A">
        <w:rPr>
          <w:rFonts w:ascii="Times New Roman" w:eastAsia="Calibri" w:hAnsi="Times New Roman" w:cs="Times New Roman"/>
          <w:sz w:val="26"/>
          <w:szCs w:val="26"/>
        </w:rPr>
        <w:t>Таким образом, учитывая вышеизложенное, а также отсутствие сведений о привлечении</w:t>
      </w:r>
      <w:r w:rsidRPr="0048058A">
        <w:rPr>
          <w:rFonts w:ascii="Times New Roman" w:hAnsi="Times New Roman" w:cs="Times New Roman"/>
          <w:sz w:val="26"/>
          <w:szCs w:val="26"/>
        </w:rPr>
        <w:t xml:space="preserve"> </w:t>
      </w:r>
      <w:r w:rsidR="00CB260A">
        <w:rPr>
          <w:rFonts w:ascii="Times New Roman" w:hAnsi="Times New Roman" w:cs="Times New Roman"/>
          <w:sz w:val="26"/>
          <w:szCs w:val="26"/>
        </w:rPr>
        <w:t xml:space="preserve">генерального директора ООО </w:t>
      </w:r>
      <w:r w:rsidR="00907BCC">
        <w:rPr>
          <w:rFonts w:ascii="Times New Roman" w:hAnsi="Times New Roman" w:cs="Times New Roman"/>
          <w:sz w:val="26"/>
          <w:szCs w:val="26"/>
        </w:rPr>
        <w:t xml:space="preserve">ломбард </w:t>
      </w:r>
      <w:r w:rsidR="00CB260A">
        <w:rPr>
          <w:rFonts w:ascii="Times New Roman" w:hAnsi="Times New Roman" w:cs="Times New Roman"/>
          <w:sz w:val="26"/>
          <w:szCs w:val="26"/>
        </w:rPr>
        <w:t>«</w:t>
      </w:r>
      <w:r w:rsidR="00907BCC">
        <w:rPr>
          <w:rFonts w:ascii="Times New Roman" w:hAnsi="Times New Roman" w:cs="Times New Roman"/>
          <w:sz w:val="26"/>
          <w:szCs w:val="26"/>
        </w:rPr>
        <w:t>Сапфир</w:t>
      </w:r>
      <w:r w:rsidR="00CB260A">
        <w:rPr>
          <w:rFonts w:ascii="Times New Roman" w:hAnsi="Times New Roman" w:cs="Times New Roman"/>
          <w:sz w:val="26"/>
          <w:szCs w:val="26"/>
        </w:rPr>
        <w:t xml:space="preserve">» </w:t>
      </w:r>
      <w:r w:rsidR="00907BCC">
        <w:rPr>
          <w:rFonts w:ascii="Times New Roman" w:hAnsi="Times New Roman" w:cs="Times New Roman"/>
          <w:sz w:val="26"/>
          <w:szCs w:val="26"/>
        </w:rPr>
        <w:t>Компанийцевой М.А.</w:t>
      </w:r>
      <w:r w:rsidR="00C265E2">
        <w:rPr>
          <w:rFonts w:ascii="Times New Roman" w:hAnsi="Times New Roman" w:cs="Times New Roman"/>
          <w:sz w:val="26"/>
          <w:szCs w:val="26"/>
        </w:rPr>
        <w:t xml:space="preserve"> </w:t>
      </w:r>
      <w:r w:rsidRPr="0048058A" w:rsidR="00395E55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к административной ответственности за нарушения законодательства </w:t>
      </w:r>
      <w:r w:rsidRPr="0048058A">
        <w:rPr>
          <w:rFonts w:ascii="Times New Roman" w:hAnsi="Times New Roman" w:cs="Times New Roman"/>
          <w:sz w:val="26"/>
          <w:szCs w:val="26"/>
        </w:rPr>
        <w:t>об индивидуальном (персонифицированном) учете в системе обязательного пенсионного страхования р</w:t>
      </w:r>
      <w:r w:rsidRPr="0048058A">
        <w:rPr>
          <w:rFonts w:ascii="Times New Roman" w:eastAsia="Calibri" w:hAnsi="Times New Roman" w:cs="Times New Roman"/>
          <w:sz w:val="26"/>
          <w:szCs w:val="26"/>
        </w:rPr>
        <w:t>анее, отсутствие вреда жизни, здоровью людей, окружающей среде и безопасности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 государства, а также отсутствие имущественного ущерба, мировой судья считает необходимым заменить </w:t>
      </w:r>
      <w:r w:rsidR="00CB260A">
        <w:rPr>
          <w:rFonts w:ascii="Times New Roman" w:hAnsi="Times New Roman" w:cs="Times New Roman"/>
          <w:sz w:val="26"/>
          <w:szCs w:val="26"/>
        </w:rPr>
        <w:t xml:space="preserve">генеральному директору ООО </w:t>
      </w:r>
      <w:r w:rsidR="00907BCC">
        <w:rPr>
          <w:rFonts w:ascii="Times New Roman" w:hAnsi="Times New Roman" w:cs="Times New Roman"/>
          <w:sz w:val="26"/>
          <w:szCs w:val="26"/>
        </w:rPr>
        <w:t xml:space="preserve">ломбард </w:t>
      </w:r>
      <w:r w:rsidR="00CB260A">
        <w:rPr>
          <w:rFonts w:ascii="Times New Roman" w:hAnsi="Times New Roman" w:cs="Times New Roman"/>
          <w:sz w:val="26"/>
          <w:szCs w:val="26"/>
        </w:rPr>
        <w:t>«</w:t>
      </w:r>
      <w:r w:rsidR="00907BCC">
        <w:rPr>
          <w:rFonts w:ascii="Times New Roman" w:hAnsi="Times New Roman" w:cs="Times New Roman"/>
          <w:sz w:val="26"/>
          <w:szCs w:val="26"/>
        </w:rPr>
        <w:t>Сапфир</w:t>
      </w:r>
      <w:r w:rsidR="00CB260A">
        <w:rPr>
          <w:rFonts w:ascii="Times New Roman" w:hAnsi="Times New Roman" w:cs="Times New Roman"/>
          <w:sz w:val="26"/>
          <w:szCs w:val="26"/>
        </w:rPr>
        <w:t xml:space="preserve">» </w:t>
      </w:r>
      <w:r w:rsidR="00907BCC">
        <w:rPr>
          <w:rFonts w:ascii="Times New Roman" w:hAnsi="Times New Roman" w:cs="Times New Roman"/>
          <w:sz w:val="26"/>
          <w:szCs w:val="26"/>
        </w:rPr>
        <w:t>Компанийцевой М.А.</w:t>
      </w:r>
      <w:r w:rsidR="00C265E2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eastAsia="Calibri" w:hAnsi="Times New Roman" w:cs="Times New Roman"/>
          <w:sz w:val="26"/>
          <w:szCs w:val="26"/>
        </w:rPr>
        <w:t>административное наказание в виде минимального административного штрафа, предусмотренного санк</w:t>
      </w:r>
      <w:r w:rsidRPr="0048058A">
        <w:rPr>
          <w:rFonts w:ascii="Times New Roman" w:eastAsia="Calibri" w:hAnsi="Times New Roman" w:cs="Times New Roman"/>
          <w:sz w:val="26"/>
          <w:szCs w:val="26"/>
        </w:rPr>
        <w:t>цией данной статьи, на предупреждение.</w:t>
      </w:r>
    </w:p>
    <w:p w:rsidR="003469D2" w:rsidRPr="0048058A" w:rsidP="00BC0B0F">
      <w:pPr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ч.1 ст.15.33.2, ст.ст. </w:t>
      </w:r>
      <w:r w:rsidRPr="0048058A">
        <w:rPr>
          <w:rFonts w:ascii="Times New Roman" w:hAnsi="Times New Roman" w:cs="Times New Roman"/>
          <w:sz w:val="26"/>
          <w:szCs w:val="26"/>
        </w:rPr>
        <w:t xml:space="preserve">4.1.1, 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29.9, 29.10, 29.11 Кодекса Российской Федерации об административных правонарушениях, мировой судья – </w:t>
      </w:r>
    </w:p>
    <w:p w:rsidR="00E34B52" w:rsidRPr="00BC0B0F" w:rsidP="00BC0B0F">
      <w:pPr>
        <w:spacing w:after="0" w:line="240" w:lineRule="auto"/>
        <w:ind w:right="23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C0B0F">
        <w:rPr>
          <w:rFonts w:ascii="Times New Roman" w:eastAsia="Times New Roman" w:hAnsi="Times New Roman" w:cs="Times New Roman"/>
          <w:b/>
          <w:sz w:val="26"/>
          <w:szCs w:val="26"/>
        </w:rPr>
        <w:t>ПОСТАНОВИЛ:</w:t>
      </w:r>
    </w:p>
    <w:p w:rsidR="00E34B52" w:rsidRPr="00BC0B0F" w:rsidP="00BC0B0F">
      <w:pPr>
        <w:spacing w:after="0" w:line="240" w:lineRule="auto"/>
        <w:ind w:right="23" w:firstLine="53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0B0F">
        <w:rPr>
          <w:rFonts w:ascii="Times New Roman" w:eastAsia="Times New Roman" w:hAnsi="Times New Roman" w:cs="Times New Roman"/>
          <w:sz w:val="26"/>
          <w:szCs w:val="26"/>
        </w:rPr>
        <w:t>Признать</w:t>
      </w:r>
      <w:r w:rsidRPr="00BC0B0F" w:rsidR="004A21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82B62">
        <w:rPr>
          <w:rFonts w:ascii="Times New Roman" w:eastAsia="Times New Roman" w:hAnsi="Times New Roman" w:cs="Times New Roman"/>
          <w:sz w:val="26"/>
          <w:szCs w:val="26"/>
        </w:rPr>
        <w:t>г</w:t>
      </w:r>
      <w:r w:rsidR="00282B62">
        <w:rPr>
          <w:rFonts w:ascii="Times New Roman" w:hAnsi="Times New Roman" w:cs="Times New Roman"/>
          <w:sz w:val="26"/>
          <w:szCs w:val="26"/>
        </w:rPr>
        <w:t>енерального директор</w:t>
      </w:r>
      <w:r w:rsidR="00282B62">
        <w:rPr>
          <w:rFonts w:ascii="Times New Roman" w:hAnsi="Times New Roman" w:cs="Times New Roman"/>
          <w:sz w:val="26"/>
          <w:szCs w:val="26"/>
        </w:rPr>
        <w:t xml:space="preserve">а </w:t>
      </w:r>
      <w:r>
        <w:rPr>
          <w:rFonts w:ascii="Times New Roman" w:hAnsi="Times New Roman" w:cs="Times New Roman"/>
          <w:sz w:val="26"/>
          <w:szCs w:val="26"/>
        </w:rPr>
        <w:t>ООО</w:t>
      </w:r>
      <w:r w:rsidR="00282B62">
        <w:rPr>
          <w:rFonts w:ascii="Times New Roman" w:hAnsi="Times New Roman" w:cs="Times New Roman"/>
          <w:sz w:val="26"/>
          <w:szCs w:val="26"/>
        </w:rPr>
        <w:t xml:space="preserve"> </w:t>
      </w:r>
      <w:r w:rsidR="00907BCC">
        <w:rPr>
          <w:rFonts w:ascii="Times New Roman" w:hAnsi="Times New Roman" w:cs="Times New Roman"/>
          <w:sz w:val="26"/>
          <w:szCs w:val="26"/>
        </w:rPr>
        <w:t xml:space="preserve">ломбард </w:t>
      </w:r>
      <w:r w:rsidR="00282B62">
        <w:rPr>
          <w:rFonts w:ascii="Times New Roman" w:hAnsi="Times New Roman" w:cs="Times New Roman"/>
          <w:sz w:val="26"/>
          <w:szCs w:val="26"/>
        </w:rPr>
        <w:t>«</w:t>
      </w:r>
      <w:r w:rsidR="00907BCC">
        <w:rPr>
          <w:rFonts w:ascii="Times New Roman" w:hAnsi="Times New Roman" w:cs="Times New Roman"/>
          <w:sz w:val="26"/>
          <w:szCs w:val="26"/>
        </w:rPr>
        <w:t>Сапфир</w:t>
      </w:r>
      <w:r w:rsidR="00282B62">
        <w:rPr>
          <w:rFonts w:ascii="Times New Roman" w:hAnsi="Times New Roman" w:cs="Times New Roman"/>
          <w:sz w:val="26"/>
          <w:szCs w:val="26"/>
        </w:rPr>
        <w:t xml:space="preserve">» </w:t>
      </w:r>
      <w:r w:rsidR="00907BCC">
        <w:rPr>
          <w:rFonts w:ascii="Times New Roman" w:hAnsi="Times New Roman" w:cs="Times New Roman"/>
          <w:sz w:val="26"/>
          <w:szCs w:val="26"/>
        </w:rPr>
        <w:t>Компанийцеву</w:t>
      </w:r>
      <w:r w:rsidR="00907BCC">
        <w:rPr>
          <w:rFonts w:ascii="Times New Roman" w:hAnsi="Times New Roman" w:cs="Times New Roman"/>
          <w:sz w:val="26"/>
          <w:szCs w:val="26"/>
        </w:rPr>
        <w:t xml:space="preserve"> М</w:t>
      </w:r>
      <w:r>
        <w:rPr>
          <w:rFonts w:ascii="Times New Roman" w:hAnsi="Times New Roman" w:cs="Times New Roman"/>
          <w:sz w:val="26"/>
          <w:szCs w:val="26"/>
        </w:rPr>
        <w:t>.</w:t>
      </w:r>
      <w:r w:rsidR="00907BCC">
        <w:rPr>
          <w:rFonts w:ascii="Times New Roman" w:hAnsi="Times New Roman" w:cs="Times New Roman"/>
          <w:sz w:val="26"/>
          <w:szCs w:val="26"/>
        </w:rPr>
        <w:t xml:space="preserve"> А</w:t>
      </w:r>
      <w:r>
        <w:rPr>
          <w:rFonts w:ascii="Times New Roman" w:hAnsi="Times New Roman" w:cs="Times New Roman"/>
          <w:sz w:val="26"/>
          <w:szCs w:val="26"/>
        </w:rPr>
        <w:t>.</w:t>
      </w:r>
      <w:r w:rsidR="00907BCC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виновн</w:t>
      </w:r>
      <w:r w:rsidR="00282B62">
        <w:rPr>
          <w:rFonts w:ascii="Times New Roman" w:eastAsia="Times New Roman" w:hAnsi="Times New Roman" w:cs="Times New Roman"/>
          <w:sz w:val="26"/>
          <w:szCs w:val="26"/>
        </w:rPr>
        <w:t>ой</w:t>
      </w:r>
      <w:r w:rsidR="006E1D7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ст.15.33.2</w:t>
      </w:r>
      <w:r w:rsidRPr="00BC0B0F" w:rsidR="008D36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нарушениях</w:t>
      </w:r>
      <w:r w:rsidR="00907BCC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Pr="00BC0B0F">
        <w:rPr>
          <w:rFonts w:ascii="Times New Roman" w:hAnsi="Times New Roman" w:cs="Times New Roman"/>
          <w:sz w:val="26"/>
          <w:szCs w:val="26"/>
          <w:shd w:val="clear" w:color="auto" w:fill="FFFFFF"/>
        </w:rPr>
        <w:t>назначить е</w:t>
      </w:r>
      <w:r w:rsidR="009C4329">
        <w:rPr>
          <w:rFonts w:ascii="Times New Roman" w:hAnsi="Times New Roman" w:cs="Times New Roman"/>
          <w:sz w:val="26"/>
          <w:szCs w:val="26"/>
          <w:shd w:val="clear" w:color="auto" w:fill="FFFFFF"/>
        </w:rPr>
        <w:t>й</w:t>
      </w:r>
      <w:r w:rsidRPr="00BC0B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административное наказание в виде </w:t>
      </w:r>
      <w:r w:rsidR="00907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административного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штрафа в размере 300 (триста) рублей.</w:t>
      </w:r>
    </w:p>
    <w:p w:rsidR="00E34B52" w:rsidRPr="00BC0B0F" w:rsidP="00BC0B0F">
      <w:pPr>
        <w:spacing w:after="0" w:line="240" w:lineRule="auto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В соответствии со ст. 4.1.1 Кодекса Российской Федерации об административных правонарушениях, заменить назначенное наказание на </w:t>
      </w:r>
      <w:r w:rsidRPr="00BC0B0F">
        <w:rPr>
          <w:rFonts w:ascii="Times New Roman" w:hAnsi="Times New Roman" w:cs="Times New Roman"/>
          <w:sz w:val="26"/>
          <w:szCs w:val="26"/>
        </w:rPr>
        <w:t xml:space="preserve">предупреждение. </w:t>
      </w:r>
    </w:p>
    <w:p w:rsidR="009D708D" w:rsidP="00BC0B0F">
      <w:pPr>
        <w:pStyle w:val="NoSpacing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</w:t>
      </w:r>
      <w:r w:rsidR="00891A0B">
        <w:rPr>
          <w:rFonts w:ascii="Times New Roman" w:hAnsi="Times New Roman" w:cs="Times New Roman"/>
          <w:sz w:val="26"/>
          <w:szCs w:val="26"/>
        </w:rPr>
        <w:t>дней</w:t>
      </w:r>
      <w:r w:rsidRPr="00BC0B0F">
        <w:rPr>
          <w:rFonts w:ascii="Times New Roman" w:hAnsi="Times New Roman" w:cs="Times New Roman"/>
          <w:sz w:val="26"/>
          <w:szCs w:val="26"/>
        </w:rPr>
        <w:t xml:space="preserve"> с</w:t>
      </w:r>
      <w:r w:rsidRPr="00BC0B0F">
        <w:rPr>
          <w:rFonts w:ascii="Times New Roman" w:hAnsi="Times New Roman" w:cs="Times New Roman"/>
          <w:sz w:val="26"/>
          <w:szCs w:val="26"/>
        </w:rPr>
        <w:t xml:space="preserve">о дня вручения или получения копии постановления. </w:t>
      </w:r>
    </w:p>
    <w:p w:rsidR="00E114DF" w:rsidP="00BC0B0F">
      <w:pPr>
        <w:pStyle w:val="NoSpacing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E114DF" w:rsidRPr="00BC0B0F" w:rsidP="00BC0B0F">
      <w:pPr>
        <w:pStyle w:val="NoSpacing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9D708D" w:rsidRPr="00BC0B0F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Мировой судья                    </w:t>
      </w:r>
      <w:r w:rsidRPr="00BC0B0F" w:rsidR="003469D2">
        <w:rPr>
          <w:rFonts w:ascii="Times New Roman" w:hAnsi="Times New Roman" w:cs="Times New Roman"/>
          <w:sz w:val="26"/>
          <w:szCs w:val="26"/>
        </w:rPr>
        <w:t xml:space="preserve">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107ECE">
        <w:rPr>
          <w:rFonts w:ascii="Times New Roman" w:hAnsi="Times New Roman" w:cs="Times New Roman"/>
          <w:sz w:val="26"/>
          <w:szCs w:val="26"/>
        </w:rPr>
        <w:t xml:space="preserve">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C0B0F" w:rsidR="005E2A4C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107ECE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 xml:space="preserve"> </w:t>
      </w:r>
      <w:r w:rsidRPr="00BC0B0F" w:rsidR="003469D2">
        <w:rPr>
          <w:rFonts w:ascii="Times New Roman" w:hAnsi="Times New Roman" w:cs="Times New Roman"/>
          <w:sz w:val="26"/>
          <w:szCs w:val="26"/>
        </w:rPr>
        <w:t xml:space="preserve">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3469D2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  </w:t>
      </w:r>
      <w:r w:rsidR="00B72122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5E2A4C">
        <w:rPr>
          <w:rFonts w:ascii="Times New Roman" w:hAnsi="Times New Roman" w:cs="Times New Roman"/>
          <w:sz w:val="26"/>
          <w:szCs w:val="26"/>
        </w:rPr>
        <w:t>К</w:t>
      </w:r>
      <w:r w:rsidRPr="00BC0B0F">
        <w:rPr>
          <w:rFonts w:ascii="Times New Roman" w:hAnsi="Times New Roman" w:cs="Times New Roman"/>
          <w:sz w:val="26"/>
          <w:szCs w:val="26"/>
        </w:rPr>
        <w:t>.</w:t>
      </w:r>
      <w:r w:rsidRPr="00BC0B0F" w:rsidR="005E2A4C">
        <w:rPr>
          <w:rFonts w:ascii="Times New Roman" w:hAnsi="Times New Roman" w:cs="Times New Roman"/>
          <w:sz w:val="26"/>
          <w:szCs w:val="26"/>
        </w:rPr>
        <w:t>Ю</w:t>
      </w:r>
      <w:r w:rsidRPr="00BC0B0F">
        <w:rPr>
          <w:rFonts w:ascii="Times New Roman" w:hAnsi="Times New Roman" w:cs="Times New Roman"/>
          <w:sz w:val="26"/>
          <w:szCs w:val="26"/>
        </w:rPr>
        <w:t xml:space="preserve">. </w:t>
      </w:r>
      <w:r w:rsidRPr="00BC0B0F" w:rsidR="005E2A4C">
        <w:rPr>
          <w:rFonts w:ascii="Times New Roman" w:hAnsi="Times New Roman" w:cs="Times New Roman"/>
          <w:sz w:val="26"/>
          <w:szCs w:val="26"/>
        </w:rPr>
        <w:t>Ильгова</w:t>
      </w:r>
    </w:p>
    <w:p w:rsidR="00AA0FBE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sectPr w:rsidSect="003D190A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FB"/>
    <w:rsid w:val="00027F20"/>
    <w:rsid w:val="00032213"/>
    <w:rsid w:val="00037568"/>
    <w:rsid w:val="0004117F"/>
    <w:rsid w:val="000C53EB"/>
    <w:rsid w:val="000D5526"/>
    <w:rsid w:val="000E5C05"/>
    <w:rsid w:val="00103390"/>
    <w:rsid w:val="001065AA"/>
    <w:rsid w:val="00107ECE"/>
    <w:rsid w:val="00151CFB"/>
    <w:rsid w:val="00155C23"/>
    <w:rsid w:val="00160611"/>
    <w:rsid w:val="0016509D"/>
    <w:rsid w:val="00196C2C"/>
    <w:rsid w:val="001A5A5B"/>
    <w:rsid w:val="001C3E7B"/>
    <w:rsid w:val="001C45DD"/>
    <w:rsid w:val="001C4D82"/>
    <w:rsid w:val="001D203A"/>
    <w:rsid w:val="001E7496"/>
    <w:rsid w:val="002165AD"/>
    <w:rsid w:val="00235D30"/>
    <w:rsid w:val="00242DF4"/>
    <w:rsid w:val="00246476"/>
    <w:rsid w:val="00273314"/>
    <w:rsid w:val="00282B62"/>
    <w:rsid w:val="00283A0A"/>
    <w:rsid w:val="00346014"/>
    <w:rsid w:val="003469D2"/>
    <w:rsid w:val="00357601"/>
    <w:rsid w:val="003629F8"/>
    <w:rsid w:val="00391579"/>
    <w:rsid w:val="00395E55"/>
    <w:rsid w:val="003D190A"/>
    <w:rsid w:val="00450CDA"/>
    <w:rsid w:val="00453A11"/>
    <w:rsid w:val="004543AF"/>
    <w:rsid w:val="0047316F"/>
    <w:rsid w:val="0048058A"/>
    <w:rsid w:val="004940E4"/>
    <w:rsid w:val="004A21B7"/>
    <w:rsid w:val="004F7186"/>
    <w:rsid w:val="0050368A"/>
    <w:rsid w:val="00515E18"/>
    <w:rsid w:val="00516629"/>
    <w:rsid w:val="00523C37"/>
    <w:rsid w:val="005E2A4C"/>
    <w:rsid w:val="00644783"/>
    <w:rsid w:val="006B213A"/>
    <w:rsid w:val="006D2A05"/>
    <w:rsid w:val="006E1D7E"/>
    <w:rsid w:val="00723D99"/>
    <w:rsid w:val="007339D5"/>
    <w:rsid w:val="00744503"/>
    <w:rsid w:val="007555A8"/>
    <w:rsid w:val="007626E4"/>
    <w:rsid w:val="00792426"/>
    <w:rsid w:val="007C09DD"/>
    <w:rsid w:val="007D137C"/>
    <w:rsid w:val="007F08B1"/>
    <w:rsid w:val="00802996"/>
    <w:rsid w:val="00822A30"/>
    <w:rsid w:val="00824348"/>
    <w:rsid w:val="00854296"/>
    <w:rsid w:val="00854A83"/>
    <w:rsid w:val="008553EB"/>
    <w:rsid w:val="00861050"/>
    <w:rsid w:val="00863352"/>
    <w:rsid w:val="008833D8"/>
    <w:rsid w:val="00884A48"/>
    <w:rsid w:val="00891A0B"/>
    <w:rsid w:val="008C6FFB"/>
    <w:rsid w:val="008D3622"/>
    <w:rsid w:val="008E6880"/>
    <w:rsid w:val="00903960"/>
    <w:rsid w:val="00907ACD"/>
    <w:rsid w:val="00907BCC"/>
    <w:rsid w:val="00920335"/>
    <w:rsid w:val="00941874"/>
    <w:rsid w:val="0094690A"/>
    <w:rsid w:val="009614C6"/>
    <w:rsid w:val="00962944"/>
    <w:rsid w:val="009A70E0"/>
    <w:rsid w:val="009C4329"/>
    <w:rsid w:val="009D708D"/>
    <w:rsid w:val="009E6BFE"/>
    <w:rsid w:val="00A10EDA"/>
    <w:rsid w:val="00A336F5"/>
    <w:rsid w:val="00A76B31"/>
    <w:rsid w:val="00A8478B"/>
    <w:rsid w:val="00AA0FBE"/>
    <w:rsid w:val="00AC20F9"/>
    <w:rsid w:val="00AE35D5"/>
    <w:rsid w:val="00AE69D7"/>
    <w:rsid w:val="00AF29C5"/>
    <w:rsid w:val="00AF452F"/>
    <w:rsid w:val="00B176D5"/>
    <w:rsid w:val="00B429E9"/>
    <w:rsid w:val="00B6674A"/>
    <w:rsid w:val="00B72122"/>
    <w:rsid w:val="00B746C4"/>
    <w:rsid w:val="00B86A66"/>
    <w:rsid w:val="00BC0B0F"/>
    <w:rsid w:val="00BD4DD2"/>
    <w:rsid w:val="00C17135"/>
    <w:rsid w:val="00C265E2"/>
    <w:rsid w:val="00C76278"/>
    <w:rsid w:val="00C87024"/>
    <w:rsid w:val="00C964DB"/>
    <w:rsid w:val="00CB260A"/>
    <w:rsid w:val="00CF1D0C"/>
    <w:rsid w:val="00CF47D8"/>
    <w:rsid w:val="00CF6970"/>
    <w:rsid w:val="00D36C1A"/>
    <w:rsid w:val="00D45933"/>
    <w:rsid w:val="00D655D0"/>
    <w:rsid w:val="00D81BD6"/>
    <w:rsid w:val="00DD4257"/>
    <w:rsid w:val="00DE1E1C"/>
    <w:rsid w:val="00E114DF"/>
    <w:rsid w:val="00E15E70"/>
    <w:rsid w:val="00E31DD3"/>
    <w:rsid w:val="00E34B52"/>
    <w:rsid w:val="00E56AE3"/>
    <w:rsid w:val="00F34BE1"/>
    <w:rsid w:val="00F950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B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4B52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34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34B5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55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