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402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 ноября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 xml:space="preserve">Центрального судебного района города Симферополь, по адресу: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5415" w:rsidRPr="00955415" w:rsidP="00955415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 w:rsidRPr="00955415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325B86">
        <w:rPr>
          <w:rFonts w:ascii="Times New Roman" w:hAnsi="Times New Roman" w:cs="Times New Roman"/>
          <w:sz w:val="26"/>
          <w:szCs w:val="26"/>
        </w:rPr>
        <w:t>ООО</w:t>
      </w:r>
      <w:r w:rsidRPr="00955415">
        <w:rPr>
          <w:rFonts w:ascii="Times New Roman" w:hAnsi="Times New Roman" w:cs="Times New Roman"/>
          <w:sz w:val="26"/>
          <w:szCs w:val="26"/>
        </w:rPr>
        <w:t xml:space="preserve"> «СМУ-4» Зубаирова Н</w:t>
      </w:r>
      <w:r w:rsidR="00325B86">
        <w:rPr>
          <w:rFonts w:ascii="Times New Roman" w:hAnsi="Times New Roman" w:cs="Times New Roman"/>
          <w:sz w:val="26"/>
          <w:szCs w:val="26"/>
        </w:rPr>
        <w:t>.</w:t>
      </w:r>
      <w:r w:rsidRPr="00955415">
        <w:rPr>
          <w:rFonts w:ascii="Times New Roman" w:hAnsi="Times New Roman" w:cs="Times New Roman"/>
          <w:sz w:val="26"/>
          <w:szCs w:val="26"/>
        </w:rPr>
        <w:t xml:space="preserve"> М</w:t>
      </w:r>
      <w:r w:rsidR="00325B86">
        <w:rPr>
          <w:rFonts w:ascii="Times New Roman" w:hAnsi="Times New Roman" w:cs="Times New Roman"/>
          <w:sz w:val="26"/>
          <w:szCs w:val="26"/>
        </w:rPr>
        <w:t>.</w:t>
      </w:r>
      <w:r w:rsidRPr="00955415">
        <w:rPr>
          <w:rFonts w:ascii="Times New Roman" w:hAnsi="Times New Roman" w:cs="Times New Roman"/>
          <w:sz w:val="26"/>
          <w:szCs w:val="26"/>
        </w:rPr>
        <w:t xml:space="preserve">, </w:t>
      </w:r>
      <w:r w:rsidR="00325B8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55415">
        <w:rPr>
          <w:rFonts w:ascii="Times New Roman" w:hAnsi="Times New Roman" w:cs="Times New Roman"/>
          <w:sz w:val="26"/>
          <w:szCs w:val="26"/>
        </w:rPr>
        <w:t>,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DD2983" w:rsidRPr="00C10E8E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Зубаиров Н.М</w:t>
      </w:r>
      <w:r w:rsidR="00D25490">
        <w:rPr>
          <w:rFonts w:ascii="Times New Roman" w:hAnsi="Times New Roman" w:cs="Times New Roman"/>
          <w:sz w:val="26"/>
          <w:szCs w:val="26"/>
        </w:rPr>
        <w:t xml:space="preserve">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B937E9">
        <w:rPr>
          <w:rFonts w:ascii="Times New Roman" w:hAnsi="Times New Roman" w:cs="Times New Roman"/>
          <w:sz w:val="26"/>
          <w:szCs w:val="26"/>
        </w:rPr>
        <w:t xml:space="preserve"> генеральным директором </w:t>
      </w:r>
      <w:r w:rsidR="00325B86">
        <w:rPr>
          <w:rFonts w:ascii="Times New Roman" w:hAnsi="Times New Roman" w:cs="Times New Roman"/>
          <w:sz w:val="26"/>
          <w:szCs w:val="26"/>
        </w:rPr>
        <w:t>ООО</w:t>
      </w:r>
      <w:r w:rsidR="00B937E9">
        <w:rPr>
          <w:rFonts w:ascii="Times New Roman" w:hAnsi="Times New Roman" w:cs="Times New Roman"/>
          <w:sz w:val="26"/>
          <w:szCs w:val="26"/>
        </w:rPr>
        <w:t xml:space="preserve"> </w:t>
      </w:r>
      <w:r w:rsidR="00D25490">
        <w:rPr>
          <w:rFonts w:ascii="Times New Roman" w:hAnsi="Times New Roman" w:cs="Times New Roman"/>
          <w:sz w:val="26"/>
          <w:szCs w:val="26"/>
        </w:rPr>
        <w:t>«</w:t>
      </w:r>
      <w:r w:rsidRPr="00955415">
        <w:rPr>
          <w:rFonts w:ascii="Times New Roman" w:hAnsi="Times New Roman" w:cs="Times New Roman"/>
          <w:sz w:val="26"/>
          <w:szCs w:val="26"/>
        </w:rPr>
        <w:t>СМУ-4</w:t>
      </w:r>
      <w:r w:rsidR="00D25490">
        <w:rPr>
          <w:rFonts w:ascii="Times New Roman" w:hAnsi="Times New Roman" w:cs="Times New Roman"/>
          <w:sz w:val="26"/>
          <w:szCs w:val="26"/>
        </w:rPr>
        <w:t>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>расположенно</w:t>
      </w:r>
      <w:r w:rsidR="00B937E9">
        <w:rPr>
          <w:rFonts w:ascii="Times New Roman" w:hAnsi="Times New Roman" w:cs="Times New Roman"/>
          <w:sz w:val="26"/>
          <w:szCs w:val="26"/>
        </w:rPr>
        <w:t>го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325B86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>, офис 13,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пп.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Налогового Кодекса РФ, не представил в ИФНС России по г. Симферополю, в установленный законодательством о налогах и сборах срок,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>налоговую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 декларацию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прибыль за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(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расчет авансового платежа за отчетный период код 34, который относится к сведениям, необходимым для осуществления налогового контроля)</w:t>
      </w:r>
      <w:r w:rsidRPr="00C10E8E" w:rsidR="000C01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5415" w:rsidRPr="00955415" w:rsidP="0095541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415">
        <w:rPr>
          <w:rFonts w:ascii="Times New Roman" w:hAnsi="Times New Roman" w:cs="Times New Roman"/>
          <w:sz w:val="26"/>
          <w:szCs w:val="26"/>
        </w:rPr>
        <w:t>В судебное заседание Зубаиров Н.М. не явился, о дате, времени и месте рассмотрения дела извещен надлежащим образом, конверт с повесткой, направленный по адресу места жительства должностного ли</w:t>
      </w:r>
      <w:r w:rsidRPr="00955415">
        <w:rPr>
          <w:rFonts w:ascii="Times New Roman" w:hAnsi="Times New Roman" w:cs="Times New Roman"/>
          <w:sz w:val="26"/>
          <w:szCs w:val="26"/>
        </w:rPr>
        <w:t xml:space="preserve">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955415" w:rsidRPr="00955415" w:rsidP="0095541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55415">
        <w:rPr>
          <w:rFonts w:ascii="Times New Roman" w:hAnsi="Times New Roman" w:cs="Times New Roman"/>
          <w:sz w:val="26"/>
          <w:szCs w:val="26"/>
        </w:rPr>
        <w:t>Учитывая, что от Зубаирова Н.М. не пос</w:t>
      </w:r>
      <w:r w:rsidRPr="00955415">
        <w:rPr>
          <w:rFonts w:ascii="Times New Roman" w:hAnsi="Times New Roman" w:cs="Times New Roman"/>
          <w:sz w:val="26"/>
          <w:szCs w:val="26"/>
        </w:rPr>
        <w:t>тупило ходатайства об отложении рассмотрения дела, суд на основании ч. 2 ст. 25.1 КоАП РФ считает возможным рассмотреть дело в его отсутствие.</w:t>
      </w:r>
    </w:p>
    <w:p w:rsidR="00226B2A" w:rsidRPr="00C10E8E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B937E9" w:rsidRPr="00B937E9" w:rsidP="00B937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7E9">
        <w:rPr>
          <w:rFonts w:ascii="Times New Roman" w:hAnsi="Times New Roman" w:cs="Times New Roman"/>
          <w:sz w:val="26"/>
          <w:szCs w:val="26"/>
        </w:rPr>
        <w:t>В соот</w:t>
      </w:r>
      <w:r w:rsidRPr="00B937E9">
        <w:rPr>
          <w:rFonts w:ascii="Times New Roman" w:hAnsi="Times New Roman" w:cs="Times New Roman"/>
          <w:sz w:val="26"/>
          <w:szCs w:val="26"/>
        </w:rPr>
        <w:t xml:space="preserve">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937E9">
        <w:rPr>
          <w:rFonts w:ascii="Times New Roman" w:hAnsi="Times New Roman" w:cs="Times New Roman"/>
          <w:sz w:val="26"/>
          <w:szCs w:val="26"/>
        </w:rPr>
        <w:t>. 4 ст. 289 Налогового кодекса РФ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 xml:space="preserve">Пунктом 7 </w:t>
      </w:r>
      <w:r w:rsidRPr="00C10E8E">
        <w:rPr>
          <w:sz w:val="26"/>
          <w:szCs w:val="26"/>
        </w:rPr>
        <w:t xml:space="preserve">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</w:t>
      </w:r>
      <w:r w:rsidRPr="00C10E8E">
        <w:rPr>
          <w:sz w:val="26"/>
          <w:szCs w:val="26"/>
        </w:rPr>
        <w:t>Федерации выходным, нерабочим праздничным и (</w:t>
      </w:r>
      <w:r w:rsidRPr="00C10E8E">
        <w:rPr>
          <w:sz w:val="26"/>
          <w:szCs w:val="26"/>
        </w:rPr>
        <w:t>или) нерабочим днем, днем окончания срока считается ближайший следующий за ним рабочий день.</w:t>
      </w:r>
    </w:p>
    <w:p w:rsidR="00B937E9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5815A8"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>декларации</w:t>
      </w:r>
      <w:r>
        <w:rPr>
          <w:rFonts w:ascii="Times New Roman" w:hAnsi="Times New Roman" w:cs="Times New Roman"/>
          <w:sz w:val="26"/>
          <w:szCs w:val="26"/>
        </w:rPr>
        <w:t xml:space="preserve"> по налогу на прибыль за 202</w:t>
      </w:r>
      <w:r w:rsidR="0095541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1B260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955415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 w:rsidR="000C0117">
        <w:rPr>
          <w:rFonts w:ascii="Times New Roman" w:hAnsi="Times New Roman" w:cs="Times New Roman"/>
          <w:sz w:val="26"/>
          <w:szCs w:val="26"/>
        </w:rPr>
        <w:t>декларация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 </w:t>
      </w:r>
      <w:r w:rsidR="00B937E9">
        <w:rPr>
          <w:rFonts w:ascii="Times New Roman" w:hAnsi="Times New Roman" w:cs="Times New Roman"/>
          <w:sz w:val="26"/>
          <w:szCs w:val="26"/>
        </w:rPr>
        <w:t xml:space="preserve">по налогу на прибыль </w:t>
      </w:r>
      <w:r w:rsidRPr="00C10E8E" w:rsidR="00DD2983">
        <w:rPr>
          <w:rFonts w:ascii="Times New Roman" w:hAnsi="Times New Roman" w:cs="Times New Roman"/>
          <w:sz w:val="26"/>
          <w:szCs w:val="26"/>
        </w:rPr>
        <w:t>за</w:t>
      </w:r>
      <w:r w:rsidR="005815A8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 w:rsidR="001B260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подана </w:t>
      </w:r>
      <w:r w:rsidR="00B440BC">
        <w:rPr>
          <w:rFonts w:ascii="Times New Roman" w:hAnsi="Times New Roman" w:cs="Times New Roman"/>
          <w:sz w:val="26"/>
          <w:szCs w:val="26"/>
        </w:rPr>
        <w:t>Обществом с ограниченной ответственностью «</w:t>
      </w:r>
      <w:r w:rsidR="00955415">
        <w:rPr>
          <w:rFonts w:ascii="Times New Roman" w:hAnsi="Times New Roman" w:cs="Times New Roman"/>
          <w:sz w:val="26"/>
          <w:szCs w:val="26"/>
        </w:rPr>
        <w:t>СМУ-4</w:t>
      </w:r>
      <w:r w:rsidR="00B440BC">
        <w:rPr>
          <w:rFonts w:ascii="Times New Roman" w:hAnsi="Times New Roman" w:cs="Times New Roman"/>
          <w:sz w:val="26"/>
          <w:szCs w:val="26"/>
        </w:rPr>
        <w:t xml:space="preserve">»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в ИФНС России по г. Симферополю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 xml:space="preserve"> в 15 час. 03 мин. 14 сек.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 xml:space="preserve"> (вх. 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2489239080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)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 xml:space="preserve"> при крайнем сроке предоставления – 2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5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 w:rsidR="002021C7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0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B440BC">
        <w:rPr>
          <w:rFonts w:ascii="Times New Roman" w:eastAsia="Times New Roman" w:hAnsi="Times New Roman" w:cs="Times New Roman"/>
          <w:sz w:val="26"/>
          <w:szCs w:val="26"/>
        </w:rPr>
        <w:t xml:space="preserve"> 00 час. 00 мин. 01 сек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325B86">
        <w:rPr>
          <w:rFonts w:ascii="Times New Roman" w:hAnsi="Times New Roman" w:cs="Times New Roman"/>
          <w:sz w:val="26"/>
          <w:szCs w:val="26"/>
        </w:rPr>
        <w:t>ООО</w:t>
      </w:r>
      <w:r w:rsidR="00B440BC">
        <w:rPr>
          <w:rFonts w:ascii="Times New Roman" w:hAnsi="Times New Roman" w:cs="Times New Roman"/>
          <w:sz w:val="26"/>
          <w:szCs w:val="26"/>
        </w:rPr>
        <w:t xml:space="preserve"> «</w:t>
      </w:r>
      <w:r w:rsidR="00955415">
        <w:rPr>
          <w:rFonts w:ascii="Times New Roman" w:hAnsi="Times New Roman" w:cs="Times New Roman"/>
          <w:sz w:val="26"/>
          <w:szCs w:val="26"/>
        </w:rPr>
        <w:t>СМУ-4»</w:t>
      </w:r>
      <w:r w:rsidR="00B440BC">
        <w:rPr>
          <w:rFonts w:ascii="Times New Roman" w:hAnsi="Times New Roman" w:cs="Times New Roman"/>
          <w:sz w:val="26"/>
          <w:szCs w:val="26"/>
        </w:rPr>
        <w:t>:</w:t>
      </w:r>
      <w:r w:rsidR="00325B86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 xml:space="preserve">ся </w:t>
      </w:r>
      <w:r w:rsidR="00955415">
        <w:rPr>
          <w:rFonts w:ascii="Times New Roman" w:hAnsi="Times New Roman" w:cs="Times New Roman"/>
          <w:sz w:val="26"/>
          <w:szCs w:val="26"/>
        </w:rPr>
        <w:t>Зубаиров Н.М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955415">
        <w:rPr>
          <w:rFonts w:ascii="Times New Roman" w:hAnsi="Times New Roman" w:cs="Times New Roman"/>
          <w:sz w:val="26"/>
          <w:szCs w:val="26"/>
        </w:rPr>
        <w:t>Зубаиров Н.М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казательств мировому судье не представлено.</w:t>
      </w:r>
    </w:p>
    <w:p w:rsidR="00226B2A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084873">
        <w:rPr>
          <w:rFonts w:ascii="Times New Roman" w:hAnsi="Times New Roman" w:cs="Times New Roman"/>
          <w:sz w:val="26"/>
          <w:szCs w:val="26"/>
        </w:rPr>
        <w:t>генеральны</w:t>
      </w:r>
      <w:r w:rsidR="005142C6">
        <w:rPr>
          <w:rFonts w:ascii="Times New Roman" w:hAnsi="Times New Roman" w:cs="Times New Roman"/>
          <w:sz w:val="26"/>
          <w:szCs w:val="26"/>
        </w:rPr>
        <w:t>й</w:t>
      </w:r>
      <w:r w:rsidR="00084873">
        <w:rPr>
          <w:rFonts w:ascii="Times New Roman" w:hAnsi="Times New Roman" w:cs="Times New Roman"/>
          <w:sz w:val="26"/>
          <w:szCs w:val="26"/>
        </w:rPr>
        <w:t xml:space="preserve"> директор Общества с ограниченной ответственностью «</w:t>
      </w:r>
      <w:r w:rsidR="00955415">
        <w:rPr>
          <w:rFonts w:ascii="Times New Roman" w:hAnsi="Times New Roman" w:cs="Times New Roman"/>
          <w:sz w:val="26"/>
          <w:szCs w:val="26"/>
        </w:rPr>
        <w:t>СМУ-4</w:t>
      </w:r>
      <w:r w:rsidR="00084873">
        <w:rPr>
          <w:rFonts w:ascii="Times New Roman" w:hAnsi="Times New Roman" w:cs="Times New Roman"/>
          <w:sz w:val="26"/>
          <w:szCs w:val="26"/>
        </w:rPr>
        <w:t>»</w:t>
      </w:r>
      <w:r w:rsidR="005142C6">
        <w:rPr>
          <w:rFonts w:ascii="Times New Roman" w:hAnsi="Times New Roman" w:cs="Times New Roman"/>
          <w:sz w:val="26"/>
          <w:szCs w:val="26"/>
        </w:rPr>
        <w:t xml:space="preserve"> </w:t>
      </w:r>
      <w:r w:rsidR="00955415">
        <w:rPr>
          <w:rFonts w:ascii="Times New Roman" w:hAnsi="Times New Roman" w:cs="Times New Roman"/>
          <w:sz w:val="26"/>
          <w:szCs w:val="26"/>
        </w:rPr>
        <w:t>Зубаиров Н.М</w:t>
      </w:r>
      <w:r w:rsidR="00D25490">
        <w:rPr>
          <w:rFonts w:ascii="Times New Roman" w:hAnsi="Times New Roman" w:cs="Times New Roman"/>
          <w:sz w:val="26"/>
          <w:szCs w:val="26"/>
        </w:rPr>
        <w:t>.</w:t>
      </w:r>
      <w:r w:rsidR="005142C6">
        <w:rPr>
          <w:rFonts w:ascii="Times New Roman" w:hAnsi="Times New Roman" w:cs="Times New Roman"/>
          <w:sz w:val="26"/>
          <w:szCs w:val="26"/>
        </w:rPr>
        <w:t xml:space="preserve">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5F3EE2" w:rsidR="0000144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правонарушение, предусмотренное ст.15.5 КоАП РФ, а именно: нарушение установленных законодательством о налогах и сборах сроков предоставления налоговой декларации 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по налогу</w:t>
      </w:r>
      <w:r w:rsidRPr="005F3EE2" w:rsidR="00FF426A">
        <w:rPr>
          <w:rFonts w:ascii="Times New Roman" w:eastAsia="Times New Roman" w:hAnsi="Times New Roman" w:cs="Times New Roman"/>
          <w:sz w:val="26"/>
          <w:szCs w:val="26"/>
        </w:rPr>
        <w:t>, уплачиваемому с применением упрощенной системы налогообложения</w:t>
      </w:r>
      <w:r w:rsidRPr="005F3EE2" w:rsidR="002D1FB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15512" w:rsidRPr="005F3EE2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5142C6">
        <w:rPr>
          <w:rFonts w:ascii="Times New Roman" w:hAnsi="Times New Roman" w:cs="Times New Roman"/>
          <w:sz w:val="26"/>
          <w:szCs w:val="26"/>
        </w:rPr>
        <w:t xml:space="preserve">генерального директора Общества с ограниченной ответственностью </w:t>
      </w:r>
      <w:r w:rsidR="00D25490">
        <w:rPr>
          <w:rFonts w:ascii="Times New Roman" w:hAnsi="Times New Roman" w:cs="Times New Roman"/>
          <w:sz w:val="26"/>
          <w:szCs w:val="26"/>
        </w:rPr>
        <w:t>«</w:t>
      </w:r>
      <w:r w:rsidR="00955415">
        <w:rPr>
          <w:rFonts w:ascii="Times New Roman" w:hAnsi="Times New Roman" w:cs="Times New Roman"/>
          <w:sz w:val="26"/>
          <w:szCs w:val="26"/>
        </w:rPr>
        <w:t>СМУ-4</w:t>
      </w:r>
      <w:r w:rsidR="00D25490">
        <w:rPr>
          <w:rFonts w:ascii="Times New Roman" w:hAnsi="Times New Roman" w:cs="Times New Roman"/>
          <w:sz w:val="26"/>
          <w:szCs w:val="26"/>
        </w:rPr>
        <w:t xml:space="preserve">» </w:t>
      </w:r>
      <w:r w:rsidR="00955415">
        <w:rPr>
          <w:rFonts w:ascii="Times New Roman" w:hAnsi="Times New Roman" w:cs="Times New Roman"/>
          <w:sz w:val="26"/>
          <w:szCs w:val="26"/>
        </w:rPr>
        <w:t>Зубаирова Н.М</w:t>
      </w:r>
      <w:r w:rsidR="00BC4081">
        <w:rPr>
          <w:rFonts w:ascii="Times New Roman" w:hAnsi="Times New Roman" w:cs="Times New Roman"/>
          <w:sz w:val="26"/>
          <w:szCs w:val="26"/>
        </w:rPr>
        <w:t>.</w:t>
      </w:r>
      <w:r w:rsidRPr="005F3EE2" w:rsidR="00FF426A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325B86">
        <w:rPr>
          <w:rFonts w:ascii="Times New Roman" w:hAnsi="Times New Roman" w:cs="Times New Roman"/>
          <w:sz w:val="28"/>
          <w:szCs w:val="28"/>
        </w:rPr>
        <w:t>«Данные изъяты»</w:t>
      </w:r>
      <w:r w:rsidR="00325B86">
        <w:rPr>
          <w:rFonts w:ascii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19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налоговой декларации 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т 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25490">
        <w:rPr>
          <w:rFonts w:ascii="Times New Roman" w:eastAsia="Times New Roman" w:hAnsi="Times New Roman" w:cs="Times New Roman"/>
          <w:sz w:val="26"/>
          <w:szCs w:val="26"/>
        </w:rPr>
        <w:t>1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5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,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акта налоговой проверки </w:t>
      </w:r>
      <w:r w:rsidR="00325B86">
        <w:rPr>
          <w:rFonts w:ascii="Times New Roman" w:hAnsi="Times New Roman" w:cs="Times New Roman"/>
          <w:sz w:val="28"/>
          <w:szCs w:val="28"/>
        </w:rPr>
        <w:t>«Данные изъяты»</w:t>
      </w:r>
      <w:r w:rsidR="00325B86">
        <w:rPr>
          <w:rFonts w:ascii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1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0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17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 xml:space="preserve"> копией протокола </w:t>
      </w:r>
      <w:r w:rsidR="00325B86">
        <w:rPr>
          <w:rFonts w:ascii="Times New Roman" w:hAnsi="Times New Roman" w:cs="Times New Roman"/>
          <w:sz w:val="28"/>
          <w:szCs w:val="28"/>
        </w:rPr>
        <w:t>«Данные изъяты»</w:t>
      </w:r>
      <w:r w:rsidR="00325B86">
        <w:rPr>
          <w:rFonts w:ascii="Times New Roman" w:hAnsi="Times New Roman" w:cs="Times New Roman"/>
          <w:sz w:val="28"/>
          <w:szCs w:val="28"/>
        </w:rPr>
        <w:t xml:space="preserve"> 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рассмотрения документов налоговой проверки от 29.08.2025 (л.д. 21),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копией решения о привлечении к ответственности за совершение налогового правонарушения </w:t>
      </w:r>
      <w:r w:rsidR="00325B86">
        <w:rPr>
          <w:rFonts w:ascii="Times New Roman" w:hAnsi="Times New Roman" w:cs="Times New Roman"/>
          <w:sz w:val="28"/>
          <w:szCs w:val="28"/>
        </w:rPr>
        <w:t>«Данные изъяты»</w:t>
      </w:r>
      <w:r w:rsidR="00325B86">
        <w:rPr>
          <w:rFonts w:ascii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0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2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>-</w:t>
      </w:r>
      <w:r w:rsidR="005142C6">
        <w:rPr>
          <w:rFonts w:ascii="Times New Roman" w:eastAsia="Times New Roman" w:hAnsi="Times New Roman" w:cs="Times New Roman"/>
          <w:sz w:val="26"/>
          <w:szCs w:val="26"/>
        </w:rPr>
        <w:t>2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 w:rsidR="002269B8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из ЕГРЮЛ (л.д.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26</w:t>
      </w:r>
      <w:r w:rsidRPr="005F3EE2" w:rsidR="005F3EE2">
        <w:rPr>
          <w:rFonts w:ascii="Times New Roman" w:eastAsia="Times New Roman" w:hAnsi="Times New Roman" w:cs="Times New Roman"/>
          <w:sz w:val="26"/>
          <w:szCs w:val="26"/>
        </w:rPr>
        <w:t>-</w:t>
      </w:r>
      <w:r w:rsidR="00955415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одержит. Права и законные интересы </w:t>
      </w:r>
      <w:r w:rsidR="00A03DE9">
        <w:rPr>
          <w:rFonts w:ascii="Times New Roman" w:hAnsi="Times New Roman" w:cs="Times New Roman"/>
          <w:sz w:val="26"/>
          <w:szCs w:val="26"/>
        </w:rPr>
        <w:t>Зубаирова Н.М</w:t>
      </w:r>
      <w:r w:rsidR="006B2E53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6B2E53" w:rsidRPr="005F3EE2" w:rsidP="006B2E53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6B2E53" w:rsidRPr="005F3EE2" w:rsidP="006B2E53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от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ветственность правонарушителя, – судом не усматривается.</w:t>
      </w:r>
    </w:p>
    <w:p w:rsidR="006B2E53" w:rsidRPr="005F3EE2" w:rsidP="006B2E5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п. 2 ч. 1 ст. 4.3 КоАП 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в период, когда лицо считается подвергнутым административному наказанию в соответствии со статьей 4.6 КоАП РФ за совершение однородного административного правонарушения.</w:t>
      </w:r>
    </w:p>
    <w:p w:rsidR="006B2E53" w:rsidRPr="005F3EE2" w:rsidP="006B2E53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Так, в материалах дела имеются сведения  о привлечени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 </w:t>
      </w:r>
      <w:r w:rsidR="00A03DE9">
        <w:rPr>
          <w:rFonts w:ascii="Times New Roman" w:hAnsi="Times New Roman" w:cs="Times New Roman"/>
          <w:sz w:val="26"/>
          <w:szCs w:val="26"/>
        </w:rPr>
        <w:t>Зубаирова Н.М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течение срока, установленного ст. 4.6 КоАП РФ к административной ответственности за совершение административного правонарушения, предусмотренного </w:t>
      </w:r>
      <w:r w:rsidR="00A03DE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ч. 1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ст. 15.</w:t>
      </w:r>
      <w:r w:rsidR="00A03DE9"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КоАП,  свидетельствующие о наличии в его действиях обстоятельства, отягчающег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административную ответственность, предусмотренного пунктом 2 части 1 статьи 4.3 КоАП РФ. </w:t>
      </w:r>
    </w:p>
    <w:p w:rsidR="006B2E53" w:rsidRPr="005F3EE2" w:rsidP="006B2E53">
      <w:pPr>
        <w:tabs>
          <w:tab w:val="left" w:pos="567"/>
        </w:tabs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арушения, данные о личности виновного, в отношении которого имеются данные о привлечении к административной ответственности за аналогичное правонарушение ранее, мировой судья считает необходимым назначить </w:t>
      </w:r>
      <w:r w:rsidR="00A03DE9">
        <w:rPr>
          <w:rFonts w:ascii="Times New Roman" w:hAnsi="Times New Roman" w:cs="Times New Roman"/>
          <w:sz w:val="26"/>
          <w:szCs w:val="26"/>
        </w:rPr>
        <w:t>Зубаирову Н.М.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административное наказание в виде шт</w:t>
      </w:r>
      <w:r w:rsidRPr="005F3EE2">
        <w:rPr>
          <w:rFonts w:ascii="Times New Roman" w:eastAsia="Calibri" w:hAnsi="Times New Roman" w:cs="Times New Roman"/>
          <w:sz w:val="26"/>
          <w:szCs w:val="26"/>
          <w:lang w:eastAsia="en-US"/>
        </w:rPr>
        <w:t>рафа в пределах санкции данной части статьи.</w:t>
      </w:r>
    </w:p>
    <w:p w:rsidR="006B2E53" w:rsidRPr="005F3EE2" w:rsidP="006B2E53">
      <w:pPr>
        <w:tabs>
          <w:tab w:val="left" w:pos="567"/>
        </w:tabs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Руководствуясь ст.15.5, ст</w:t>
      </w:r>
      <w:r w:rsidR="00A03DE9">
        <w:rPr>
          <w:rFonts w:ascii="Times New Roman" w:eastAsia="Times New Roman" w:hAnsi="Times New Roman" w:cs="Times New Roman"/>
          <w:sz w:val="26"/>
          <w:szCs w:val="26"/>
        </w:rPr>
        <w:t xml:space="preserve">атьями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29.9, 29.10, 29.11 Кодекса Российской Федерации об административных правонарушениях, мировой судья –</w:t>
      </w:r>
    </w:p>
    <w:p w:rsidR="00A03DE9" w:rsidP="006B2E53">
      <w:pPr>
        <w:spacing w:after="0" w:line="240" w:lineRule="auto"/>
        <w:ind w:left="-284" w:right="19" w:firstLine="539"/>
        <w:jc w:val="center"/>
        <w:rPr>
          <w:rFonts w:ascii="Times New Roman" w:hAnsi="Times New Roman" w:cs="Times New Roman"/>
          <w:sz w:val="26"/>
          <w:szCs w:val="26"/>
        </w:rPr>
      </w:pPr>
    </w:p>
    <w:p w:rsidR="006B2E53" w:rsidRPr="005F3EE2" w:rsidP="006B2E53">
      <w:pPr>
        <w:spacing w:after="0" w:line="240" w:lineRule="auto"/>
        <w:ind w:left="-284"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>ПОСТАНОВИЛ:</w:t>
      </w:r>
    </w:p>
    <w:p w:rsidR="006B2E53" w:rsidRPr="005F3EE2" w:rsidP="006B2E53">
      <w:pPr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955415" w:rsidR="00E94260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325B86">
        <w:rPr>
          <w:rFonts w:ascii="Times New Roman" w:hAnsi="Times New Roman" w:cs="Times New Roman"/>
          <w:sz w:val="26"/>
          <w:szCs w:val="26"/>
        </w:rPr>
        <w:t>ООО</w:t>
      </w:r>
      <w:r w:rsidRPr="00955415" w:rsidR="00E94260">
        <w:rPr>
          <w:rFonts w:ascii="Times New Roman" w:hAnsi="Times New Roman" w:cs="Times New Roman"/>
          <w:sz w:val="26"/>
          <w:szCs w:val="26"/>
        </w:rPr>
        <w:t xml:space="preserve"> «СМУ-4» Зубаирова Н</w:t>
      </w:r>
      <w:r w:rsidR="00325B86">
        <w:rPr>
          <w:rFonts w:ascii="Times New Roman" w:hAnsi="Times New Roman" w:cs="Times New Roman"/>
          <w:sz w:val="26"/>
          <w:szCs w:val="26"/>
        </w:rPr>
        <w:t>.</w:t>
      </w:r>
      <w:r w:rsidRPr="00955415" w:rsidR="00E94260">
        <w:rPr>
          <w:rFonts w:ascii="Times New Roman" w:hAnsi="Times New Roman" w:cs="Times New Roman"/>
          <w:sz w:val="26"/>
          <w:szCs w:val="26"/>
        </w:rPr>
        <w:t>М</w:t>
      </w:r>
      <w:r w:rsidR="00325B86">
        <w:rPr>
          <w:rFonts w:ascii="Times New Roman" w:hAnsi="Times New Roman" w:cs="Times New Roman"/>
          <w:sz w:val="26"/>
          <w:szCs w:val="26"/>
        </w:rPr>
        <w:t xml:space="preserve">. </w:t>
      </w:r>
      <w:r w:rsidRPr="005F3EE2">
        <w:rPr>
          <w:rFonts w:ascii="Times New Roman" w:hAnsi="Times New Roman" w:cs="Times New Roman"/>
          <w:sz w:val="26"/>
          <w:szCs w:val="26"/>
        </w:rPr>
        <w:t>виновным в совершении административного правонарушения,  предусмотренного ст. 15.5 Кодекса Российской Федерации</w:t>
      </w:r>
      <w:r w:rsidR="00DD5876">
        <w:rPr>
          <w:rFonts w:ascii="Times New Roman" w:hAnsi="Times New Roman" w:cs="Times New Roman"/>
          <w:sz w:val="26"/>
          <w:szCs w:val="26"/>
        </w:rPr>
        <w:t>,</w:t>
      </w:r>
      <w:r w:rsidRPr="005F3EE2">
        <w:rPr>
          <w:rFonts w:ascii="Times New Roman" w:hAnsi="Times New Roman" w:cs="Times New Roman"/>
          <w:sz w:val="26"/>
          <w:szCs w:val="26"/>
        </w:rPr>
        <w:t xml:space="preserve"> и назначить ему наказание в виде </w:t>
      </w:r>
      <w:r w:rsidR="00DD5876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5F3EE2">
        <w:rPr>
          <w:rFonts w:ascii="Times New Roman" w:hAnsi="Times New Roman" w:cs="Times New Roman"/>
          <w:sz w:val="26"/>
          <w:szCs w:val="26"/>
        </w:rPr>
        <w:t>штрафа в размере 300 (триста) рублей.</w:t>
      </w:r>
    </w:p>
    <w:p w:rsidR="006B2E53" w:rsidRPr="005F3EE2" w:rsidP="006B2E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Реквизиты для уплаты штрафа: юридический адрес: Россия, Республика Крым, 29500, г. Симферополь, ул. Набережная им.60-летия СССР, 28, почтовый адрес: </w:t>
      </w:r>
      <w:r w:rsidRPr="005F3EE2">
        <w:rPr>
          <w:rFonts w:ascii="Times New Roman" w:hAnsi="Times New Roman" w:cs="Times New Roman"/>
          <w:sz w:val="26"/>
          <w:szCs w:val="26"/>
        </w:rPr>
        <w:t>Россия, Республика Крым, 295000, г. Симферополь, ул. Н</w:t>
      </w:r>
      <w:r w:rsidRPr="005F3EE2">
        <w:rPr>
          <w:rFonts w:ascii="Times New Roman" w:hAnsi="Times New Roman" w:cs="Times New Roman"/>
          <w:sz w:val="26"/>
          <w:szCs w:val="26"/>
        </w:rPr>
        <w:t>абережная им.60-летия СССР, 28, ОГРН 1149102019164, получатель: Управление Федерального Казначейства по Республике Крым (Министерство юстиции Республики Крым); наименование банка получателя: Отделение Республика Крым Банка России//УФК по Республике Крым г.</w:t>
      </w:r>
      <w:r w:rsidRPr="005F3EE2">
        <w:rPr>
          <w:rFonts w:ascii="Times New Roman" w:hAnsi="Times New Roman" w:cs="Times New Roman"/>
          <w:sz w:val="26"/>
          <w:szCs w:val="26"/>
        </w:rPr>
        <w:t xml:space="preserve"> Симферополь; ИНН 9102013284, КПП 910201001, БИК 013510002; Единый казначейский счет 40102810645370000035, Казначейский счет 03100643000000017500, л/с </w:t>
      </w:r>
      <w:r w:rsidR="00325B8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F3EE2">
        <w:rPr>
          <w:rFonts w:ascii="Times New Roman" w:hAnsi="Times New Roman" w:cs="Times New Roman"/>
          <w:sz w:val="26"/>
          <w:szCs w:val="26"/>
        </w:rPr>
        <w:t xml:space="preserve"> в УФК по Республике Крым, Код Сводного реестра 35220323, ОКТМО 35701000, КБК 828 1 16 01153 0</w:t>
      </w:r>
      <w:r w:rsidRPr="005F3EE2">
        <w:rPr>
          <w:rFonts w:ascii="Times New Roman" w:hAnsi="Times New Roman" w:cs="Times New Roman"/>
          <w:sz w:val="26"/>
          <w:szCs w:val="26"/>
        </w:rPr>
        <w:t xml:space="preserve">1 0005 140, УИН </w:t>
      </w:r>
      <w:r w:rsidR="00325B8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F3EE2">
        <w:rPr>
          <w:rFonts w:ascii="Times New Roman" w:hAnsi="Times New Roman" w:cs="Times New Roman"/>
          <w:sz w:val="26"/>
          <w:szCs w:val="26"/>
        </w:rPr>
        <w:t>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Документ, свидетельствующий об уплате административного штрафа, необходимо направить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6B2E53" w:rsidRPr="005F3EE2" w:rsidP="006B2E53">
      <w:pPr>
        <w:spacing w:after="0" w:line="240" w:lineRule="auto"/>
        <w:ind w:right="19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Коде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в.</w:t>
      </w:r>
    </w:p>
    <w:p w:rsidR="006B2E53" w:rsidRPr="005F3EE2" w:rsidP="006B2E53">
      <w:pPr>
        <w:pStyle w:val="NoSpacing"/>
        <w:ind w:right="23" w:firstLine="567"/>
        <w:jc w:val="both"/>
        <w:rPr>
          <w:rFonts w:ascii="Times New Roman" w:hAnsi="Times New Roman"/>
          <w:sz w:val="26"/>
          <w:szCs w:val="26"/>
        </w:rPr>
      </w:pPr>
      <w:r w:rsidRPr="005F3EE2">
        <w:rPr>
          <w:rFonts w:ascii="Times New Roman" w:hAnsi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>
        <w:rPr>
          <w:rFonts w:ascii="Times New Roman" w:hAnsi="Times New Roman"/>
          <w:sz w:val="26"/>
          <w:szCs w:val="26"/>
        </w:rPr>
        <w:t>дней</w:t>
      </w:r>
      <w:r w:rsidRPr="005F3EE2">
        <w:rPr>
          <w:rFonts w:ascii="Times New Roman" w:hAnsi="Times New Roman"/>
          <w:sz w:val="26"/>
          <w:szCs w:val="26"/>
        </w:rPr>
        <w:t xml:space="preserve"> со дня вручения</w:t>
      </w:r>
      <w:r w:rsidRPr="005F3EE2">
        <w:rPr>
          <w:rFonts w:ascii="Times New Roman" w:hAnsi="Times New Roman"/>
          <w:sz w:val="26"/>
          <w:szCs w:val="26"/>
        </w:rPr>
        <w:t xml:space="preserve"> или получения копии постановления.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p w:rsidR="00DD5876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B86">
          <w:rPr>
            <w:noProof/>
          </w:rPr>
          <w:t>2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821EE"/>
    <w:rsid w:val="00084873"/>
    <w:rsid w:val="000C0117"/>
    <w:rsid w:val="000E5C05"/>
    <w:rsid w:val="0013767C"/>
    <w:rsid w:val="00160177"/>
    <w:rsid w:val="00160514"/>
    <w:rsid w:val="001644B6"/>
    <w:rsid w:val="001B2609"/>
    <w:rsid w:val="001C3D7E"/>
    <w:rsid w:val="001D0408"/>
    <w:rsid w:val="002021C7"/>
    <w:rsid w:val="002150E5"/>
    <w:rsid w:val="0022198A"/>
    <w:rsid w:val="002269B8"/>
    <w:rsid w:val="00226B2A"/>
    <w:rsid w:val="0023798A"/>
    <w:rsid w:val="00246AAD"/>
    <w:rsid w:val="002A4144"/>
    <w:rsid w:val="002B6E02"/>
    <w:rsid w:val="002C21AA"/>
    <w:rsid w:val="002D1FB7"/>
    <w:rsid w:val="00325B86"/>
    <w:rsid w:val="00357765"/>
    <w:rsid w:val="003677B6"/>
    <w:rsid w:val="004812C0"/>
    <w:rsid w:val="00487800"/>
    <w:rsid w:val="00506485"/>
    <w:rsid w:val="005142C6"/>
    <w:rsid w:val="005815A8"/>
    <w:rsid w:val="005B4816"/>
    <w:rsid w:val="005D55D0"/>
    <w:rsid w:val="005F3EE2"/>
    <w:rsid w:val="00605E8E"/>
    <w:rsid w:val="00631D47"/>
    <w:rsid w:val="006669A7"/>
    <w:rsid w:val="006B0472"/>
    <w:rsid w:val="006B2E53"/>
    <w:rsid w:val="006F5307"/>
    <w:rsid w:val="00723D3A"/>
    <w:rsid w:val="0073156B"/>
    <w:rsid w:val="00782C94"/>
    <w:rsid w:val="00797420"/>
    <w:rsid w:val="008031FA"/>
    <w:rsid w:val="00847B61"/>
    <w:rsid w:val="00855DFD"/>
    <w:rsid w:val="00865E15"/>
    <w:rsid w:val="008815E4"/>
    <w:rsid w:val="008A7657"/>
    <w:rsid w:val="008B5A2A"/>
    <w:rsid w:val="008E3B66"/>
    <w:rsid w:val="008F76D3"/>
    <w:rsid w:val="00915512"/>
    <w:rsid w:val="00955415"/>
    <w:rsid w:val="00973103"/>
    <w:rsid w:val="0097602D"/>
    <w:rsid w:val="00990687"/>
    <w:rsid w:val="009D6642"/>
    <w:rsid w:val="00A03DE9"/>
    <w:rsid w:val="00A671A3"/>
    <w:rsid w:val="00A766A5"/>
    <w:rsid w:val="00AE76EE"/>
    <w:rsid w:val="00AF506A"/>
    <w:rsid w:val="00B37D9C"/>
    <w:rsid w:val="00B440BC"/>
    <w:rsid w:val="00B937E9"/>
    <w:rsid w:val="00BB147E"/>
    <w:rsid w:val="00BC4081"/>
    <w:rsid w:val="00C10E8E"/>
    <w:rsid w:val="00C5562D"/>
    <w:rsid w:val="00C65657"/>
    <w:rsid w:val="00CB0ECB"/>
    <w:rsid w:val="00D25490"/>
    <w:rsid w:val="00D260CE"/>
    <w:rsid w:val="00D37120"/>
    <w:rsid w:val="00DB6B3C"/>
    <w:rsid w:val="00DD2983"/>
    <w:rsid w:val="00DD5876"/>
    <w:rsid w:val="00E006E0"/>
    <w:rsid w:val="00E07FA6"/>
    <w:rsid w:val="00E23BC1"/>
    <w:rsid w:val="00E251B5"/>
    <w:rsid w:val="00E26628"/>
    <w:rsid w:val="00E94260"/>
    <w:rsid w:val="00EC4847"/>
    <w:rsid w:val="00F37AF0"/>
    <w:rsid w:val="00FD3439"/>
    <w:rsid w:val="00FE0462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