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453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31A1E">
        <w:rPr>
          <w:rFonts w:ascii="Times New Roman" w:eastAsia="Times New Roman" w:hAnsi="Times New Roman" w:cs="Times New Roman"/>
          <w:sz w:val="26"/>
          <w:szCs w:val="26"/>
        </w:rPr>
        <w:t>2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0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4D99" w:rsidRPr="002B4D99" w:rsidP="002B4D9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Ф</w:t>
      </w:r>
      <w:r w:rsidR="000A0625">
        <w:rPr>
          <w:rFonts w:ascii="Times New Roman" w:hAnsi="Times New Roman" w:cs="Times New Roman"/>
          <w:sz w:val="26"/>
          <w:szCs w:val="26"/>
        </w:rPr>
        <w:t>СГС</w:t>
      </w:r>
      <w:r>
        <w:rPr>
          <w:rFonts w:ascii="Times New Roman" w:hAnsi="Times New Roman" w:cs="Times New Roman"/>
          <w:sz w:val="26"/>
          <w:szCs w:val="26"/>
        </w:rPr>
        <w:t xml:space="preserve"> по Республике Крым и г. Севастополю </w:t>
      </w:r>
      <w:r>
        <w:rPr>
          <w:rFonts w:ascii="Times New Roman" w:hAnsi="Times New Roman" w:cs="Times New Roman"/>
          <w:sz w:val="26"/>
          <w:szCs w:val="26"/>
        </w:rPr>
        <w:t>Балдиной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0A06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0A06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 w:rsidR="000A0625">
        <w:rPr>
          <w:rFonts w:ascii="Times New Roman" w:hAnsi="Times New Roman" w:cs="Times New Roman"/>
          <w:sz w:val="28"/>
          <w:szCs w:val="28"/>
        </w:rPr>
        <w:t xml:space="preserve"> 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, паспорт гр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ажданина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 места проживания: 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FA15C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Балдина О.И.,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>
        <w:rPr>
          <w:rFonts w:ascii="Times New Roman" w:hAnsi="Times New Roman" w:cs="Times New Roman"/>
          <w:sz w:val="26"/>
          <w:szCs w:val="26"/>
        </w:rPr>
        <w:t xml:space="preserve"> руководителем У</w:t>
      </w:r>
      <w:r>
        <w:rPr>
          <w:rFonts w:ascii="Times New Roman" w:hAnsi="Times New Roman" w:cs="Times New Roman"/>
          <w:sz w:val="26"/>
          <w:szCs w:val="26"/>
        </w:rPr>
        <w:t>Ф</w:t>
      </w:r>
      <w:r w:rsidR="000A0625">
        <w:rPr>
          <w:rFonts w:ascii="Times New Roman" w:hAnsi="Times New Roman" w:cs="Times New Roman"/>
          <w:sz w:val="26"/>
          <w:szCs w:val="26"/>
        </w:rPr>
        <w:t>СГС</w:t>
      </w:r>
      <w:r>
        <w:rPr>
          <w:rFonts w:ascii="Times New Roman" w:hAnsi="Times New Roman" w:cs="Times New Roman"/>
          <w:sz w:val="26"/>
          <w:szCs w:val="26"/>
        </w:rPr>
        <w:t xml:space="preserve"> по Р</w:t>
      </w:r>
      <w:r w:rsidR="000A0625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и г. Севастополю (далее – Крымстат),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 w:rsidR="00731A1E">
        <w:rPr>
          <w:rFonts w:ascii="Times New Roman" w:hAnsi="Times New Roman" w:cs="Times New Roman"/>
          <w:sz w:val="26"/>
          <w:szCs w:val="26"/>
        </w:rPr>
        <w:t>,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</w:t>
      </w:r>
      <w:r w:rsidR="002B4D9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A15C9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4FB2" w:rsidRPr="00FA15C9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484F83">
        <w:rPr>
          <w:rFonts w:ascii="Times New Roman" w:hAnsi="Times New Roman" w:cs="Times New Roman"/>
          <w:sz w:val="26"/>
          <w:szCs w:val="26"/>
        </w:rPr>
        <w:t>Балдина О.И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484F83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484F83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</w:t>
      </w:r>
      <w:r w:rsidRPr="00FA15C9">
        <w:rPr>
          <w:rFonts w:ascii="Times New Roman" w:hAnsi="Times New Roman" w:cs="Times New Roman"/>
          <w:sz w:val="26"/>
          <w:szCs w:val="26"/>
        </w:rPr>
        <w:t xml:space="preserve">в при применении КоАП РФ"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484F83">
        <w:rPr>
          <w:rFonts w:ascii="Times New Roman" w:hAnsi="Times New Roman" w:cs="Times New Roman"/>
          <w:sz w:val="26"/>
          <w:szCs w:val="26"/>
        </w:rPr>
        <w:t>Балдиной О.И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ела, оценив представленные доказательства в их совокупности, суд приходит к следующим выводам.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</w:t>
      </w:r>
      <w:r w:rsidRPr="00C10E8E">
        <w:rPr>
          <w:rFonts w:ascii="Times New Roman" w:hAnsi="Times New Roman" w:cs="Times New Roman"/>
          <w:sz w:val="26"/>
          <w:szCs w:val="26"/>
        </w:rPr>
        <w:t>ии (расчеты), если такая обязанность предусмотрена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3 ст. 386 </w:t>
      </w:r>
      <w:r w:rsidRPr="00A97D49" w:rsidR="00DD2983">
        <w:rPr>
          <w:sz w:val="26"/>
          <w:szCs w:val="26"/>
        </w:rPr>
        <w:t>Налогового кодекса РФ</w:t>
      </w:r>
      <w:r w:rsidRPr="00A97D49">
        <w:rPr>
          <w:sz w:val="26"/>
          <w:szCs w:val="26"/>
        </w:rPr>
        <w:t xml:space="preserve"> </w:t>
      </w:r>
      <w:r w:rsidR="00722F51">
        <w:rPr>
          <w:sz w:val="26"/>
          <w:szCs w:val="26"/>
        </w:rPr>
        <w:t>н</w:t>
      </w:r>
      <w:r w:rsidRPr="00A97D49">
        <w:rPr>
          <w:sz w:val="26"/>
          <w:szCs w:val="26"/>
        </w:rPr>
        <w:t xml:space="preserve">алоговые декларации по итогам налогового периода представляются налогоплательщиками не позднее 25 февраля года, </w:t>
      </w:r>
      <w:r w:rsidRPr="00A97D49">
        <w:rPr>
          <w:sz w:val="26"/>
          <w:szCs w:val="26"/>
        </w:rPr>
        <w:t>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</w:t>
      </w:r>
      <w:r w:rsidRPr="00C10E8E">
        <w:rPr>
          <w:sz w:val="26"/>
          <w:szCs w:val="26"/>
        </w:rPr>
        <w:t>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="00A97D4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за 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A97D49">
        <w:rPr>
          <w:rFonts w:ascii="Times New Roman" w:hAnsi="Times New Roman" w:cs="Times New Roman"/>
          <w:sz w:val="26"/>
          <w:szCs w:val="26"/>
        </w:rPr>
        <w:t>2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484F83">
        <w:rPr>
          <w:rFonts w:ascii="Times New Roman" w:hAnsi="Times New Roman" w:cs="Times New Roman"/>
          <w:sz w:val="26"/>
          <w:szCs w:val="26"/>
        </w:rPr>
        <w:t>Крымстатом в налоговый орган 21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A97D4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Крымстата: </w:t>
      </w:r>
      <w:r w:rsidRPr="00C10E8E" w:rsidR="00484F83">
        <w:rPr>
          <w:rFonts w:ascii="Times New Roman" w:hAnsi="Times New Roman" w:cs="Times New Roman"/>
          <w:sz w:val="26"/>
          <w:szCs w:val="26"/>
        </w:rPr>
        <w:t>Республика Крым, г. Симферополь, ул.</w:t>
      </w:r>
      <w:r w:rsidR="00484F83">
        <w:rPr>
          <w:rFonts w:ascii="Times New Roman" w:hAnsi="Times New Roman" w:cs="Times New Roman"/>
          <w:sz w:val="26"/>
          <w:szCs w:val="26"/>
        </w:rPr>
        <w:t xml:space="preserve"> Ушинского,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ась Балдина О.И.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При этом в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Балдина О.И</w:t>
      </w:r>
      <w:r w:rsidR="00B52B6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доказательств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Балдина О.И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установленных зако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76CB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Балдиной О.И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625">
        <w:rPr>
          <w:rFonts w:ascii="Times New Roman" w:hAnsi="Times New Roman" w:cs="Times New Roman"/>
          <w:sz w:val="28"/>
          <w:szCs w:val="28"/>
        </w:rPr>
        <w:t>«Данные изъяты»</w:t>
      </w:r>
      <w:r w:rsidR="000A0625">
        <w:rPr>
          <w:rFonts w:ascii="Times New Roman" w:hAnsi="Times New Roman" w:cs="Times New Roman"/>
          <w:sz w:val="28"/>
          <w:szCs w:val="28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22F5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квитанции о приеме налоговой декларации в электро</w:t>
      </w:r>
      <w:r>
        <w:rPr>
          <w:rFonts w:ascii="Times New Roman" w:eastAsia="Times New Roman" w:hAnsi="Times New Roman" w:cs="Times New Roman"/>
          <w:sz w:val="26"/>
          <w:szCs w:val="26"/>
        </w:rPr>
        <w:t>нном виде от 21.03.2025.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Балдиной О.И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Балдиной О.И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</w:t>
      </w:r>
      <w:r w:rsidRPr="00AE76EE">
        <w:rPr>
          <w:rFonts w:ascii="Times New Roman" w:hAnsi="Times New Roman" w:cs="Times New Roman"/>
          <w:sz w:val="26"/>
          <w:szCs w:val="26"/>
        </w:rPr>
        <w:t>р</w:t>
      </w:r>
      <w:r w:rsidR="00DB76CB">
        <w:rPr>
          <w:rFonts w:ascii="Times New Roman" w:hAnsi="Times New Roman" w:cs="Times New Roman"/>
          <w:sz w:val="26"/>
          <w:szCs w:val="26"/>
        </w:rPr>
        <w:t>ая работает руководителем вышеназванного юридического лица, 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</w:t>
      </w:r>
      <w:r w:rsidRPr="00AE76EE">
        <w:rPr>
          <w:rFonts w:ascii="Times New Roman" w:hAnsi="Times New Roman" w:cs="Times New Roman"/>
          <w:sz w:val="26"/>
          <w:szCs w:val="26"/>
        </w:rPr>
        <w:t>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AE76EE">
        <w:rPr>
          <w:rFonts w:ascii="Times New Roman" w:hAnsi="Times New Roman" w:cs="Times New Roman"/>
          <w:sz w:val="26"/>
          <w:szCs w:val="26"/>
        </w:rPr>
        <w:t>вышеизложенного,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руководителя </w:t>
      </w:r>
      <w:r w:rsidR="000A0625">
        <w:rPr>
          <w:rFonts w:ascii="Times New Roman" w:hAnsi="Times New Roman" w:cs="Times New Roman"/>
          <w:sz w:val="26"/>
          <w:szCs w:val="26"/>
        </w:rPr>
        <w:t>УФСГС</w:t>
      </w:r>
      <w:r>
        <w:rPr>
          <w:rFonts w:ascii="Times New Roman" w:hAnsi="Times New Roman" w:cs="Times New Roman"/>
          <w:sz w:val="26"/>
          <w:szCs w:val="26"/>
        </w:rPr>
        <w:t xml:space="preserve"> по Республике Крым и г. Севастополю </w:t>
      </w:r>
      <w:r>
        <w:rPr>
          <w:rFonts w:ascii="Times New Roman" w:hAnsi="Times New Roman" w:cs="Times New Roman"/>
          <w:sz w:val="26"/>
          <w:szCs w:val="26"/>
        </w:rPr>
        <w:t>Балдину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0A06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0A0625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</w:t>
      </w:r>
      <w:r w:rsidRPr="00AE76EE">
        <w:rPr>
          <w:rFonts w:ascii="Times New Roman" w:hAnsi="Times New Roman" w:cs="Times New Roman"/>
          <w:sz w:val="26"/>
          <w:szCs w:val="26"/>
        </w:rPr>
        <w:t>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25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A0625"/>
    <w:rsid w:val="000C0117"/>
    <w:rsid w:val="000C6EE4"/>
    <w:rsid w:val="000E5C05"/>
    <w:rsid w:val="00116952"/>
    <w:rsid w:val="00160177"/>
    <w:rsid w:val="00160514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4D99"/>
    <w:rsid w:val="002B6E02"/>
    <w:rsid w:val="002C21AA"/>
    <w:rsid w:val="002D1FB7"/>
    <w:rsid w:val="002E7CCC"/>
    <w:rsid w:val="00357765"/>
    <w:rsid w:val="003677B6"/>
    <w:rsid w:val="00387DDB"/>
    <w:rsid w:val="003B7176"/>
    <w:rsid w:val="003E6A59"/>
    <w:rsid w:val="004124FF"/>
    <w:rsid w:val="00444BF9"/>
    <w:rsid w:val="004812C0"/>
    <w:rsid w:val="00484F83"/>
    <w:rsid w:val="00487800"/>
    <w:rsid w:val="004F263F"/>
    <w:rsid w:val="00506485"/>
    <w:rsid w:val="005815A8"/>
    <w:rsid w:val="005B4816"/>
    <w:rsid w:val="005D55D0"/>
    <w:rsid w:val="005F3EE2"/>
    <w:rsid w:val="00605E8E"/>
    <w:rsid w:val="00631D47"/>
    <w:rsid w:val="006669A7"/>
    <w:rsid w:val="006F5307"/>
    <w:rsid w:val="00722F51"/>
    <w:rsid w:val="00723D3A"/>
    <w:rsid w:val="0073156B"/>
    <w:rsid w:val="00731916"/>
    <w:rsid w:val="00731A1E"/>
    <w:rsid w:val="00782C94"/>
    <w:rsid w:val="00797420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9E494E"/>
    <w:rsid w:val="00A671A3"/>
    <w:rsid w:val="00A97D49"/>
    <w:rsid w:val="00AA0120"/>
    <w:rsid w:val="00AE76EE"/>
    <w:rsid w:val="00AF506A"/>
    <w:rsid w:val="00B121EB"/>
    <w:rsid w:val="00B52B67"/>
    <w:rsid w:val="00BB147E"/>
    <w:rsid w:val="00C10E8E"/>
    <w:rsid w:val="00C24FB2"/>
    <w:rsid w:val="00C37103"/>
    <w:rsid w:val="00C5562D"/>
    <w:rsid w:val="00C65657"/>
    <w:rsid w:val="00CB0ECB"/>
    <w:rsid w:val="00CB67A4"/>
    <w:rsid w:val="00D260CE"/>
    <w:rsid w:val="00D37120"/>
    <w:rsid w:val="00D7133A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9513F"/>
    <w:rsid w:val="00EC4847"/>
    <w:rsid w:val="00F0116A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