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55FFF" w:rsidRPr="00C51662" w:rsidP="00D175D6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662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C51662">
        <w:rPr>
          <w:rFonts w:ascii="Times New Roman" w:eastAsia="Times New Roman" w:hAnsi="Times New Roman" w:cs="Times New Roman"/>
          <w:b/>
          <w:sz w:val="28"/>
          <w:szCs w:val="28"/>
        </w:rPr>
        <w:t>05-0</w:t>
      </w:r>
      <w:r w:rsidRPr="00C51662">
        <w:rPr>
          <w:rFonts w:ascii="Times New Roman" w:eastAsia="Times New Roman" w:hAnsi="Times New Roman" w:cs="Times New Roman"/>
          <w:b/>
          <w:sz w:val="28"/>
          <w:szCs w:val="28"/>
        </w:rPr>
        <w:t>458</w:t>
      </w:r>
      <w:r w:rsidRPr="00C51662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B55FFF" w:rsidRPr="00C51662" w:rsidP="00D175D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FFF" w:rsidRPr="00C51662" w:rsidP="00D175D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66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55FFF" w:rsidRPr="00C51662" w:rsidP="00D175D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14 декабря  2017 года    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ab/>
      </w:r>
      <w:r w:rsidRPr="00C5166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B55FFF" w:rsidRPr="00C51662" w:rsidP="00D175D6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FFF" w:rsidRPr="00C51662" w:rsidP="00D175D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62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16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C516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C51662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C5166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516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C51662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55FFF" w:rsidRPr="00C51662" w:rsidP="00D175D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FFF" w:rsidRPr="00C51662" w:rsidP="00D175D6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62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</w:t>
      </w:r>
      <w:r w:rsidRPr="00C51662">
        <w:rPr>
          <w:rFonts w:ascii="Times New Roman" w:hAnsi="Times New Roman" w:cs="Times New Roman"/>
          <w:sz w:val="28"/>
          <w:szCs w:val="28"/>
        </w:rPr>
        <w:t>«ПРАТО КРЫМ</w:t>
      </w:r>
      <w:r w:rsidRPr="00C51662">
        <w:rPr>
          <w:rFonts w:ascii="Times New Roman" w:hAnsi="Times New Roman" w:cs="Times New Roman"/>
          <w:sz w:val="28"/>
          <w:szCs w:val="28"/>
        </w:rPr>
        <w:t xml:space="preserve">» - </w:t>
      </w:r>
      <w:r w:rsidRPr="00C51662">
        <w:rPr>
          <w:rFonts w:ascii="Times New Roman" w:hAnsi="Times New Roman" w:cs="Times New Roman"/>
          <w:sz w:val="28"/>
          <w:szCs w:val="28"/>
        </w:rPr>
        <w:t>Авраамова</w:t>
      </w:r>
      <w:r w:rsidRPr="00C51662">
        <w:rPr>
          <w:rFonts w:ascii="Times New Roman" w:hAnsi="Times New Roman" w:cs="Times New Roman"/>
          <w:sz w:val="28"/>
          <w:szCs w:val="28"/>
        </w:rPr>
        <w:t xml:space="preserve"> Александра Васильевича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16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1BD2" w:rsidR="00F21BD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</w:p>
    <w:p w:rsidR="00B55FFF" w:rsidRPr="00C51662" w:rsidP="00D175D6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5FFF" w:rsidRPr="00C51662" w:rsidP="00D175D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ст.15.33.2</w:t>
      </w:r>
      <w:r w:rsidRPr="00C516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B55FFF" w:rsidRPr="00C51662" w:rsidP="00D175D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FFF" w:rsidRPr="00C51662" w:rsidP="00D175D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662">
        <w:rPr>
          <w:rFonts w:ascii="Times New Roman" w:eastAsia="Times New Roman" w:hAnsi="Times New Roman" w:cs="Times New Roman"/>
          <w:b/>
          <w:sz w:val="28"/>
          <w:szCs w:val="28"/>
        </w:rPr>
        <w:t>УСТАН</w:t>
      </w:r>
      <w:r w:rsidRPr="00C51662">
        <w:rPr>
          <w:rFonts w:ascii="Times New Roman" w:eastAsia="Times New Roman" w:hAnsi="Times New Roman" w:cs="Times New Roman"/>
          <w:b/>
          <w:sz w:val="28"/>
          <w:szCs w:val="28"/>
        </w:rPr>
        <w:t>ОВИЛ:</w:t>
      </w:r>
    </w:p>
    <w:p w:rsidR="00B55FFF" w:rsidRPr="00C51662" w:rsidP="00D175D6">
      <w:pPr>
        <w:pStyle w:val="ConsPlusNormal"/>
        <w:ind w:firstLine="540"/>
        <w:jc w:val="both"/>
        <w:rPr>
          <w:sz w:val="28"/>
          <w:szCs w:val="28"/>
        </w:rPr>
      </w:pPr>
      <w:r w:rsidRPr="00C51662">
        <w:rPr>
          <w:sz w:val="28"/>
          <w:szCs w:val="28"/>
        </w:rPr>
        <w:t xml:space="preserve">Авраамов А.В., являясь генеральным директором Общества с ограниченной ответственностью «ПРАТО КРЫМ», </w:t>
      </w:r>
      <w:r w:rsidRPr="00F21BD2" w:rsidR="00F21BD2">
        <w:rPr>
          <w:sz w:val="28"/>
          <w:szCs w:val="28"/>
        </w:rPr>
        <w:t>«данные изъяты»</w:t>
      </w:r>
      <w:r w:rsidRPr="00C51662">
        <w:rPr>
          <w:sz w:val="28"/>
          <w:szCs w:val="28"/>
        </w:rPr>
        <w:t xml:space="preserve">, не представил </w:t>
      </w:r>
      <w:r w:rsidRPr="00C51662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C51662">
        <w:rPr>
          <w:sz w:val="28"/>
          <w:szCs w:val="28"/>
        </w:rPr>
        <w:t>законодательством Российской Федерац</w:t>
      </w:r>
      <w:r w:rsidRPr="00C51662">
        <w:rPr>
          <w:sz w:val="28"/>
          <w:szCs w:val="28"/>
        </w:rPr>
        <w:t xml:space="preserve">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 </w:t>
      </w:r>
      <w:r w:rsidRPr="00C51662">
        <w:rPr>
          <w:rStyle w:val="32"/>
          <w:sz w:val="28"/>
          <w:szCs w:val="28"/>
          <w:u w:val="none"/>
        </w:rPr>
        <w:t xml:space="preserve">за январь 2017 года, </w:t>
      </w:r>
      <w:r w:rsidRPr="00C51662">
        <w:rPr>
          <w:sz w:val="28"/>
          <w:szCs w:val="28"/>
        </w:rPr>
        <w:t>в резу</w:t>
      </w:r>
      <w:r w:rsidRPr="00C51662">
        <w:rPr>
          <w:sz w:val="28"/>
          <w:szCs w:val="28"/>
        </w:rPr>
        <w:t xml:space="preserve">льтате чего был нарушен пункт 2.2 статьи 11 Закона 27-ФЗ </w:t>
      </w:r>
      <w:r w:rsidRPr="00C51662">
        <w:rPr>
          <w:rFonts w:eastAsiaTheme="minorHAnsi"/>
          <w:sz w:val="28"/>
          <w:szCs w:val="28"/>
          <w:lang w:eastAsia="en-US"/>
        </w:rPr>
        <w:t>"Об индивидуальном</w:t>
      </w:r>
      <w:r w:rsidRPr="00C51662">
        <w:rPr>
          <w:rFonts w:eastAsiaTheme="minorHAnsi"/>
          <w:sz w:val="28"/>
          <w:szCs w:val="28"/>
          <w:lang w:eastAsia="en-US"/>
        </w:rPr>
        <w:t xml:space="preserve"> (персонифицированном) </w:t>
      </w:r>
      <w:r w:rsidRPr="00C51662">
        <w:rPr>
          <w:rFonts w:eastAsiaTheme="minorHAnsi"/>
          <w:sz w:val="28"/>
          <w:szCs w:val="28"/>
          <w:lang w:eastAsia="en-US"/>
        </w:rPr>
        <w:t>учете</w:t>
      </w:r>
      <w:r w:rsidRPr="00C51662">
        <w:rPr>
          <w:rFonts w:eastAsiaTheme="minorHAnsi"/>
          <w:sz w:val="28"/>
          <w:szCs w:val="28"/>
          <w:lang w:eastAsia="en-US"/>
        </w:rPr>
        <w:t xml:space="preserve"> в системе обязательного пенсионного страхования"</w:t>
      </w:r>
      <w:r w:rsidRPr="00C51662">
        <w:rPr>
          <w:sz w:val="28"/>
          <w:szCs w:val="28"/>
        </w:rPr>
        <w:t xml:space="preserve">. </w:t>
      </w:r>
    </w:p>
    <w:p w:rsidR="00B55FFF" w:rsidRPr="00C51662" w:rsidP="00D175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662">
        <w:rPr>
          <w:rFonts w:ascii="Times New Roman" w:hAnsi="Times New Roman" w:cs="Times New Roman"/>
          <w:sz w:val="28"/>
          <w:szCs w:val="28"/>
        </w:rPr>
        <w:t>Авраамов А.В. в судебном заседании вину в совершении правонарушения признал, просил ограничиться мини</w:t>
      </w:r>
      <w:r w:rsidRPr="00C51662">
        <w:rPr>
          <w:rFonts w:ascii="Times New Roman" w:hAnsi="Times New Roman" w:cs="Times New Roman"/>
          <w:sz w:val="28"/>
          <w:szCs w:val="28"/>
        </w:rPr>
        <w:t>мальным наказанием.</w:t>
      </w:r>
    </w:p>
    <w:p w:rsidR="00B55FFF" w:rsidRPr="00C51662" w:rsidP="00D1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Положениями </w:t>
      </w:r>
      <w:r>
        <w:fldChar w:fldCharType="begin"/>
      </w:r>
      <w:r>
        <w:instrText xml:space="preserve"> HYPERLINK "consultantplus://offline/ref=D1D03831BFBA641B9AFBB3BFE9AA6204F577B24582F860DEBFC4481AE097DBB7EAF7B13FD688r5JER" </w:instrText>
      </w:r>
      <w:r>
        <w:fldChar w:fldCharType="separate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15.33.2</w:t>
      </w:r>
      <w:r>
        <w:fldChar w:fldCharType="end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</w:t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</w:t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едений в неполном объеме</w:t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или в искаженном виде.</w:t>
      </w:r>
    </w:p>
    <w:p w:rsidR="00B55FFF" w:rsidRPr="00C51662" w:rsidP="00D1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</w:t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страховании, устанавливаются Федеральным </w:t>
      </w:r>
      <w:r>
        <w:fldChar w:fldCharType="begin"/>
      </w:r>
      <w:r>
        <w:instrText xml:space="preserve"> HYPERLINK "consultantplus://offline/ref=D1D03831BFBA641B9AFBB3BFE9AA6204F576B64282F660DEBFC4481AE0r9J7R" </w:instrText>
      </w:r>
      <w:r>
        <w:fldChar w:fldCharType="separate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законом</w:t>
      </w:r>
      <w:r>
        <w:fldChar w:fldCharType="end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01.04.1996 № 27-ФЗ "Об индивидуальном (персонифицированном) учете в системе обязательного пенси</w:t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онного страхования" (далее - Федеральный закон № 27-ФЗ).</w:t>
      </w:r>
    </w:p>
    <w:p w:rsidR="00B55FFF" w:rsidRPr="00C51662" w:rsidP="00D1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"consultantplus://offline/ref=D1D03831BFBA641B9AFBB3BFE9AA6204F576B64282F660DEBFC4481AE097DBB7EAF7B139DBr8J4R" </w:instrText>
      </w:r>
      <w:r>
        <w:fldChar w:fldCharType="separate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11</w:t>
      </w:r>
      <w:r>
        <w:fldChar w:fldCharType="end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указанного Закона страхователи представляют п</w:t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редусмотренные </w:t>
      </w:r>
      <w:r>
        <w:fldChar w:fldCharType="begin"/>
      </w:r>
      <w:r>
        <w:instrText xml:space="preserve"> HYPERLINK "consultantplus://offline/ref=D1D03831BFBA641B9AFBB3BFE9AA6204F576B64282F660DEBFC4481AE097DBB7EAF7B139DBr8J5R" </w:instrText>
      </w:r>
      <w:r>
        <w:fldChar w:fldCharType="separate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пунктами 2</w:t>
      </w:r>
      <w:r>
        <w:fldChar w:fldCharType="end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-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2.2 настоящей статьи</w:t>
      </w:r>
      <w:r>
        <w:fldChar w:fldCharType="end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B55FFF" w:rsidRPr="00C51662" w:rsidP="00D1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п. 2.2 ст. 11</w:t>
      </w:r>
      <w:r>
        <w:fldChar w:fldCharType="end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Закона указанные сведения страхователь предоставляет о каждом работающем у него застрахованном лице ежемесячно не позднее 15-го числа месяца, следующего за отчетным периодом - месяцем.</w:t>
      </w:r>
    </w:p>
    <w:p w:rsidR="00B55FFF" w:rsidRPr="00C51662" w:rsidP="00D1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</w:t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 </w:t>
      </w:r>
      <w:r>
        <w:fldChar w:fldCharType="begin"/>
      </w:r>
      <w:r>
        <w:instrText xml:space="preserve"> HYPERLINK "consultantplus://offline/ref=D1D03831BFBA641B9AFBB3BFE9AA6204F576B64282F660DEBFC4481AE097DBB7EAF7B139D38C5CE7r8J3R" </w:instrText>
      </w:r>
      <w:r>
        <w:fldChar w:fldCharType="separate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1</w:t>
      </w:r>
      <w:r>
        <w:fldChar w:fldCharType="end"/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№ 27-ФЗ страхователями являются, в том числе, юридические лица.</w:t>
      </w:r>
    </w:p>
    <w:p w:rsidR="00B55FFF" w:rsidRPr="00C51662" w:rsidP="00D175D6">
      <w:pPr>
        <w:pStyle w:val="ConsPlusNormal"/>
        <w:ind w:firstLine="567"/>
        <w:jc w:val="both"/>
        <w:rPr>
          <w:sz w:val="28"/>
          <w:szCs w:val="28"/>
        </w:rPr>
      </w:pPr>
      <w:r w:rsidRPr="00C51662">
        <w:rPr>
          <w:rFonts w:eastAsiaTheme="minorHAnsi"/>
          <w:sz w:val="28"/>
          <w:szCs w:val="28"/>
          <w:lang w:eastAsia="en-US"/>
        </w:rPr>
        <w:t>При рассмотрении дела установлено</w:t>
      </w:r>
      <w:r w:rsidRPr="00C51662">
        <w:rPr>
          <w:rFonts w:eastAsiaTheme="minorHAnsi"/>
          <w:sz w:val="28"/>
          <w:szCs w:val="28"/>
          <w:lang w:eastAsia="en-US"/>
        </w:rPr>
        <w:t xml:space="preserve">, что </w:t>
      </w:r>
      <w:r w:rsidRPr="00C51662">
        <w:rPr>
          <w:sz w:val="28"/>
          <w:szCs w:val="28"/>
        </w:rPr>
        <w:t>Авраамов А.В.</w:t>
      </w:r>
      <w:r w:rsidRPr="00C51662">
        <w:rPr>
          <w:sz w:val="28"/>
          <w:szCs w:val="28"/>
        </w:rPr>
        <w:t xml:space="preserve">, являясь генеральным директором Общества с ограниченной ответственностью </w:t>
      </w:r>
      <w:r w:rsidRPr="00C51662">
        <w:rPr>
          <w:sz w:val="28"/>
          <w:szCs w:val="28"/>
        </w:rPr>
        <w:t>«</w:t>
      </w:r>
      <w:r w:rsidRPr="00C51662">
        <w:rPr>
          <w:sz w:val="28"/>
          <w:szCs w:val="28"/>
        </w:rPr>
        <w:t>ПРАТО КРЫМ</w:t>
      </w:r>
      <w:r w:rsidRPr="00C51662">
        <w:rPr>
          <w:sz w:val="28"/>
          <w:szCs w:val="28"/>
        </w:rPr>
        <w:t xml:space="preserve">», </w:t>
      </w:r>
      <w:r w:rsidRPr="00C51662">
        <w:rPr>
          <w:sz w:val="28"/>
          <w:szCs w:val="28"/>
        </w:rPr>
        <w:t xml:space="preserve">представил </w:t>
      </w:r>
      <w:r w:rsidRPr="00C51662">
        <w:rPr>
          <w:rFonts w:eastAsiaTheme="minorHAnsi"/>
          <w:sz w:val="28"/>
          <w:szCs w:val="28"/>
          <w:lang w:eastAsia="en-US"/>
        </w:rPr>
        <w:t>в орган</w:t>
      </w:r>
      <w:r w:rsidRPr="00C51662">
        <w:rPr>
          <w:rFonts w:eastAsiaTheme="minorHAnsi"/>
          <w:sz w:val="28"/>
          <w:szCs w:val="28"/>
          <w:lang w:eastAsia="en-US"/>
        </w:rPr>
        <w:t>ы</w:t>
      </w:r>
      <w:r w:rsidRPr="00C51662">
        <w:rPr>
          <w:rFonts w:eastAsiaTheme="minorHAnsi"/>
          <w:sz w:val="28"/>
          <w:szCs w:val="28"/>
          <w:lang w:eastAsia="en-US"/>
        </w:rPr>
        <w:t xml:space="preserve"> Пенсионного фонда Росси</w:t>
      </w:r>
      <w:r w:rsidRPr="00C51662">
        <w:rPr>
          <w:rFonts w:eastAsiaTheme="minorHAnsi"/>
          <w:sz w:val="28"/>
          <w:szCs w:val="28"/>
          <w:lang w:eastAsia="en-US"/>
        </w:rPr>
        <w:t>йской Федерации</w:t>
      </w:r>
      <w:r w:rsidRPr="00C51662">
        <w:rPr>
          <w:rFonts w:eastAsiaTheme="minorHAnsi"/>
          <w:sz w:val="28"/>
          <w:szCs w:val="28"/>
          <w:lang w:eastAsia="en-US"/>
        </w:rPr>
        <w:t xml:space="preserve"> сведения </w:t>
      </w:r>
      <w:r w:rsidRPr="00C51662">
        <w:rPr>
          <w:rFonts w:eastAsiaTheme="minorHAnsi"/>
          <w:sz w:val="28"/>
          <w:szCs w:val="28"/>
          <w:lang w:eastAsia="en-US"/>
        </w:rPr>
        <w:t xml:space="preserve">персонифицированного учета </w:t>
      </w:r>
      <w:r w:rsidRPr="00C51662">
        <w:rPr>
          <w:rFonts w:eastAsiaTheme="minorHAnsi"/>
          <w:sz w:val="28"/>
          <w:szCs w:val="28"/>
          <w:lang w:eastAsia="en-US"/>
        </w:rPr>
        <w:t xml:space="preserve">о застрахованных лицах </w:t>
      </w:r>
      <w:r>
        <w:fldChar w:fldCharType="begin"/>
      </w:r>
      <w:r>
        <w:instrText xml:space="preserve"> HYPERLINK "consultantplus://offline/ref=7039F56E444731591CE3EB5D9D492BB5766BC3283E6C2D099EA64E60990FC5346D8D76EE0E2D269530KDR" </w:instrText>
      </w:r>
      <w:r>
        <w:fldChar w:fldCharType="separate"/>
      </w:r>
      <w:r w:rsidRPr="00C51662">
        <w:rPr>
          <w:rFonts w:eastAsiaTheme="minorHAnsi"/>
          <w:sz w:val="28"/>
          <w:szCs w:val="28"/>
          <w:lang w:eastAsia="en-US"/>
        </w:rPr>
        <w:t>(форма СЗВ-М)</w:t>
      </w:r>
      <w:r>
        <w:fldChar w:fldCharType="end"/>
      </w:r>
      <w:r w:rsidRPr="00C51662">
        <w:rPr>
          <w:rFonts w:eastAsiaTheme="minorHAnsi"/>
          <w:sz w:val="28"/>
          <w:szCs w:val="28"/>
          <w:lang w:eastAsia="en-US"/>
        </w:rPr>
        <w:t xml:space="preserve"> за </w:t>
      </w:r>
      <w:r w:rsidRPr="00C51662">
        <w:rPr>
          <w:rFonts w:eastAsiaTheme="minorHAnsi"/>
          <w:sz w:val="28"/>
          <w:szCs w:val="28"/>
          <w:lang w:eastAsia="en-US"/>
        </w:rPr>
        <w:t>январь</w:t>
      </w:r>
      <w:r w:rsidRPr="00C51662">
        <w:rPr>
          <w:rFonts w:eastAsiaTheme="minorHAnsi"/>
          <w:sz w:val="28"/>
          <w:szCs w:val="28"/>
          <w:lang w:eastAsia="en-US"/>
        </w:rPr>
        <w:t xml:space="preserve"> 2017 года</w:t>
      </w:r>
      <w:r w:rsidRPr="00C51662">
        <w:rPr>
          <w:rFonts w:eastAsiaTheme="minorHAnsi"/>
          <w:sz w:val="28"/>
          <w:szCs w:val="28"/>
          <w:lang w:eastAsia="en-US"/>
        </w:rPr>
        <w:t xml:space="preserve"> в электронном виде по телекоммуникационным каналам связи –</w:t>
      </w:r>
      <w:r w:rsidRPr="00C51662">
        <w:rPr>
          <w:rFonts w:eastAsiaTheme="minorHAnsi"/>
          <w:sz w:val="28"/>
          <w:szCs w:val="28"/>
          <w:lang w:eastAsia="en-US"/>
        </w:rPr>
        <w:t xml:space="preserve"> </w:t>
      </w:r>
      <w:r w:rsidRPr="00C51662">
        <w:rPr>
          <w:rFonts w:eastAsiaTheme="minorHAnsi"/>
          <w:sz w:val="28"/>
          <w:szCs w:val="28"/>
          <w:lang w:eastAsia="en-US"/>
        </w:rPr>
        <w:t>1</w:t>
      </w:r>
      <w:r w:rsidRPr="00C51662">
        <w:rPr>
          <w:rFonts w:eastAsiaTheme="minorHAnsi"/>
          <w:sz w:val="28"/>
          <w:szCs w:val="28"/>
          <w:lang w:eastAsia="en-US"/>
        </w:rPr>
        <w:t>3</w:t>
      </w:r>
      <w:r w:rsidRPr="00C51662">
        <w:rPr>
          <w:rFonts w:eastAsiaTheme="minorHAnsi"/>
          <w:sz w:val="28"/>
          <w:szCs w:val="28"/>
          <w:lang w:eastAsia="en-US"/>
        </w:rPr>
        <w:t>.0</w:t>
      </w:r>
      <w:r w:rsidRPr="00C51662">
        <w:rPr>
          <w:rFonts w:eastAsiaTheme="minorHAnsi"/>
          <w:sz w:val="28"/>
          <w:szCs w:val="28"/>
          <w:lang w:eastAsia="en-US"/>
        </w:rPr>
        <w:t>3</w:t>
      </w:r>
      <w:r w:rsidRPr="00C51662">
        <w:rPr>
          <w:rFonts w:eastAsiaTheme="minorHAnsi"/>
          <w:sz w:val="28"/>
          <w:szCs w:val="28"/>
          <w:lang w:eastAsia="en-US"/>
        </w:rPr>
        <w:t>.</w:t>
      </w:r>
      <w:r w:rsidRPr="00C51662">
        <w:rPr>
          <w:rFonts w:eastAsiaTheme="minorHAnsi"/>
          <w:sz w:val="28"/>
          <w:szCs w:val="28"/>
          <w:lang w:eastAsia="en-US"/>
        </w:rPr>
        <w:t xml:space="preserve">2017 г., предельный срок </w:t>
      </w:r>
      <w:r w:rsidRPr="00C51662">
        <w:rPr>
          <w:sz w:val="28"/>
          <w:szCs w:val="28"/>
        </w:rPr>
        <w:t>п</w:t>
      </w:r>
      <w:r w:rsidRPr="00C51662">
        <w:rPr>
          <w:sz w:val="28"/>
          <w:szCs w:val="28"/>
        </w:rPr>
        <w:t>редоставления которых - 15.0</w:t>
      </w:r>
      <w:r w:rsidRPr="00C51662">
        <w:rPr>
          <w:sz w:val="28"/>
          <w:szCs w:val="28"/>
        </w:rPr>
        <w:t>2</w:t>
      </w:r>
      <w:r w:rsidRPr="00C51662">
        <w:rPr>
          <w:sz w:val="28"/>
          <w:szCs w:val="28"/>
        </w:rPr>
        <w:t>.201</w:t>
      </w:r>
      <w:r w:rsidRPr="00C51662">
        <w:rPr>
          <w:sz w:val="28"/>
          <w:szCs w:val="28"/>
        </w:rPr>
        <w:t>7</w:t>
      </w:r>
      <w:r w:rsidRPr="00C51662">
        <w:rPr>
          <w:sz w:val="28"/>
          <w:szCs w:val="28"/>
        </w:rPr>
        <w:t xml:space="preserve"> г.</w:t>
      </w:r>
    </w:p>
    <w:p w:rsidR="00B55FFF" w:rsidRPr="00C51662" w:rsidP="00D175D6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1662">
        <w:rPr>
          <w:sz w:val="28"/>
          <w:szCs w:val="28"/>
        </w:rPr>
        <w:t xml:space="preserve">Выслушав Авраамова А.В., оценив доказательства, имеющиеся в деле об административном правонарушении, суд приходит к выводу, что генеральный директор Общества с ограниченной ответственностью </w:t>
      </w:r>
      <w:r w:rsidRPr="00C51662">
        <w:rPr>
          <w:sz w:val="28"/>
          <w:szCs w:val="28"/>
        </w:rPr>
        <w:t>«</w:t>
      </w:r>
      <w:r w:rsidRPr="00C51662">
        <w:rPr>
          <w:sz w:val="28"/>
          <w:szCs w:val="28"/>
        </w:rPr>
        <w:t>ПРАТО КРЫМ</w:t>
      </w:r>
      <w:r w:rsidRPr="00C51662">
        <w:rPr>
          <w:sz w:val="28"/>
          <w:szCs w:val="28"/>
        </w:rPr>
        <w:t xml:space="preserve">» </w:t>
      </w:r>
      <w:r w:rsidRPr="00C51662">
        <w:rPr>
          <w:sz w:val="28"/>
          <w:szCs w:val="28"/>
        </w:rPr>
        <w:t>Авраамов А.В.</w:t>
      </w:r>
      <w:r w:rsidRPr="00C51662">
        <w:rPr>
          <w:sz w:val="28"/>
          <w:szCs w:val="28"/>
        </w:rPr>
        <w:t xml:space="preserve"> </w:t>
      </w:r>
      <w:r w:rsidRPr="00C51662">
        <w:rPr>
          <w:sz w:val="28"/>
          <w:szCs w:val="28"/>
        </w:rPr>
        <w:t>с</w:t>
      </w:r>
      <w:r w:rsidRPr="00C51662">
        <w:rPr>
          <w:sz w:val="28"/>
          <w:szCs w:val="28"/>
        </w:rPr>
        <w:t xml:space="preserve">овершил правонарушение, предусмотренное ст.15.33.2 КоАП РФ, а именно: </w:t>
      </w:r>
      <w:r w:rsidRPr="00C51662">
        <w:rPr>
          <w:rFonts w:eastAsiaTheme="minorHAnsi"/>
          <w:sz w:val="28"/>
          <w:szCs w:val="28"/>
          <w:lang w:eastAsia="en-US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</w:t>
      </w:r>
      <w:r w:rsidRPr="00C51662">
        <w:rPr>
          <w:rFonts w:eastAsiaTheme="minorHAnsi"/>
          <w:sz w:val="28"/>
          <w:szCs w:val="28"/>
          <w:lang w:eastAsia="en-US"/>
        </w:rPr>
        <w:t>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</w:t>
      </w:r>
      <w:r w:rsidRPr="00C51662">
        <w:rPr>
          <w:rFonts w:eastAsiaTheme="minorHAnsi"/>
          <w:sz w:val="28"/>
          <w:szCs w:val="28"/>
          <w:lang w:eastAsia="en-US"/>
        </w:rPr>
        <w:t xml:space="preserve"> объеме или в искаженном виде.</w:t>
      </w:r>
    </w:p>
    <w:p w:rsidR="00B55FFF" w:rsidRPr="00C51662" w:rsidP="00D17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662">
        <w:rPr>
          <w:rFonts w:ascii="Times New Roman" w:hAnsi="Times New Roman" w:cs="Times New Roman"/>
          <w:sz w:val="28"/>
          <w:szCs w:val="28"/>
        </w:rPr>
        <w:t xml:space="preserve">Вина генерального директора Общества с ограниченной ответственностью </w:t>
      </w:r>
      <w:r w:rsidRPr="00C51662">
        <w:rPr>
          <w:rFonts w:ascii="Times New Roman" w:hAnsi="Times New Roman" w:cs="Times New Roman"/>
          <w:sz w:val="28"/>
          <w:szCs w:val="28"/>
        </w:rPr>
        <w:t>«</w:t>
      </w:r>
      <w:r w:rsidRPr="00C51662">
        <w:rPr>
          <w:rFonts w:ascii="Times New Roman" w:hAnsi="Times New Roman" w:cs="Times New Roman"/>
          <w:sz w:val="28"/>
          <w:szCs w:val="28"/>
        </w:rPr>
        <w:t>ПРАТО КРЫМ</w:t>
      </w:r>
      <w:r w:rsidRPr="00C51662">
        <w:rPr>
          <w:rFonts w:ascii="Times New Roman" w:hAnsi="Times New Roman" w:cs="Times New Roman"/>
          <w:sz w:val="28"/>
          <w:szCs w:val="28"/>
        </w:rPr>
        <w:t xml:space="preserve">» </w:t>
      </w:r>
      <w:r w:rsidRPr="00C51662">
        <w:rPr>
          <w:rFonts w:ascii="Times New Roman" w:hAnsi="Times New Roman" w:cs="Times New Roman"/>
          <w:sz w:val="28"/>
          <w:szCs w:val="28"/>
        </w:rPr>
        <w:t>Авраамова А.В.</w:t>
      </w:r>
      <w:r w:rsidRPr="00C51662">
        <w:rPr>
          <w:rFonts w:ascii="Times New Roman" w:hAnsi="Times New Roman" w:cs="Times New Roman"/>
          <w:sz w:val="28"/>
          <w:szCs w:val="28"/>
        </w:rPr>
        <w:t xml:space="preserve"> </w:t>
      </w:r>
      <w:r w:rsidRPr="00C51662">
        <w:rPr>
          <w:rFonts w:ascii="Times New Roman" w:hAnsi="Times New Roman" w:cs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</w:t>
      </w:r>
      <w:r w:rsidRPr="00C51662">
        <w:rPr>
          <w:rFonts w:ascii="Times New Roman" w:hAnsi="Times New Roman" w:cs="Times New Roman"/>
          <w:sz w:val="28"/>
          <w:szCs w:val="28"/>
        </w:rPr>
        <w:t>судебном заседании доказательств, а именно: протоколом об административном правонарушении №</w:t>
      </w:r>
      <w:r w:rsidRPr="00C51662">
        <w:rPr>
          <w:rFonts w:ascii="Times New Roman" w:hAnsi="Times New Roman" w:cs="Times New Roman"/>
          <w:sz w:val="28"/>
          <w:szCs w:val="28"/>
        </w:rPr>
        <w:t>8</w:t>
      </w:r>
      <w:r w:rsidRPr="00C51662">
        <w:rPr>
          <w:rFonts w:ascii="Times New Roman" w:hAnsi="Times New Roman" w:cs="Times New Roman"/>
          <w:sz w:val="28"/>
          <w:szCs w:val="28"/>
        </w:rPr>
        <w:t>3</w:t>
      </w:r>
      <w:r w:rsidRPr="00C51662">
        <w:rPr>
          <w:rFonts w:ascii="Times New Roman" w:hAnsi="Times New Roman" w:cs="Times New Roman"/>
          <w:sz w:val="28"/>
          <w:szCs w:val="28"/>
        </w:rPr>
        <w:t xml:space="preserve"> от </w:t>
      </w:r>
      <w:r w:rsidRPr="00C51662">
        <w:rPr>
          <w:rFonts w:ascii="Times New Roman" w:hAnsi="Times New Roman" w:cs="Times New Roman"/>
          <w:sz w:val="28"/>
          <w:szCs w:val="28"/>
        </w:rPr>
        <w:t>06</w:t>
      </w:r>
      <w:r w:rsidRPr="00C51662">
        <w:rPr>
          <w:rFonts w:ascii="Times New Roman" w:hAnsi="Times New Roman" w:cs="Times New Roman"/>
          <w:sz w:val="28"/>
          <w:szCs w:val="28"/>
        </w:rPr>
        <w:t xml:space="preserve">.09.2017г. (л.д.1-2), </w:t>
      </w:r>
      <w:r w:rsidRPr="00C51662">
        <w:rPr>
          <w:rFonts w:ascii="Times New Roman" w:hAnsi="Times New Roman" w:cs="Times New Roman"/>
          <w:sz w:val="28"/>
          <w:szCs w:val="28"/>
        </w:rPr>
        <w:t>выпиской из ЕГРЮЛ (л.д.</w:t>
      </w:r>
      <w:r w:rsidRPr="00C51662">
        <w:rPr>
          <w:rFonts w:ascii="Times New Roman" w:hAnsi="Times New Roman" w:cs="Times New Roman"/>
          <w:sz w:val="28"/>
          <w:szCs w:val="28"/>
        </w:rPr>
        <w:t>4-</w:t>
      </w:r>
      <w:r w:rsidRPr="00C51662">
        <w:rPr>
          <w:rFonts w:ascii="Times New Roman" w:hAnsi="Times New Roman" w:cs="Times New Roman"/>
          <w:sz w:val="28"/>
          <w:szCs w:val="28"/>
        </w:rPr>
        <w:t>5</w:t>
      </w:r>
      <w:r w:rsidRPr="00C51662">
        <w:rPr>
          <w:rFonts w:ascii="Times New Roman" w:hAnsi="Times New Roman" w:cs="Times New Roman"/>
          <w:sz w:val="28"/>
          <w:szCs w:val="28"/>
        </w:rPr>
        <w:t xml:space="preserve">), </w:t>
      </w:r>
      <w:r w:rsidRPr="00C51662">
        <w:rPr>
          <w:rFonts w:ascii="Times New Roman" w:hAnsi="Times New Roman" w:cs="Times New Roman"/>
          <w:sz w:val="28"/>
          <w:szCs w:val="28"/>
        </w:rPr>
        <w:t xml:space="preserve">извещением о доставке </w:t>
      </w:r>
      <w:r w:rsidRPr="00C51662">
        <w:rPr>
          <w:rFonts w:ascii="Times New Roman" w:hAnsi="Times New Roman" w:cs="Times New Roman"/>
          <w:sz w:val="28"/>
          <w:szCs w:val="28"/>
        </w:rPr>
        <w:t xml:space="preserve">(л.д. </w:t>
      </w:r>
      <w:r w:rsidRPr="00C51662">
        <w:rPr>
          <w:rFonts w:ascii="Times New Roman" w:hAnsi="Times New Roman" w:cs="Times New Roman"/>
          <w:sz w:val="28"/>
          <w:szCs w:val="28"/>
        </w:rPr>
        <w:t>6</w:t>
      </w:r>
      <w:r w:rsidRPr="00C51662">
        <w:rPr>
          <w:rFonts w:ascii="Times New Roman" w:hAnsi="Times New Roman" w:cs="Times New Roman"/>
          <w:sz w:val="28"/>
          <w:szCs w:val="28"/>
        </w:rPr>
        <w:t xml:space="preserve">), </w:t>
      </w:r>
      <w:r w:rsidRPr="00C51662">
        <w:rPr>
          <w:rFonts w:ascii="Times New Roman" w:hAnsi="Times New Roman" w:cs="Times New Roman"/>
          <w:sz w:val="28"/>
          <w:szCs w:val="28"/>
        </w:rPr>
        <w:t xml:space="preserve">реестром документов (л.д. </w:t>
      </w:r>
      <w:r w:rsidRPr="00C51662">
        <w:rPr>
          <w:rFonts w:ascii="Times New Roman" w:hAnsi="Times New Roman" w:cs="Times New Roman"/>
          <w:sz w:val="28"/>
          <w:szCs w:val="28"/>
        </w:rPr>
        <w:t>7</w:t>
      </w:r>
      <w:r w:rsidRPr="00C516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55FFF" w:rsidRPr="00C51662" w:rsidP="00D175D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662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</w:t>
      </w:r>
      <w:r w:rsidRPr="00C51662">
        <w:rPr>
          <w:rFonts w:ascii="Times New Roman" w:hAnsi="Times New Roman" w:cs="Times New Roman"/>
          <w:sz w:val="28"/>
          <w:szCs w:val="28"/>
        </w:rPr>
        <w:t xml:space="preserve">анному делу, не установлено.  </w:t>
      </w:r>
    </w:p>
    <w:p w:rsidR="00B55FFF" w:rsidRPr="00C51662" w:rsidP="00D17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662">
        <w:rPr>
          <w:rFonts w:ascii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C51662">
        <w:rPr>
          <w:rFonts w:ascii="Times New Roman" w:hAnsi="Times New Roman" w:cs="Times New Roman"/>
          <w:sz w:val="28"/>
          <w:szCs w:val="28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</w:t>
      </w:r>
      <w:r w:rsidRPr="00C51662">
        <w:rPr>
          <w:rFonts w:ascii="Times New Roman" w:hAnsi="Times New Roman" w:cs="Times New Roman"/>
          <w:sz w:val="28"/>
          <w:szCs w:val="28"/>
        </w:rPr>
        <w:t>о имущественное положение, а также обстоятельства, смягчающие или отягчающие административную ответственность.</w:t>
      </w:r>
    </w:p>
    <w:p w:rsidR="00B55FFF" w:rsidRPr="00C51662" w:rsidP="00D175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662">
        <w:rPr>
          <w:rFonts w:ascii="Times New Roman" w:hAnsi="Times New Roman" w:cs="Times New Roman"/>
          <w:sz w:val="28"/>
          <w:szCs w:val="28"/>
        </w:rPr>
        <w:t xml:space="preserve">Обстоятельств, смягчающих ответственность правонарушителя, как и отягчающих её, – судом не усматривается. </w:t>
      </w:r>
    </w:p>
    <w:p w:rsidR="00B55FFF" w:rsidRPr="00C51662" w:rsidP="00D175D6">
      <w:pPr>
        <w:pStyle w:val="Style18"/>
        <w:widowControl/>
        <w:spacing w:line="240" w:lineRule="auto"/>
        <w:ind w:firstLine="567"/>
        <w:rPr>
          <w:color w:val="000000"/>
          <w:sz w:val="28"/>
          <w:szCs w:val="28"/>
        </w:rPr>
      </w:pPr>
      <w:r w:rsidRPr="00C51662">
        <w:rPr>
          <w:rFonts w:eastAsia="Calibri"/>
          <w:sz w:val="28"/>
          <w:szCs w:val="28"/>
          <w:lang w:eastAsia="en-US"/>
        </w:rPr>
        <w:t>Учитывая обстоятельства совершенного п</w:t>
      </w:r>
      <w:r w:rsidRPr="00C51662">
        <w:rPr>
          <w:rFonts w:eastAsia="Calibri"/>
          <w:sz w:val="28"/>
          <w:szCs w:val="28"/>
          <w:lang w:eastAsia="en-US"/>
        </w:rPr>
        <w:t>равонарушения</w:t>
      </w:r>
      <w:r w:rsidRPr="00C51662">
        <w:rPr>
          <w:sz w:val="28"/>
          <w:szCs w:val="28"/>
        </w:rPr>
        <w:t>, суд считает необходимым подвергнуть генерального директора Общества с ограниченной ответственностью «</w:t>
      </w:r>
      <w:r w:rsidRPr="00C51662">
        <w:rPr>
          <w:sz w:val="28"/>
          <w:szCs w:val="28"/>
        </w:rPr>
        <w:t>ПРАТО КРЫМ</w:t>
      </w:r>
      <w:r w:rsidRPr="00C51662">
        <w:rPr>
          <w:sz w:val="28"/>
          <w:szCs w:val="28"/>
        </w:rPr>
        <w:t xml:space="preserve">» </w:t>
      </w:r>
      <w:r w:rsidRPr="00C51662">
        <w:rPr>
          <w:sz w:val="28"/>
          <w:szCs w:val="28"/>
        </w:rPr>
        <w:t>Авраамова А.В.</w:t>
      </w:r>
      <w:r w:rsidRPr="00C51662">
        <w:rPr>
          <w:sz w:val="28"/>
          <w:szCs w:val="28"/>
        </w:rPr>
        <w:t xml:space="preserve"> </w:t>
      </w:r>
      <w:r w:rsidRPr="00C51662">
        <w:rPr>
          <w:sz w:val="28"/>
          <w:szCs w:val="28"/>
        </w:rPr>
        <w:t xml:space="preserve">административному наказанию в виде штрафа, </w:t>
      </w:r>
      <w:r w:rsidRPr="00C51662">
        <w:rPr>
          <w:color w:val="000000"/>
          <w:sz w:val="28"/>
          <w:szCs w:val="28"/>
        </w:rPr>
        <w:t>однако, в минимально предусмотренном санкцией данной части статьи разм</w:t>
      </w:r>
      <w:r w:rsidRPr="00C51662">
        <w:rPr>
          <w:color w:val="000000"/>
          <w:sz w:val="28"/>
          <w:szCs w:val="28"/>
        </w:rPr>
        <w:t>ере.</w:t>
      </w:r>
    </w:p>
    <w:p w:rsidR="00AC51B3" w:rsidRPr="00C51662" w:rsidP="00D1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>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>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C51B3" w:rsidRPr="00C51662" w:rsidP="00D1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требованиям ч. 2 ст. 3.4. Кодекса Российской Федерации об административных правонарушениях, предупр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>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51B3" w:rsidRPr="00C51662" w:rsidP="00D1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1662"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 Общество с ограниченной ответственностью </w:t>
      </w:r>
      <w:r w:rsidRPr="00C51662">
        <w:rPr>
          <w:rFonts w:ascii="Times New Roman" w:hAnsi="Times New Roman" w:cs="Times New Roman"/>
          <w:sz w:val="28"/>
          <w:szCs w:val="28"/>
        </w:rPr>
        <w:t>«</w:t>
      </w:r>
      <w:r w:rsidRPr="00C51662">
        <w:rPr>
          <w:rFonts w:ascii="Times New Roman" w:hAnsi="Times New Roman" w:cs="Times New Roman"/>
          <w:sz w:val="28"/>
          <w:szCs w:val="28"/>
        </w:rPr>
        <w:t>ПРАТО КРЫМ</w:t>
      </w:r>
      <w:r w:rsidRPr="00C51662">
        <w:rPr>
          <w:rFonts w:ascii="Times New Roman" w:hAnsi="Times New Roman" w:cs="Times New Roman"/>
          <w:sz w:val="28"/>
          <w:szCs w:val="28"/>
        </w:rPr>
        <w:t xml:space="preserve">» 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>является микропредприятием.</w:t>
      </w:r>
    </w:p>
    <w:p w:rsidR="00AC51B3" w:rsidRPr="00C51662" w:rsidP="00D17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директора ООО </w:t>
      </w:r>
      <w:r w:rsidRPr="00C51662">
        <w:rPr>
          <w:rFonts w:ascii="Times New Roman" w:hAnsi="Times New Roman" w:cs="Times New Roman"/>
          <w:sz w:val="28"/>
          <w:szCs w:val="28"/>
        </w:rPr>
        <w:t>«ПРАТО КРЫМ</w:t>
      </w:r>
      <w:r w:rsidRPr="00C51662">
        <w:rPr>
          <w:rFonts w:ascii="Times New Roman" w:hAnsi="Times New Roman" w:cs="Times New Roman"/>
          <w:sz w:val="28"/>
          <w:szCs w:val="28"/>
        </w:rPr>
        <w:t xml:space="preserve">» </w:t>
      </w:r>
      <w:r w:rsidRPr="00C51662">
        <w:rPr>
          <w:rFonts w:ascii="Times New Roman" w:hAnsi="Times New Roman" w:cs="Times New Roman"/>
          <w:sz w:val="28"/>
          <w:szCs w:val="28"/>
        </w:rPr>
        <w:t>Авраамова А.В.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>к администр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ативной ответственности за нарушения законодательства </w:t>
      </w:r>
      <w:r w:rsidRPr="00C51662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индивидуальном (персонифицированном) учете в системе обязательного пенсионного страхования р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>анее, отсутствие вреда жизни, здоровью людей, окружающей среде и безопасности государства, а также отсутств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ие имущественного ущерба, мировой судья считает необходимым заменить директору ООО </w:t>
      </w:r>
      <w:r w:rsidRPr="00C51662">
        <w:rPr>
          <w:rFonts w:ascii="Times New Roman" w:hAnsi="Times New Roman" w:cs="Times New Roman"/>
          <w:sz w:val="28"/>
          <w:szCs w:val="28"/>
        </w:rPr>
        <w:t>«</w:t>
      </w:r>
      <w:r w:rsidRPr="00C51662">
        <w:rPr>
          <w:rFonts w:ascii="Times New Roman" w:hAnsi="Times New Roman" w:cs="Times New Roman"/>
          <w:sz w:val="28"/>
          <w:szCs w:val="28"/>
        </w:rPr>
        <w:t>ПРАТО КРЫМ</w:t>
      </w:r>
      <w:r w:rsidRPr="00C51662">
        <w:rPr>
          <w:rFonts w:ascii="Times New Roman" w:hAnsi="Times New Roman" w:cs="Times New Roman"/>
          <w:sz w:val="28"/>
          <w:szCs w:val="28"/>
        </w:rPr>
        <w:t xml:space="preserve">» </w:t>
      </w:r>
      <w:r w:rsidRPr="00C51662">
        <w:rPr>
          <w:rFonts w:ascii="Times New Roman" w:hAnsi="Times New Roman" w:cs="Times New Roman"/>
          <w:sz w:val="28"/>
          <w:szCs w:val="28"/>
        </w:rPr>
        <w:t>Авраамову А.В.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административное наказание, в виде 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минимального </w:t>
      </w:r>
      <w:r w:rsidRPr="00C5166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штрафа, предусмотренного санкцией данной статьи, на предупреждение.</w:t>
      </w:r>
    </w:p>
    <w:p w:rsidR="00B55FFF" w:rsidRPr="00C51662" w:rsidP="00D175D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662">
        <w:rPr>
          <w:rFonts w:ascii="Times New Roman" w:eastAsia="Times New Roman" w:hAnsi="Times New Roman" w:cs="Times New Roman"/>
          <w:sz w:val="28"/>
          <w:szCs w:val="28"/>
        </w:rPr>
        <w:t>Руководству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>ясь</w:t>
      </w:r>
      <w:r w:rsidRPr="00C51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ст.15.33.2, ст.ст. </w:t>
      </w:r>
      <w:r w:rsidRPr="00C51662">
        <w:rPr>
          <w:rFonts w:ascii="Times New Roman" w:hAnsi="Times New Roman" w:cs="Times New Roman"/>
          <w:sz w:val="28"/>
          <w:szCs w:val="28"/>
        </w:rPr>
        <w:t xml:space="preserve">4.1.1, </w:t>
      </w:r>
      <w:r w:rsidRPr="00C51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29.9, 29.10, 29.11 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51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B55FFF" w:rsidRPr="00C51662" w:rsidP="00D175D6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FFF" w:rsidRPr="00C51662" w:rsidP="00D175D6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16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B55FFF" w:rsidRPr="00C51662" w:rsidP="00D175D6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C51662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C5166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C51662">
        <w:rPr>
          <w:rFonts w:ascii="Times New Roman" w:hAnsi="Times New Roman" w:cs="Times New Roman"/>
          <w:sz w:val="28"/>
          <w:szCs w:val="28"/>
        </w:rPr>
        <w:t>«ПРАТО КРЫМ</w:t>
      </w:r>
      <w:r w:rsidRPr="00C51662">
        <w:rPr>
          <w:rFonts w:ascii="Times New Roman" w:hAnsi="Times New Roman" w:cs="Times New Roman"/>
          <w:sz w:val="28"/>
          <w:szCs w:val="28"/>
        </w:rPr>
        <w:t xml:space="preserve">» - </w:t>
      </w:r>
      <w:r w:rsidRPr="00C51662">
        <w:rPr>
          <w:rFonts w:ascii="Times New Roman" w:hAnsi="Times New Roman" w:cs="Times New Roman"/>
          <w:sz w:val="28"/>
          <w:szCs w:val="28"/>
        </w:rPr>
        <w:t>Авраамова</w:t>
      </w:r>
      <w:r w:rsidRPr="00C51662">
        <w:rPr>
          <w:rFonts w:ascii="Times New Roman" w:hAnsi="Times New Roman" w:cs="Times New Roman"/>
          <w:sz w:val="28"/>
          <w:szCs w:val="28"/>
        </w:rPr>
        <w:t xml:space="preserve"> Александра Васильевича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ст.15.33.2 Кодекса Российской Федерации об административных правонарушениях и </w:t>
      </w:r>
      <w:r w:rsidRPr="00C5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административное наказание в виде 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 (триста) </w:t>
      </w:r>
      <w:r w:rsidRPr="00C51662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D7201B" w:rsidRPr="00C51662" w:rsidP="00D175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1662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B55FFF" w:rsidRPr="00C51662" w:rsidP="00D175D6">
      <w:pPr>
        <w:pStyle w:val="NoSpacing"/>
        <w:ind w:right="-143" w:firstLine="539"/>
        <w:jc w:val="both"/>
        <w:rPr>
          <w:rFonts w:ascii="Times New Roman" w:hAnsi="Times New Roman"/>
          <w:sz w:val="28"/>
          <w:szCs w:val="28"/>
        </w:rPr>
      </w:pPr>
      <w:r w:rsidRPr="00C51662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</w:t>
      </w:r>
      <w:r w:rsidRPr="00C51662"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B55FFF" w:rsidRPr="00C51662" w:rsidP="00D175D6">
      <w:pPr>
        <w:spacing w:after="0" w:line="240" w:lineRule="auto"/>
        <w:ind w:right="-144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55FFF" w:rsidRPr="00C51662" w:rsidP="00D175D6">
      <w:pPr>
        <w:spacing w:after="0" w:line="240" w:lineRule="auto"/>
        <w:ind w:right="-144" w:firstLine="53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55FFF" w:rsidRPr="00C51662" w:rsidP="00D175D6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C51662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</w:t>
      </w:r>
      <w:r w:rsidRPr="00C51662">
        <w:rPr>
          <w:rFonts w:ascii="Times New Roman" w:hAnsi="Times New Roman" w:cs="Times New Roman"/>
          <w:b/>
          <w:sz w:val="28"/>
          <w:szCs w:val="28"/>
        </w:rPr>
        <w:tab/>
      </w:r>
      <w:r w:rsidRPr="00C51662">
        <w:rPr>
          <w:rFonts w:ascii="Times New Roman" w:hAnsi="Times New Roman" w:cs="Times New Roman"/>
          <w:b/>
          <w:sz w:val="28"/>
          <w:szCs w:val="28"/>
        </w:rPr>
        <w:tab/>
        <w:t xml:space="preserve">  О.А. Ч</w:t>
      </w:r>
      <w:r w:rsidRPr="00C51662">
        <w:rPr>
          <w:rFonts w:ascii="Times New Roman" w:hAnsi="Times New Roman" w:cs="Times New Roman"/>
          <w:b/>
          <w:sz w:val="28"/>
          <w:szCs w:val="28"/>
        </w:rPr>
        <w:t>епиль</w:t>
      </w:r>
    </w:p>
    <w:p w:rsidR="00B55FFF" w:rsidRPr="00C51662" w:rsidP="00D175D6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B55FFF" w:rsidRPr="00D175D6" w:rsidP="00D17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CC5"/>
    <w:sectPr w:rsidSect="00C51662">
      <w:headerReference w:type="default" r:id="rId4"/>
      <w:pgSz w:w="11906" w:h="16838"/>
      <w:pgMar w:top="709" w:right="144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BD2">
          <w:rPr>
            <w:noProof/>
          </w:rPr>
          <w:t>1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D2"/>
    <w:rsid w:val="001123DC"/>
    <w:rsid w:val="00124024"/>
    <w:rsid w:val="00762CC5"/>
    <w:rsid w:val="00AC51B3"/>
    <w:rsid w:val="00B55FFF"/>
    <w:rsid w:val="00C51662"/>
    <w:rsid w:val="00D175D6"/>
    <w:rsid w:val="00D7201B"/>
    <w:rsid w:val="00F21B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F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F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B55FFF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F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uiPriority w:val="99"/>
    <w:rsid w:val="00B55FFF"/>
  </w:style>
  <w:style w:type="character" w:customStyle="1" w:styleId="32">
    <w:name w:val="Основной текст (3)2"/>
    <w:basedOn w:val="DefaultParagraphFont"/>
    <w:uiPriority w:val="99"/>
    <w:rsid w:val="00B55FFF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B55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55FFF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6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6471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