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65D5C" w:rsidRPr="00E73DD7" w:rsidP="00D65D5C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472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D65D5C" w:rsidRPr="00E73DD7" w:rsidP="00D65D5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D5C" w:rsidRPr="00E73DD7" w:rsidP="00D65D5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65D5C" w:rsidRPr="00E73DD7" w:rsidP="00D65D5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ноября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D65D5C" w:rsidRPr="00E73DD7" w:rsidP="00D65D5C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5D5C" w:rsidRPr="00E73DD7" w:rsidP="00D65D5C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65D5C" w:rsidRPr="00E73DD7" w:rsidP="00D65D5C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65D5C" w:rsidRPr="00E73DD7" w:rsidP="00D65D5C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Владислава Михайловича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67B">
        <w:rPr>
          <w:rFonts w:ascii="Times New Roman" w:eastAsia="Times New Roman" w:hAnsi="Times New Roman" w:cs="Times New Roman"/>
          <w:sz w:val="28"/>
          <w:szCs w:val="28"/>
        </w:rPr>
        <w:t xml:space="preserve"> 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65D5C" w:rsidRPr="00E73DD7" w:rsidP="00D65D5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D5C" w:rsidRPr="00E73DD7" w:rsidP="00D65D5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D65D5C" w:rsidRPr="00E73DD7" w:rsidP="00D65D5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D5C" w:rsidRPr="00E73DD7" w:rsidP="00D65D5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D65D5C" w:rsidP="00D65D5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Спурза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«Янтарное поле»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67B">
        <w:rPr>
          <w:rFonts w:ascii="Times New Roman" w:eastAsia="Times New Roman" w:hAnsi="Times New Roman" w:cs="Times New Roman"/>
          <w:sz w:val="28"/>
          <w:szCs w:val="28"/>
        </w:rPr>
        <w:t>«данные изъяты</w:t>
      </w:r>
      <w:r w:rsidR="003A06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 нарушив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 п. 2 </w:t>
      </w:r>
      <w:r>
        <w:rPr>
          <w:rFonts w:ascii="Times New Roman" w:eastAsia="Times New Roman" w:hAnsi="Times New Roman" w:cs="Times New Roman"/>
          <w:sz w:val="28"/>
          <w:szCs w:val="28"/>
        </w:rPr>
        <w:t>ст. 230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</w:t>
      </w:r>
      <w:r>
        <w:rPr>
          <w:rFonts w:ascii="Times New Roman" w:eastAsia="Times New Roman" w:hAnsi="Times New Roman" w:cs="Times New Roman"/>
          <w:sz w:val="28"/>
          <w:szCs w:val="28"/>
        </w:rPr>
        <w:t>России по г. Симферополю в установленный законодательством о налогах и сборах срок, сведения о доходах физических лиц по форме 2-НДФЛ за 2016 год.</w:t>
      </w:r>
    </w:p>
    <w:p w:rsidR="00D65D5C" w:rsidP="00D65D5C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Спурза</w:t>
      </w:r>
      <w:r>
        <w:rPr>
          <w:sz w:val="28"/>
          <w:szCs w:val="28"/>
        </w:rPr>
        <w:t xml:space="preserve"> В.М. </w:t>
      </w:r>
      <w:r w:rsidRPr="00ED6BDE">
        <w:rPr>
          <w:color w:val="000000"/>
          <w:sz w:val="28"/>
          <w:szCs w:val="28"/>
          <w:shd w:val="clear" w:color="auto" w:fill="FFFFFF"/>
        </w:rPr>
        <w:t>в судебно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ED6BDE">
        <w:rPr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color w:val="000000"/>
          <w:sz w:val="28"/>
          <w:szCs w:val="28"/>
          <w:shd w:val="clear" w:color="auto" w:fill="FFFFFF"/>
        </w:rPr>
        <w:t xml:space="preserve">и вину признал </w:t>
      </w:r>
      <w:r w:rsidRPr="00ED6BDE">
        <w:rPr>
          <w:color w:val="000000"/>
          <w:sz w:val="28"/>
          <w:szCs w:val="28"/>
          <w:shd w:val="clear" w:color="auto" w:fill="FFFFFF"/>
        </w:rPr>
        <w:t xml:space="preserve">в полном объеме, </w:t>
      </w:r>
      <w:r>
        <w:rPr>
          <w:color w:val="000000"/>
          <w:sz w:val="28"/>
          <w:szCs w:val="28"/>
          <w:shd w:val="clear" w:color="auto" w:fill="FFFFFF"/>
        </w:rPr>
        <w:t>просил</w:t>
      </w:r>
      <w:r>
        <w:rPr>
          <w:color w:val="000000"/>
          <w:sz w:val="28"/>
          <w:szCs w:val="28"/>
        </w:rPr>
        <w:t xml:space="preserve"> суд ограничиться минимальным наказанием.</w:t>
      </w:r>
    </w:p>
    <w:p w:rsidR="00D65D5C" w:rsidP="00D65D5C">
      <w:pPr>
        <w:shd w:val="clear" w:color="auto" w:fill="FFFFFF"/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 по форме, форматам 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D65D5C" w:rsidRPr="00E158EA" w:rsidP="00D65D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65D5C" w:rsidP="00D65D5C">
      <w:pPr>
        <w:shd w:val="clear" w:color="auto" w:fill="FFFFFF"/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ведения о доходах физических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лиц за 2016 год (форма 2-НДФЛ) поданы в ИФНС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г. Симферополю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«Янтарное поле»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.04.2017 года, предельный срок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– 03.04.2017г.,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 предоставлен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261CED" w:rsidRPr="00C10854" w:rsidP="00261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261CED" w:rsidRPr="00E158EA" w:rsidP="00261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Спурза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При этом в силу 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129-ФЗ «О государственной регистрации юридических лиц и индивидуальных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изменений. Для всех третьих лиц руководителем организации является лицо, указанн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ое в реестре. </w:t>
      </w:r>
    </w:p>
    <w:p w:rsidR="00261CED" w:rsidP="00261CED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Янатрное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поле» № 01-ПР-001/15 от 14.04.2015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Спурза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В.М. приступил к исполнению обязанностей директора с 14.04.2015 г. и на него возложены обязанности главного бухгалтера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11).</w:t>
      </w:r>
    </w:p>
    <w:p w:rsidR="00261CED" w:rsidRPr="00E158EA" w:rsidP="00261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материалах дела документов, в данном случае субъектом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>Спурза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у судье не представлено.</w:t>
      </w:r>
    </w:p>
    <w:p w:rsidR="00D65D5C" w:rsidRPr="00E73DD7" w:rsidP="00D65D5C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ООО 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ч.1 ст.15.6 КоАП РФ, а именно: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D65D5C" w:rsidRPr="00E73DD7" w:rsidP="00D65D5C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Виновность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ООО 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8642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23.08.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2017г. (л.д.1-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актом об обнаружении фактов, свидетельствующих о предусмотренных НК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РФ налоговых правонарушениях № 413 от 26.06.2017 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5-7),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реестра сведений (л.д.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копией выписки из ЕГРЮЛ (л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12-14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приказом № 01-ПР-001/15 от 14.04.2015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11).</w:t>
      </w:r>
    </w:p>
    <w:p w:rsidR="00D65D5C" w:rsidP="00D65D5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D65D5C" w:rsidP="00D65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408">
        <w:rPr>
          <w:rFonts w:ascii="Times New Roman" w:hAnsi="Times New Roman" w:cs="Times New Roman"/>
          <w:sz w:val="28"/>
          <w:szCs w:val="28"/>
        </w:rPr>
        <w:t>ООО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тельства, смягчающие или отягчающие административную ответственность.</w:t>
      </w:r>
    </w:p>
    <w:p w:rsidR="00D65D5C" w:rsidRPr="00431B2A" w:rsidP="00D65D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D65D5C" w:rsidRPr="00431B2A" w:rsidP="00D65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наказание в виде административного штрафа подлежит замене на предупреждение при нал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65D5C" w:rsidRPr="00431B2A" w:rsidP="00D65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65D5C" w:rsidRPr="00431B2A" w:rsidP="00D65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го и среднего предпринимательства 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Янтарное поле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5D5C" w:rsidP="00D65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ООО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директор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ООО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 xml:space="preserve">ч. 1 ст. 15.6,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</w:t>
      </w:r>
      <w:r w:rsidRPr="00431B2A">
        <w:rPr>
          <w:rFonts w:ascii="Times New Roman" w:hAnsi="Times New Roman"/>
          <w:sz w:val="28"/>
          <w:szCs w:val="28"/>
        </w:rPr>
        <w:t>едерации об административных правонарушениях, мировой судья,-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5D5C" w:rsidRPr="00431B2A" w:rsidP="00D65D5C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«Янтарное поле» </w:t>
      </w:r>
      <w:r>
        <w:rPr>
          <w:rFonts w:ascii="Times New Roman" w:hAnsi="Times New Roman" w:cs="Times New Roman"/>
          <w:sz w:val="28"/>
          <w:szCs w:val="28"/>
        </w:rPr>
        <w:t>Спурза</w:t>
      </w:r>
      <w:r>
        <w:rPr>
          <w:rFonts w:ascii="Times New Roman" w:hAnsi="Times New Roman" w:cs="Times New Roman"/>
          <w:sz w:val="28"/>
          <w:szCs w:val="28"/>
        </w:rPr>
        <w:t xml:space="preserve"> Владислава Михайловича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431B2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ему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В соответствии со ст. 4.1.1 Кодекса Росси</w:t>
      </w:r>
      <w:r w:rsidRPr="00431B2A">
        <w:rPr>
          <w:rFonts w:ascii="Times New Roman" w:hAnsi="Times New Roman"/>
          <w:sz w:val="28"/>
          <w:szCs w:val="28"/>
        </w:rPr>
        <w:t xml:space="preserve">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D65D5C" w:rsidRPr="00431B2A" w:rsidP="00D65D5C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</w:t>
      </w:r>
      <w:r w:rsidRPr="00431B2A">
        <w:rPr>
          <w:rFonts w:ascii="Times New Roman" w:hAnsi="Times New Roman"/>
          <w:sz w:val="28"/>
          <w:szCs w:val="28"/>
        </w:rPr>
        <w:t xml:space="preserve">на г. Симферополь (Центральный район </w:t>
      </w:r>
      <w:r w:rsidRPr="00431B2A">
        <w:rPr>
          <w:rFonts w:ascii="Times New Roman" w:hAnsi="Times New Roman"/>
          <w:sz w:val="28"/>
          <w:szCs w:val="28"/>
        </w:rPr>
        <w:t>городского округа Симферополя) в течение 10 суток со дня вручения или получения копии постановления.</w:t>
      </w:r>
    </w:p>
    <w:p w:rsidR="00D65D5C" w:rsidRPr="00431B2A" w:rsidP="00D65D5C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65D5C" w:rsidRPr="00431B2A" w:rsidP="00D65D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D65D5C" w:rsidRPr="00431B2A" w:rsidP="00D65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D5C" w:rsidRPr="00431B2A" w:rsidP="00D65D5C">
      <w:pPr>
        <w:ind w:firstLine="567"/>
        <w:rPr>
          <w:sz w:val="28"/>
          <w:szCs w:val="28"/>
        </w:rPr>
      </w:pPr>
    </w:p>
    <w:p w:rsidR="00D65D5C" w:rsidP="00D65D5C"/>
    <w:p w:rsidR="00D65D5C" w:rsidP="00D65D5C"/>
    <w:p w:rsidR="00D13042"/>
    <w:sectPr w:rsidSect="00261CED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67B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5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D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D65D5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65D5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