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B5F7D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A2FDA">
        <w:rPr>
          <w:rFonts w:ascii="Times New Roman" w:eastAsia="Times New Roman" w:hAnsi="Times New Roman" w:cs="Times New Roman"/>
          <w:sz w:val="28"/>
          <w:szCs w:val="28"/>
        </w:rPr>
        <w:t>5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D154C">
        <w:rPr>
          <w:rFonts w:ascii="Times New Roman" w:hAnsi="Times New Roman" w:cs="Times New Roman"/>
          <w:sz w:val="28"/>
          <w:szCs w:val="28"/>
        </w:rPr>
        <w:t>КФХ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6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Белая гора</w:t>
      </w:r>
      <w:r w:rsidR="009A2FD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Шевченко Д</w:t>
      </w:r>
      <w:r w:rsidR="001D15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D15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2FDA">
        <w:rPr>
          <w:rFonts w:ascii="Times New Roman" w:hAnsi="Times New Roman" w:cs="Times New Roman"/>
          <w:sz w:val="28"/>
          <w:szCs w:val="28"/>
        </w:rPr>
        <w:t xml:space="preserve"> </w:t>
      </w:r>
      <w:r w:rsidR="001D154C">
        <w:rPr>
          <w:sz w:val="27"/>
          <w:szCs w:val="27"/>
        </w:rPr>
        <w:t>«Данные изъяты»</w:t>
      </w:r>
      <w:r w:rsidR="001D154C">
        <w:rPr>
          <w:sz w:val="27"/>
          <w:szCs w:val="27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1D154C"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2FDA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1D154C">
        <w:rPr>
          <w:sz w:val="27"/>
          <w:szCs w:val="27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1D154C">
        <w:rPr>
          <w:sz w:val="27"/>
          <w:szCs w:val="27"/>
        </w:rPr>
        <w:t>«Данные изъяты»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Д.В.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1D154C">
        <w:rPr>
          <w:rFonts w:ascii="Times New Roman" w:hAnsi="Times New Roman" w:cs="Times New Roman"/>
          <w:sz w:val="28"/>
          <w:szCs w:val="28"/>
        </w:rPr>
        <w:t>КФХ</w:t>
      </w:r>
      <w:r>
        <w:rPr>
          <w:rFonts w:ascii="Times New Roman" w:hAnsi="Times New Roman" w:cs="Times New Roman"/>
          <w:sz w:val="28"/>
          <w:szCs w:val="28"/>
        </w:rPr>
        <w:t xml:space="preserve"> «Белая гора»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КФХ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Белая гора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>, юридическое лицо), зарегистрированного по адресу</w:t>
      </w:r>
      <w:r w:rsidR="001D154C">
        <w:rPr>
          <w:rFonts w:ascii="Times New Roman" w:hAnsi="Times New Roman" w:cs="Times New Roman"/>
          <w:sz w:val="28"/>
          <w:szCs w:val="28"/>
        </w:rPr>
        <w:t xml:space="preserve"> </w:t>
      </w:r>
      <w:r w:rsidR="001D154C">
        <w:rPr>
          <w:sz w:val="27"/>
          <w:szCs w:val="27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на производстве и профессиональных заболеваний (Раздел 2 единой формы «Сведения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4071" w:rsidP="00237A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Шевченко Д.В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месте и времени слушания дела извещен </w:t>
      </w:r>
      <w:r w:rsidRPr="00416519">
        <w:rPr>
          <w:rFonts w:ascii="Times New Roman" w:hAnsi="Times New Roman" w:cs="Times New Roman"/>
          <w:sz w:val="28"/>
          <w:szCs w:val="28"/>
        </w:rPr>
        <w:t>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EB4071">
        <w:rPr>
          <w:rFonts w:ascii="Times New Roman" w:hAnsi="Times New Roman" w:cs="Times New Roman"/>
          <w:sz w:val="28"/>
          <w:szCs w:val="28"/>
        </w:rPr>
        <w:t>Шевченко Д.В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 xml:space="preserve">страхователи ежеквартально не </w:t>
      </w:r>
      <w:r w:rsidRPr="009F7EC0">
        <w:rPr>
          <w:sz w:val="28"/>
          <w:szCs w:val="28"/>
        </w:rPr>
        <w:t>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4A7">
        <w:rPr>
          <w:rFonts w:ascii="Times New Roman" w:hAnsi="Times New Roman" w:cs="Times New Roman"/>
          <w:sz w:val="28"/>
          <w:szCs w:val="28"/>
        </w:rPr>
        <w:t>Шевченко Д.В</w:t>
      </w:r>
      <w:r w:rsidR="00C47927">
        <w:rPr>
          <w:rFonts w:ascii="Times New Roman" w:hAnsi="Times New Roman" w:cs="Times New Roman"/>
          <w:sz w:val="28"/>
          <w:szCs w:val="28"/>
        </w:rPr>
        <w:t xml:space="preserve">., 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5504A7">
        <w:rPr>
          <w:rFonts w:ascii="Times New Roman" w:hAnsi="Times New Roman" w:cs="Times New Roman"/>
          <w:sz w:val="28"/>
          <w:szCs w:val="28"/>
        </w:rPr>
        <w:t>главой КФХ «Белая гора»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9F7EC0" w:rsidR="005504A7">
        <w:rPr>
          <w:rFonts w:ascii="Times New Roman" w:hAnsi="Times New Roman" w:cs="Times New Roman"/>
          <w:sz w:val="28"/>
          <w:szCs w:val="28"/>
        </w:rPr>
        <w:t xml:space="preserve">Республика Крым, г. Симферополь, ул. </w:t>
      </w:r>
      <w:r w:rsidR="005504A7">
        <w:rPr>
          <w:rFonts w:ascii="Times New Roman" w:hAnsi="Times New Roman" w:cs="Times New Roman"/>
          <w:sz w:val="28"/>
          <w:szCs w:val="28"/>
        </w:rPr>
        <w:t>Чехова, 17, офис 8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 w:rsidR="00C47927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полугодие 2025 года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5504A7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504A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AD7EE2">
        <w:rPr>
          <w:rFonts w:ascii="Times New Roman" w:hAnsi="Times New Roman" w:cs="Times New Roman"/>
          <w:sz w:val="28"/>
          <w:szCs w:val="28"/>
        </w:rPr>
        <w:t>Шевченко Д.В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ративных правонарушениях, является именно </w:t>
      </w:r>
      <w:r w:rsidR="00AD7EE2">
        <w:rPr>
          <w:rFonts w:ascii="Times New Roman" w:hAnsi="Times New Roman" w:cs="Times New Roman"/>
          <w:sz w:val="28"/>
          <w:szCs w:val="28"/>
        </w:rPr>
        <w:t>Шевченко Д.В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AD7EE2">
        <w:rPr>
          <w:rFonts w:ascii="Times New Roman" w:hAnsi="Times New Roman" w:cs="Times New Roman"/>
          <w:sz w:val="28"/>
          <w:szCs w:val="28"/>
        </w:rPr>
        <w:t>Шевченко Д.В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заседании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доказательствами: протоколом об административном правонарушении </w:t>
      </w:r>
      <w:r w:rsidR="001D154C">
        <w:rPr>
          <w:sz w:val="27"/>
          <w:szCs w:val="27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5369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</w:t>
      </w:r>
      <w:r w:rsidRPr="00E024AD">
        <w:rPr>
          <w:rFonts w:ascii="Times New Roman" w:hAnsi="Times New Roman" w:cs="Times New Roman"/>
          <w:sz w:val="28"/>
          <w:szCs w:val="28"/>
        </w:rPr>
        <w:t xml:space="preserve">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AD7EE2">
        <w:rPr>
          <w:rFonts w:ascii="Times New Roman" w:hAnsi="Times New Roman" w:cs="Times New Roman"/>
          <w:sz w:val="28"/>
          <w:szCs w:val="28"/>
        </w:rPr>
        <w:t>Шевченко Д.В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ставлен с соблюдением требований закона, противоречий не содержит. Права и законные интересы </w:t>
      </w:r>
      <w:r w:rsidR="00AD7EE2">
        <w:rPr>
          <w:rFonts w:ascii="Times New Roman" w:hAnsi="Times New Roman" w:cs="Times New Roman"/>
          <w:sz w:val="28"/>
          <w:szCs w:val="28"/>
        </w:rPr>
        <w:t>Шевченко Д.В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</w:t>
      </w:r>
      <w:r w:rsidRPr="001B7427">
        <w:rPr>
          <w:rFonts w:ascii="Times New Roman" w:hAnsi="Times New Roman" w:cs="Times New Roman"/>
          <w:sz w:val="28"/>
          <w:szCs w:val="28"/>
        </w:rPr>
        <w:t xml:space="preserve">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AD7EE2">
        <w:rPr>
          <w:rFonts w:ascii="Times New Roman" w:hAnsi="Times New Roman" w:cs="Times New Roman"/>
          <w:sz w:val="28"/>
          <w:szCs w:val="28"/>
        </w:rPr>
        <w:t>Шевченко Д.В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</w:t>
      </w:r>
      <w:r w:rsidRPr="008E7557">
        <w:rPr>
          <w:rFonts w:ascii="Times New Roman" w:hAnsi="Times New Roman" w:cs="Times New Roman"/>
          <w:sz w:val="28"/>
          <w:szCs w:val="28"/>
        </w:rPr>
        <w:t>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</w:t>
      </w:r>
      <w:r w:rsidRPr="008E7557">
        <w:rPr>
          <w:rFonts w:ascii="Times New Roman" w:hAnsi="Times New Roman" w:cs="Times New Roman"/>
          <w:sz w:val="28"/>
          <w:szCs w:val="28"/>
        </w:rPr>
        <w:t>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</w:t>
      </w:r>
      <w:r w:rsidRPr="008E7557">
        <w:rPr>
          <w:rFonts w:ascii="Times New Roman" w:hAnsi="Times New Roman" w:cs="Times New Roman"/>
          <w:sz w:val="28"/>
          <w:szCs w:val="28"/>
        </w:rPr>
        <w:t>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</w:t>
      </w:r>
      <w:r w:rsidRPr="008E7557">
        <w:rPr>
          <w:rFonts w:ascii="Times New Roman" w:hAnsi="Times New Roman" w:cs="Times New Roman"/>
          <w:sz w:val="28"/>
          <w:szCs w:val="28"/>
        </w:rPr>
        <w:t xml:space="preserve">ьтуры) народов </w:t>
      </w:r>
      <w:r w:rsidRPr="008E7557">
        <w:rPr>
          <w:rFonts w:ascii="Times New Roman" w:hAnsi="Times New Roman" w:cs="Times New Roman"/>
          <w:sz w:val="28"/>
          <w:szCs w:val="28"/>
        </w:rPr>
        <w:t>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отсутствие сведений о привлечени</w:t>
      </w:r>
      <w:r w:rsidRPr="008E7557">
        <w:rPr>
          <w:rFonts w:ascii="Times New Roman" w:hAnsi="Times New Roman" w:cs="Times New Roman"/>
          <w:sz w:val="28"/>
          <w:szCs w:val="28"/>
        </w:rPr>
        <w:t xml:space="preserve">и </w:t>
      </w:r>
      <w:r w:rsidR="00FE20E0">
        <w:rPr>
          <w:rFonts w:ascii="Times New Roman" w:hAnsi="Times New Roman" w:cs="Times New Roman"/>
          <w:sz w:val="28"/>
          <w:szCs w:val="28"/>
        </w:rPr>
        <w:t>Шевченко Д.В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</w:t>
      </w:r>
      <w:r w:rsidRPr="008E7557">
        <w:rPr>
          <w:rFonts w:ascii="Times New Roman" w:hAnsi="Times New Roman" w:cs="Times New Roman"/>
          <w:sz w:val="28"/>
          <w:szCs w:val="28"/>
        </w:rPr>
        <w:t xml:space="preserve">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Pr="00595B73" w:rsidR="009D1768">
        <w:rPr>
          <w:rFonts w:ascii="Times New Roman" w:eastAsia="Times New Roman" w:hAnsi="Times New Roman" w:cs="Times New Roman"/>
          <w:sz w:val="28"/>
          <w:szCs w:val="28"/>
        </w:rPr>
        <w:t>вышеуказанно</w:t>
      </w:r>
      <w:r w:rsidR="009D1768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95B73" w:rsidR="009D1768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9D176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21FFE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</w:t>
      </w:r>
      <w:r w:rsidRPr="008E7557">
        <w:rPr>
          <w:rFonts w:ascii="Times New Roman" w:hAnsi="Times New Roman" w:cs="Times New Roman"/>
          <w:sz w:val="28"/>
          <w:szCs w:val="28"/>
        </w:rPr>
        <w:t>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AA39A1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1D154C">
        <w:rPr>
          <w:rFonts w:ascii="Times New Roman" w:hAnsi="Times New Roman" w:cs="Times New Roman"/>
          <w:sz w:val="28"/>
          <w:szCs w:val="28"/>
        </w:rPr>
        <w:t>КФХ</w:t>
      </w:r>
      <w:r w:rsidR="00AA39A1">
        <w:rPr>
          <w:rFonts w:ascii="Times New Roman" w:hAnsi="Times New Roman" w:cs="Times New Roman"/>
          <w:sz w:val="28"/>
          <w:szCs w:val="28"/>
        </w:rPr>
        <w:t xml:space="preserve"> «Белая гора» Шевченко Д</w:t>
      </w:r>
      <w:r w:rsidR="001D154C">
        <w:rPr>
          <w:rFonts w:ascii="Times New Roman" w:hAnsi="Times New Roman" w:cs="Times New Roman"/>
          <w:sz w:val="28"/>
          <w:szCs w:val="28"/>
        </w:rPr>
        <w:t>.</w:t>
      </w:r>
      <w:r w:rsidR="00AA39A1">
        <w:rPr>
          <w:rFonts w:ascii="Times New Roman" w:hAnsi="Times New Roman" w:cs="Times New Roman"/>
          <w:sz w:val="28"/>
          <w:szCs w:val="28"/>
        </w:rPr>
        <w:t xml:space="preserve"> В</w:t>
      </w:r>
      <w:r w:rsidR="001D154C">
        <w:rPr>
          <w:rFonts w:ascii="Times New Roman" w:hAnsi="Times New Roman" w:cs="Times New Roman"/>
          <w:sz w:val="28"/>
          <w:szCs w:val="28"/>
        </w:rPr>
        <w:t>.</w:t>
      </w:r>
      <w:r w:rsidRPr="008E7557" w:rsidR="00AA39A1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</w:t>
      </w:r>
      <w:r w:rsidRPr="008E7557">
        <w:rPr>
          <w:rFonts w:ascii="Times New Roman" w:hAnsi="Times New Roman" w:cs="Times New Roman"/>
          <w:sz w:val="28"/>
          <w:szCs w:val="28"/>
        </w:rPr>
        <w:t xml:space="preserve">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AA39A1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4C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26451"/>
    <w:rsid w:val="001A2F77"/>
    <w:rsid w:val="001A67F7"/>
    <w:rsid w:val="001B7427"/>
    <w:rsid w:val="001C2360"/>
    <w:rsid w:val="001D154C"/>
    <w:rsid w:val="001E1ED5"/>
    <w:rsid w:val="00201DCF"/>
    <w:rsid w:val="00211A58"/>
    <w:rsid w:val="0022198A"/>
    <w:rsid w:val="00237A88"/>
    <w:rsid w:val="00241443"/>
    <w:rsid w:val="002606E6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5000DC"/>
    <w:rsid w:val="00506A2A"/>
    <w:rsid w:val="00523DE3"/>
    <w:rsid w:val="005369F7"/>
    <w:rsid w:val="00543E02"/>
    <w:rsid w:val="005504A7"/>
    <w:rsid w:val="00576EB5"/>
    <w:rsid w:val="0057734F"/>
    <w:rsid w:val="005872DC"/>
    <w:rsid w:val="0059492D"/>
    <w:rsid w:val="00595B73"/>
    <w:rsid w:val="0059724B"/>
    <w:rsid w:val="005B4FE6"/>
    <w:rsid w:val="005C1FDB"/>
    <w:rsid w:val="005D4DCE"/>
    <w:rsid w:val="00607B30"/>
    <w:rsid w:val="006202EF"/>
    <w:rsid w:val="00622916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B7F2B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9209E7"/>
    <w:rsid w:val="00921FFE"/>
    <w:rsid w:val="00944F9B"/>
    <w:rsid w:val="00964F5B"/>
    <w:rsid w:val="0096686C"/>
    <w:rsid w:val="009835E4"/>
    <w:rsid w:val="009A2FDA"/>
    <w:rsid w:val="009B22DE"/>
    <w:rsid w:val="009C3E42"/>
    <w:rsid w:val="009D1768"/>
    <w:rsid w:val="009F7EC0"/>
    <w:rsid w:val="00A176FD"/>
    <w:rsid w:val="00A322DC"/>
    <w:rsid w:val="00A819A3"/>
    <w:rsid w:val="00AA39A1"/>
    <w:rsid w:val="00AD1FCD"/>
    <w:rsid w:val="00AD4492"/>
    <w:rsid w:val="00AD4C6F"/>
    <w:rsid w:val="00AD7EE2"/>
    <w:rsid w:val="00AE3A4F"/>
    <w:rsid w:val="00AF0E8B"/>
    <w:rsid w:val="00AF2B5C"/>
    <w:rsid w:val="00B002F2"/>
    <w:rsid w:val="00B3093B"/>
    <w:rsid w:val="00B30CED"/>
    <w:rsid w:val="00B378B0"/>
    <w:rsid w:val="00B446E0"/>
    <w:rsid w:val="00B526EF"/>
    <w:rsid w:val="00B9390E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B5F7D"/>
    <w:rsid w:val="00CB7259"/>
    <w:rsid w:val="00D312B9"/>
    <w:rsid w:val="00D31A62"/>
    <w:rsid w:val="00D37960"/>
    <w:rsid w:val="00D4714C"/>
    <w:rsid w:val="00D52E5D"/>
    <w:rsid w:val="00D54FC0"/>
    <w:rsid w:val="00D93367"/>
    <w:rsid w:val="00DA60F8"/>
    <w:rsid w:val="00DF3DA3"/>
    <w:rsid w:val="00E024AD"/>
    <w:rsid w:val="00E045E8"/>
    <w:rsid w:val="00E82F17"/>
    <w:rsid w:val="00EA3A72"/>
    <w:rsid w:val="00EB4071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E20E0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F9ADF-AF58-49D6-8B1F-EADFBDF9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