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0550" w:rsidP="00350550">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w:t>
      </w:r>
      <w:r w:rsidR="00D75575">
        <w:rPr>
          <w:rFonts w:ascii="Times New Roman" w:eastAsia="Times New Roman" w:hAnsi="Times New Roman" w:cs="Times New Roman"/>
          <w:b/>
          <w:sz w:val="28"/>
          <w:szCs w:val="28"/>
        </w:rPr>
        <w:t>493</w:t>
      </w:r>
      <w:r>
        <w:rPr>
          <w:rFonts w:ascii="Times New Roman" w:eastAsia="Times New Roman" w:hAnsi="Times New Roman" w:cs="Times New Roman"/>
          <w:b/>
          <w:sz w:val="28"/>
          <w:szCs w:val="28"/>
        </w:rPr>
        <w:t>/16/202</w:t>
      </w:r>
      <w:r w:rsidR="0064793B">
        <w:rPr>
          <w:rFonts w:ascii="Times New Roman" w:eastAsia="Times New Roman" w:hAnsi="Times New Roman" w:cs="Times New Roman"/>
          <w:b/>
          <w:sz w:val="28"/>
          <w:szCs w:val="28"/>
        </w:rPr>
        <w:t>4</w:t>
      </w:r>
    </w:p>
    <w:p w:rsidR="00350550" w:rsidP="00350550">
      <w:pPr>
        <w:spacing w:after="0" w:line="240" w:lineRule="auto"/>
        <w:ind w:right="-144"/>
        <w:jc w:val="center"/>
        <w:rPr>
          <w:rFonts w:ascii="Times New Roman" w:eastAsia="Times New Roman" w:hAnsi="Times New Roman" w:cs="Times New Roman"/>
          <w:b/>
          <w:sz w:val="28"/>
          <w:szCs w:val="28"/>
        </w:rPr>
      </w:pPr>
    </w:p>
    <w:p w:rsidR="00350550" w:rsidP="00350550">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350550" w:rsidRPr="00CF61D8" w:rsidP="00350550">
      <w:pPr>
        <w:spacing w:after="0" w:line="240" w:lineRule="auto"/>
        <w:ind w:right="-14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75575">
        <w:rPr>
          <w:rFonts w:ascii="Times New Roman" w:eastAsia="Times New Roman" w:hAnsi="Times New Roman" w:cs="Times New Roman"/>
          <w:sz w:val="28"/>
          <w:szCs w:val="28"/>
        </w:rPr>
        <w:t xml:space="preserve">6 декабря </w:t>
      </w:r>
      <w:r w:rsidRPr="00CF61D8">
        <w:rPr>
          <w:rFonts w:ascii="Times New Roman" w:eastAsia="Times New Roman" w:hAnsi="Times New Roman" w:cs="Times New Roman"/>
          <w:sz w:val="28"/>
          <w:szCs w:val="28"/>
        </w:rPr>
        <w:t>202</w:t>
      </w:r>
      <w:r w:rsidRPr="00CF61D8" w:rsidR="0064793B">
        <w:rPr>
          <w:rFonts w:ascii="Times New Roman" w:eastAsia="Times New Roman" w:hAnsi="Times New Roman" w:cs="Times New Roman"/>
          <w:sz w:val="28"/>
          <w:szCs w:val="28"/>
        </w:rPr>
        <w:t>4</w:t>
      </w:r>
      <w:r w:rsidRPr="00CF61D8">
        <w:rPr>
          <w:rFonts w:ascii="Times New Roman" w:eastAsia="Times New Roman" w:hAnsi="Times New Roman" w:cs="Times New Roman"/>
          <w:sz w:val="28"/>
          <w:szCs w:val="28"/>
        </w:rPr>
        <w:t xml:space="preserve"> года    </w:t>
      </w:r>
      <w:r w:rsidRPr="00CF61D8">
        <w:rPr>
          <w:rFonts w:ascii="Times New Roman" w:eastAsia="Times New Roman" w:hAnsi="Times New Roman" w:cs="Times New Roman"/>
          <w:sz w:val="28"/>
          <w:szCs w:val="28"/>
        </w:rPr>
        <w:tab/>
      </w:r>
      <w:r w:rsidRPr="00CF61D8">
        <w:rPr>
          <w:rFonts w:ascii="Times New Roman" w:eastAsia="Times New Roman" w:hAnsi="Times New Roman" w:cs="Times New Roman"/>
          <w:sz w:val="28"/>
          <w:szCs w:val="28"/>
        </w:rPr>
        <w:tab/>
      </w:r>
      <w:r w:rsidRPr="00CF61D8">
        <w:rPr>
          <w:rFonts w:ascii="Times New Roman" w:eastAsia="Times New Roman" w:hAnsi="Times New Roman" w:cs="Times New Roman"/>
          <w:sz w:val="28"/>
          <w:szCs w:val="28"/>
        </w:rPr>
        <w:tab/>
        <w:t xml:space="preserve">                                     г. Симферополь</w:t>
      </w:r>
    </w:p>
    <w:p w:rsidR="00350550" w:rsidRPr="00CF61D8" w:rsidP="00350550">
      <w:pPr>
        <w:spacing w:after="0" w:line="240" w:lineRule="auto"/>
        <w:ind w:right="-144" w:firstLine="567"/>
        <w:jc w:val="both"/>
        <w:rPr>
          <w:rFonts w:ascii="Times New Roman" w:hAnsi="Times New Roman" w:cs="Times New Roman"/>
          <w:sz w:val="28"/>
          <w:szCs w:val="28"/>
        </w:rPr>
      </w:pPr>
    </w:p>
    <w:p w:rsidR="00350550" w:rsidRPr="00CF61D8" w:rsidP="00350550">
      <w:pPr>
        <w:spacing w:after="0" w:line="240" w:lineRule="auto"/>
        <w:ind w:right="-144" w:firstLine="567"/>
        <w:jc w:val="both"/>
        <w:rPr>
          <w:rFonts w:ascii="Times New Roman" w:eastAsia="Times New Roman" w:hAnsi="Times New Roman" w:cs="Times New Roman"/>
          <w:sz w:val="28"/>
          <w:szCs w:val="28"/>
        </w:rPr>
      </w:pPr>
      <w:r w:rsidRPr="00CF61D8">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CF61D8" w:rsidR="0064793B">
        <w:rPr>
          <w:rFonts w:ascii="Times New Roman" w:hAnsi="Times New Roman" w:cs="Times New Roman"/>
          <w:sz w:val="28"/>
          <w:szCs w:val="28"/>
        </w:rPr>
        <w:t>Ильгова К.Ю.</w:t>
      </w:r>
      <w:r w:rsidRPr="00CF61D8">
        <w:rPr>
          <w:rFonts w:ascii="Times New Roman" w:eastAsia="Times New Roman" w:hAnsi="Times New Roman" w:cs="Times New Roman"/>
          <w:sz w:val="28"/>
          <w:szCs w:val="28"/>
        </w:rPr>
        <w:t>,</w:t>
      </w:r>
      <w:r w:rsidRPr="00CF61D8">
        <w:rPr>
          <w:rFonts w:ascii="Times New Roman" w:eastAsia="Times New Roman" w:hAnsi="Times New Roman" w:cs="Times New Roman"/>
          <w:b/>
          <w:i/>
          <w:sz w:val="28"/>
          <w:szCs w:val="28"/>
        </w:rPr>
        <w:t xml:space="preserve"> </w:t>
      </w:r>
      <w:r w:rsidRPr="00CF61D8">
        <w:rPr>
          <w:rFonts w:ascii="Times New Roman" w:eastAsia="Times New Roman" w:hAnsi="Times New Roman" w:cs="Times New Roman"/>
          <w:sz w:val="28"/>
          <w:szCs w:val="28"/>
        </w:rPr>
        <w:t xml:space="preserve">рассмотрев в </w:t>
      </w:r>
      <w:r w:rsidRPr="00CF61D8">
        <w:rPr>
          <w:rFonts w:ascii="Times New Roman" w:hAnsi="Times New Roman" w:cs="Times New Roman"/>
          <w:bCs/>
          <w:color w:val="000000"/>
          <w:sz w:val="28"/>
          <w:szCs w:val="28"/>
        </w:rPr>
        <w:t xml:space="preserve">помещении мировых судей </w:t>
      </w:r>
      <w:r w:rsidRPr="00CF61D8">
        <w:rPr>
          <w:rFonts w:ascii="Times New Roman" w:hAnsi="Times New Roman" w:cs="Times New Roman"/>
          <w:sz w:val="28"/>
          <w:szCs w:val="28"/>
        </w:rPr>
        <w:t xml:space="preserve">Центрального судебного района города Симферополь, по адресу: </w:t>
      </w:r>
      <w:r w:rsidRPr="00CF61D8">
        <w:rPr>
          <w:rFonts w:ascii="Times New Roman" w:hAnsi="Times New Roman" w:cs="Times New Roman"/>
          <w:bCs/>
          <w:color w:val="000000"/>
          <w:sz w:val="28"/>
          <w:szCs w:val="28"/>
        </w:rPr>
        <w:t xml:space="preserve">г. Симферополь, ул. Крымских Партизан, 3а, </w:t>
      </w:r>
      <w:r w:rsidRPr="00CF61D8">
        <w:rPr>
          <w:rFonts w:ascii="Times New Roman" w:hAnsi="Times New Roman" w:cs="Times New Roman"/>
          <w:sz w:val="28"/>
          <w:szCs w:val="28"/>
        </w:rPr>
        <w:t>дело об административном правонарушении</w:t>
      </w:r>
      <w:r w:rsidRPr="00CF61D8">
        <w:rPr>
          <w:rFonts w:ascii="Times New Roman" w:eastAsia="Times New Roman" w:hAnsi="Times New Roman" w:cs="Times New Roman"/>
          <w:sz w:val="28"/>
          <w:szCs w:val="28"/>
        </w:rPr>
        <w:t xml:space="preserve"> в отношении:</w:t>
      </w:r>
    </w:p>
    <w:p w:rsidR="00350550" w:rsidRPr="00CF61D8" w:rsidP="00350550">
      <w:pPr>
        <w:spacing w:after="0" w:line="240" w:lineRule="auto"/>
        <w:ind w:left="3119" w:right="-144"/>
        <w:jc w:val="both"/>
        <w:rPr>
          <w:rFonts w:ascii="Times New Roman" w:hAnsi="Times New Roman" w:cs="Times New Roman"/>
          <w:sz w:val="28"/>
          <w:szCs w:val="28"/>
        </w:rPr>
      </w:pPr>
      <w:r>
        <w:rPr>
          <w:rFonts w:ascii="Times New Roman" w:hAnsi="Times New Roman" w:cs="Times New Roman"/>
          <w:sz w:val="28"/>
          <w:szCs w:val="28"/>
        </w:rPr>
        <w:t>Дячко</w:t>
      </w:r>
      <w:r>
        <w:rPr>
          <w:rFonts w:ascii="Times New Roman" w:hAnsi="Times New Roman" w:cs="Times New Roman"/>
          <w:sz w:val="28"/>
          <w:szCs w:val="28"/>
        </w:rPr>
        <w:t xml:space="preserve"> Л.Н.</w:t>
      </w:r>
      <w:r w:rsidRPr="00CF61D8">
        <w:rPr>
          <w:rFonts w:ascii="Times New Roman" w:hAnsi="Times New Roman" w:cs="Times New Roman"/>
          <w:sz w:val="28"/>
          <w:szCs w:val="28"/>
        </w:rPr>
        <w:t xml:space="preserve">, </w:t>
      </w:r>
      <w:r w:rsidRPr="00C05ADF">
        <w:rPr>
          <w:rFonts w:ascii="Times New Roman" w:hAnsi="Times New Roman" w:cs="Times New Roman"/>
          <w:sz w:val="28"/>
          <w:szCs w:val="28"/>
        </w:rPr>
        <w:t>«данные изъяты»</w:t>
      </w:r>
      <w:r>
        <w:rPr>
          <w:rFonts w:ascii="Times New Roman" w:eastAsia="Times New Roman" w:hAnsi="Times New Roman" w:cs="Times New Roman"/>
          <w:sz w:val="28"/>
          <w:szCs w:val="28"/>
        </w:rPr>
        <w:t>,</w:t>
      </w:r>
      <w:r w:rsidRPr="00CF61D8">
        <w:rPr>
          <w:rFonts w:ascii="Times New Roman" w:hAnsi="Times New Roman" w:cs="Times New Roman"/>
          <w:sz w:val="28"/>
          <w:szCs w:val="28"/>
        </w:rPr>
        <w:t xml:space="preserve"> </w:t>
      </w:r>
    </w:p>
    <w:p w:rsidR="00350550" w:rsidRPr="00CF61D8" w:rsidP="00350550">
      <w:pPr>
        <w:spacing w:after="0" w:line="240" w:lineRule="auto"/>
        <w:ind w:left="3408" w:right="-144" w:firstLine="567"/>
        <w:jc w:val="both"/>
        <w:rPr>
          <w:rFonts w:ascii="Times New Roman" w:eastAsia="Times New Roman" w:hAnsi="Times New Roman" w:cs="Times New Roman"/>
          <w:sz w:val="28"/>
          <w:szCs w:val="28"/>
        </w:rPr>
      </w:pPr>
    </w:p>
    <w:p w:rsidR="00350550" w:rsidRPr="00CF61D8" w:rsidP="00350550">
      <w:pPr>
        <w:spacing w:after="0" w:line="240" w:lineRule="auto"/>
        <w:ind w:right="-144" w:firstLine="567"/>
        <w:jc w:val="both"/>
        <w:rPr>
          <w:rFonts w:ascii="Times New Roman" w:eastAsia="Times New Roman" w:hAnsi="Times New Roman" w:cs="Times New Roman"/>
          <w:sz w:val="28"/>
          <w:szCs w:val="28"/>
        </w:rPr>
      </w:pPr>
      <w:r w:rsidRPr="00CF61D8">
        <w:rPr>
          <w:rFonts w:ascii="Times New Roman" w:eastAsia="Times New Roman" w:hAnsi="Times New Roman" w:cs="Times New Roman"/>
          <w:sz w:val="28"/>
          <w:szCs w:val="28"/>
        </w:rPr>
        <w:t xml:space="preserve">по ч.2.1 </w:t>
      </w:r>
      <w:r w:rsidRPr="00CF61D8">
        <w:rPr>
          <w:rFonts w:ascii="Times New Roman" w:eastAsia="Times New Roman" w:hAnsi="Times New Roman" w:cs="Times New Roman"/>
          <w:sz w:val="28"/>
          <w:szCs w:val="28"/>
        </w:rPr>
        <w:t>ст.14.16</w:t>
      </w:r>
      <w:r w:rsidRPr="00CF61D8">
        <w:rPr>
          <w:rFonts w:ascii="Times New Roman" w:eastAsia="Times New Roman" w:hAnsi="Times New Roman" w:cs="Times New Roman"/>
          <w:b/>
          <w:i/>
          <w:sz w:val="28"/>
          <w:szCs w:val="28"/>
        </w:rPr>
        <w:t xml:space="preserve"> </w:t>
      </w:r>
      <w:r w:rsidRPr="00CF61D8">
        <w:rPr>
          <w:rFonts w:ascii="Times New Roman" w:eastAsia="Times New Roman" w:hAnsi="Times New Roman" w:cs="Times New Roman"/>
          <w:sz w:val="28"/>
          <w:szCs w:val="28"/>
        </w:rPr>
        <w:t>КоАП РФ,</w:t>
      </w:r>
    </w:p>
    <w:p w:rsidR="00350550" w:rsidRPr="00CF61D8" w:rsidP="00350550">
      <w:pPr>
        <w:spacing w:after="0" w:line="240" w:lineRule="auto"/>
        <w:ind w:right="-144" w:firstLine="567"/>
        <w:jc w:val="both"/>
        <w:rPr>
          <w:rFonts w:ascii="Times New Roman" w:eastAsia="Times New Roman" w:hAnsi="Times New Roman" w:cs="Times New Roman"/>
          <w:sz w:val="28"/>
          <w:szCs w:val="28"/>
        </w:rPr>
      </w:pPr>
    </w:p>
    <w:p w:rsidR="00350550" w:rsidRPr="00CF61D8" w:rsidP="00350550">
      <w:pPr>
        <w:spacing w:after="0" w:line="240" w:lineRule="auto"/>
        <w:ind w:right="-144" w:firstLine="567"/>
        <w:jc w:val="center"/>
        <w:rPr>
          <w:rFonts w:ascii="Times New Roman" w:eastAsia="Times New Roman" w:hAnsi="Times New Roman" w:cs="Times New Roman"/>
          <w:b/>
          <w:sz w:val="28"/>
          <w:szCs w:val="28"/>
        </w:rPr>
      </w:pPr>
      <w:r w:rsidRPr="00CF61D8">
        <w:rPr>
          <w:rFonts w:ascii="Times New Roman" w:eastAsia="Times New Roman" w:hAnsi="Times New Roman" w:cs="Times New Roman"/>
          <w:b/>
          <w:sz w:val="28"/>
          <w:szCs w:val="28"/>
        </w:rPr>
        <w:t>УСТАНОВИЛ:</w:t>
      </w:r>
    </w:p>
    <w:p w:rsidR="007B3CB3" w:rsidP="00CF61D8">
      <w:pPr>
        <w:spacing w:after="0" w:line="240" w:lineRule="auto"/>
        <w:ind w:right="-142" w:firstLine="567"/>
        <w:jc w:val="both"/>
        <w:rPr>
          <w:rStyle w:val="FontStyle12"/>
          <w:sz w:val="28"/>
          <w:szCs w:val="28"/>
          <w:lang w:eastAsia="uk-UA"/>
        </w:rPr>
      </w:pPr>
      <w:r>
        <w:rPr>
          <w:rFonts w:ascii="Times New Roman" w:hAnsi="Times New Roman" w:cs="Times New Roman"/>
          <w:sz w:val="28"/>
          <w:szCs w:val="28"/>
        </w:rPr>
        <w:t>Дячко</w:t>
      </w:r>
      <w:r>
        <w:rPr>
          <w:rFonts w:ascii="Times New Roman" w:hAnsi="Times New Roman" w:cs="Times New Roman"/>
          <w:sz w:val="28"/>
          <w:szCs w:val="28"/>
        </w:rPr>
        <w:t xml:space="preserve"> Л.Н.</w:t>
      </w:r>
      <w:r w:rsidRPr="00CF61D8" w:rsidR="00350550">
        <w:rPr>
          <w:rFonts w:ascii="Times New Roman" w:eastAsia="Times New Roman" w:hAnsi="Times New Roman" w:cs="Times New Roman"/>
          <w:sz w:val="28"/>
          <w:szCs w:val="28"/>
        </w:rPr>
        <w:t xml:space="preserve">, </w:t>
      </w:r>
      <w:r w:rsidRPr="00C05ADF">
        <w:rPr>
          <w:rFonts w:ascii="Times New Roman" w:hAnsi="Times New Roman" w:cs="Times New Roman"/>
          <w:sz w:val="28"/>
          <w:szCs w:val="28"/>
        </w:rPr>
        <w:t>«данные изъяты»</w:t>
      </w:r>
      <w:r w:rsidRPr="00CF61D8" w:rsidR="00350550">
        <w:rPr>
          <w:rFonts w:ascii="Times New Roman" w:eastAsia="Times New Roman" w:hAnsi="Times New Roman" w:cs="Times New Roman"/>
          <w:sz w:val="28"/>
          <w:szCs w:val="28"/>
        </w:rPr>
        <w:t xml:space="preserve">, работая </w:t>
      </w:r>
      <w:r w:rsidRPr="00CF61D8" w:rsidR="003B48E4">
        <w:rPr>
          <w:rFonts w:ascii="Times New Roman" w:hAnsi="Times New Roman" w:cs="Times New Roman"/>
          <w:sz w:val="28"/>
          <w:szCs w:val="28"/>
        </w:rPr>
        <w:t xml:space="preserve">продавцом </w:t>
      </w:r>
      <w:r w:rsidR="00684519">
        <w:rPr>
          <w:rFonts w:ascii="Times New Roman" w:hAnsi="Times New Roman" w:cs="Times New Roman"/>
          <w:sz w:val="28"/>
          <w:szCs w:val="28"/>
        </w:rPr>
        <w:t xml:space="preserve">продуктового </w:t>
      </w:r>
      <w:r w:rsidRPr="00CF61D8" w:rsidR="003B48E4">
        <w:rPr>
          <w:rFonts w:ascii="Times New Roman" w:hAnsi="Times New Roman" w:cs="Times New Roman"/>
          <w:sz w:val="28"/>
          <w:szCs w:val="28"/>
        </w:rPr>
        <w:t>магазина</w:t>
      </w:r>
      <w:r w:rsidR="003A43A6">
        <w:rPr>
          <w:rFonts w:ascii="Times New Roman" w:hAnsi="Times New Roman" w:cs="Times New Roman"/>
          <w:sz w:val="28"/>
          <w:szCs w:val="28"/>
        </w:rPr>
        <w:t>, расположенного</w:t>
      </w:r>
      <w:r w:rsidRPr="00CF61D8" w:rsidR="003B48E4">
        <w:rPr>
          <w:rFonts w:ascii="Times New Roman" w:hAnsi="Times New Roman" w:cs="Times New Roman"/>
          <w:sz w:val="28"/>
          <w:szCs w:val="28"/>
        </w:rPr>
        <w:t xml:space="preserve"> по адресу: </w:t>
      </w:r>
      <w:r w:rsidRPr="00C05ADF">
        <w:rPr>
          <w:rFonts w:ascii="Times New Roman" w:hAnsi="Times New Roman" w:cs="Times New Roman"/>
          <w:sz w:val="28"/>
          <w:szCs w:val="28"/>
        </w:rPr>
        <w:t>«данные изъяты»</w:t>
      </w:r>
      <w:r w:rsidRPr="00CF61D8" w:rsidR="003B48E4">
        <w:rPr>
          <w:rFonts w:ascii="Times New Roman" w:hAnsi="Times New Roman" w:cs="Times New Roman"/>
          <w:sz w:val="28"/>
          <w:szCs w:val="28"/>
        </w:rPr>
        <w:t xml:space="preserve">, </w:t>
      </w:r>
      <w:r w:rsidRPr="00CF61D8" w:rsidR="008232D6">
        <w:rPr>
          <w:rFonts w:ascii="Times New Roman" w:eastAsia="Times New Roman" w:hAnsi="Times New Roman" w:cs="Times New Roman"/>
          <w:sz w:val="28"/>
          <w:szCs w:val="28"/>
        </w:rPr>
        <w:t>продал</w:t>
      </w:r>
      <w:r w:rsidRPr="00CF61D8" w:rsidR="003B48E4">
        <w:rPr>
          <w:rFonts w:ascii="Times New Roman" w:eastAsia="Times New Roman" w:hAnsi="Times New Roman" w:cs="Times New Roman"/>
          <w:sz w:val="28"/>
          <w:szCs w:val="28"/>
        </w:rPr>
        <w:t>а</w:t>
      </w:r>
      <w:r w:rsidRPr="00CF61D8" w:rsidR="00350550">
        <w:rPr>
          <w:rFonts w:ascii="Times New Roman" w:eastAsia="Times New Roman" w:hAnsi="Times New Roman" w:cs="Times New Roman"/>
          <w:sz w:val="28"/>
          <w:szCs w:val="28"/>
        </w:rPr>
        <w:t xml:space="preserve"> несовершеннолетнему лицу </w:t>
      </w:r>
      <w:r w:rsidRPr="00C05ADF">
        <w:rPr>
          <w:rFonts w:ascii="Times New Roman" w:hAnsi="Times New Roman" w:cs="Times New Roman"/>
          <w:sz w:val="28"/>
          <w:szCs w:val="28"/>
        </w:rPr>
        <w:t>«данные изъяты»</w:t>
      </w:r>
      <w:r w:rsidRPr="00CF61D8" w:rsidR="003B48E4">
        <w:rPr>
          <w:rFonts w:ascii="Times New Roman" w:eastAsia="Times New Roman" w:hAnsi="Times New Roman" w:cs="Times New Roman"/>
          <w:sz w:val="28"/>
          <w:szCs w:val="28"/>
        </w:rPr>
        <w:t xml:space="preserve">, </w:t>
      </w:r>
      <w:r w:rsidRPr="00C05ADF">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CF61D8" w:rsidR="00350550">
        <w:rPr>
          <w:rFonts w:ascii="Times New Roman" w:eastAsia="Times New Roman" w:hAnsi="Times New Roman" w:cs="Times New Roman"/>
          <w:sz w:val="28"/>
          <w:szCs w:val="28"/>
        </w:rPr>
        <w:t>г</w:t>
      </w:r>
      <w:r w:rsidRPr="00CF61D8" w:rsidR="003B48E4">
        <w:rPr>
          <w:rFonts w:ascii="Times New Roman" w:eastAsia="Times New Roman" w:hAnsi="Times New Roman" w:cs="Times New Roman"/>
          <w:sz w:val="28"/>
          <w:szCs w:val="28"/>
        </w:rPr>
        <w:t>ода</w:t>
      </w:r>
      <w:r w:rsidRPr="00CF61D8" w:rsidR="00350550">
        <w:rPr>
          <w:rFonts w:ascii="Times New Roman" w:eastAsia="Times New Roman" w:hAnsi="Times New Roman" w:cs="Times New Roman"/>
          <w:sz w:val="28"/>
          <w:szCs w:val="28"/>
        </w:rPr>
        <w:t xml:space="preserve"> рождения</w:t>
      </w:r>
      <w:r w:rsidRPr="00CF61D8" w:rsidR="003B48E4">
        <w:rPr>
          <w:rFonts w:ascii="Times New Roman" w:eastAsia="Times New Roman" w:hAnsi="Times New Roman" w:cs="Times New Roman"/>
          <w:sz w:val="28"/>
          <w:szCs w:val="28"/>
        </w:rPr>
        <w:t>,</w:t>
      </w:r>
      <w:r w:rsidRPr="00CF61D8" w:rsidR="00350550">
        <w:rPr>
          <w:rFonts w:ascii="Times New Roman" w:eastAsia="Times New Roman" w:hAnsi="Times New Roman" w:cs="Times New Roman"/>
          <w:sz w:val="28"/>
          <w:szCs w:val="28"/>
        </w:rPr>
        <w:t xml:space="preserve"> </w:t>
      </w:r>
      <w:r w:rsidR="00072FDC">
        <w:rPr>
          <w:rFonts w:ascii="Times New Roman" w:eastAsia="Times New Roman" w:hAnsi="Times New Roman" w:cs="Times New Roman"/>
          <w:sz w:val="28"/>
          <w:szCs w:val="28"/>
        </w:rPr>
        <w:t>а</w:t>
      </w:r>
      <w:r w:rsidRPr="00CF61D8" w:rsidR="00350550">
        <w:rPr>
          <w:rFonts w:ascii="Times New Roman" w:eastAsia="Times New Roman" w:hAnsi="Times New Roman" w:cs="Times New Roman"/>
          <w:sz w:val="28"/>
          <w:szCs w:val="28"/>
        </w:rPr>
        <w:t xml:space="preserve">лкогольную продукцию </w:t>
      </w:r>
      <w:r>
        <w:rPr>
          <w:rFonts w:ascii="Times New Roman" w:eastAsia="Times New Roman" w:hAnsi="Times New Roman" w:cs="Times New Roman"/>
          <w:sz w:val="28"/>
          <w:szCs w:val="28"/>
        </w:rPr>
        <w:t xml:space="preserve">– пивной напиток </w:t>
      </w:r>
      <w:r>
        <w:rPr>
          <w:rFonts w:ascii="Times New Roman" w:eastAsia="Times New Roman" w:hAnsi="Times New Roman" w:cs="Times New Roman"/>
          <w:sz w:val="28"/>
          <w:szCs w:val="28"/>
          <w:lang w:val="en-US"/>
        </w:rPr>
        <w:t>Essa</w:t>
      </w:r>
      <w:r w:rsidRPr="00684519" w:rsidR="00684519">
        <w:rPr>
          <w:rFonts w:ascii="Times New Roman" w:eastAsia="Times New Roman" w:hAnsi="Times New Roman" w:cs="Times New Roman"/>
          <w:sz w:val="28"/>
          <w:szCs w:val="28"/>
        </w:rPr>
        <w:t xml:space="preserve"> </w:t>
      </w:r>
      <w:r w:rsidRPr="00CF61D8" w:rsidR="00350550">
        <w:rPr>
          <w:rFonts w:ascii="Times New Roman" w:eastAsia="Times New Roman" w:hAnsi="Times New Roman" w:cs="Times New Roman"/>
          <w:sz w:val="28"/>
          <w:szCs w:val="28"/>
        </w:rPr>
        <w:t xml:space="preserve">объемом </w:t>
      </w:r>
      <w:r w:rsidRPr="00CF61D8" w:rsidR="003B48E4">
        <w:rPr>
          <w:rFonts w:ascii="Times New Roman" w:eastAsia="Times New Roman" w:hAnsi="Times New Roman" w:cs="Times New Roman"/>
          <w:sz w:val="28"/>
          <w:szCs w:val="28"/>
        </w:rPr>
        <w:t>0,4 литра</w:t>
      </w:r>
      <w:r w:rsidRPr="00CF61D8" w:rsidR="00350550">
        <w:rPr>
          <w:rFonts w:ascii="Times New Roman" w:eastAsia="Times New Roman" w:hAnsi="Times New Roman" w:cs="Times New Roman"/>
          <w:sz w:val="28"/>
          <w:szCs w:val="28"/>
        </w:rPr>
        <w:t xml:space="preserve"> с содержанием этилового спирта </w:t>
      </w:r>
      <w:r w:rsidR="00072FDC">
        <w:rPr>
          <w:rFonts w:ascii="Times New Roman" w:eastAsia="Times New Roman" w:hAnsi="Times New Roman" w:cs="Times New Roman"/>
          <w:sz w:val="28"/>
          <w:szCs w:val="28"/>
        </w:rPr>
        <w:t>6</w:t>
      </w:r>
      <w:r>
        <w:rPr>
          <w:rFonts w:ascii="Times New Roman" w:eastAsia="Times New Roman" w:hAnsi="Times New Roman" w:cs="Times New Roman"/>
          <w:sz w:val="28"/>
          <w:szCs w:val="28"/>
        </w:rPr>
        <w:t>,5</w:t>
      </w:r>
      <w:r w:rsidRPr="00CF61D8" w:rsidR="003B48E4">
        <w:rPr>
          <w:rFonts w:ascii="Times New Roman" w:eastAsia="Times New Roman" w:hAnsi="Times New Roman" w:cs="Times New Roman"/>
          <w:sz w:val="28"/>
          <w:szCs w:val="28"/>
        </w:rPr>
        <w:t>%</w:t>
      </w:r>
      <w:r w:rsidRPr="00CF61D8" w:rsidR="00350550">
        <w:rPr>
          <w:rFonts w:ascii="Times New Roman" w:eastAsia="Times New Roman" w:hAnsi="Times New Roman" w:cs="Times New Roman"/>
          <w:sz w:val="28"/>
          <w:szCs w:val="28"/>
        </w:rPr>
        <w:t xml:space="preserve"> об</w:t>
      </w:r>
      <w:r w:rsidRPr="00CF61D8" w:rsidR="00350550">
        <w:rPr>
          <w:rFonts w:ascii="Times New Roman" w:eastAsia="Times New Roman" w:hAnsi="Times New Roman" w:cs="Times New Roman"/>
          <w:sz w:val="28"/>
          <w:szCs w:val="28"/>
        </w:rPr>
        <w:t>.</w:t>
      </w:r>
      <w:r w:rsidR="00072FDC">
        <w:rPr>
          <w:rFonts w:ascii="Times New Roman" w:eastAsia="Times New Roman" w:hAnsi="Times New Roman" w:cs="Times New Roman"/>
          <w:sz w:val="28"/>
          <w:szCs w:val="28"/>
        </w:rPr>
        <w:t xml:space="preserve"> </w:t>
      </w:r>
      <w:r w:rsidR="00072FDC">
        <w:rPr>
          <w:rFonts w:ascii="Times New Roman" w:eastAsia="Times New Roman" w:hAnsi="Times New Roman" w:cs="Times New Roman"/>
          <w:sz w:val="28"/>
          <w:szCs w:val="28"/>
        </w:rPr>
        <w:t>в</w:t>
      </w:r>
      <w:r w:rsidR="00072FDC">
        <w:rPr>
          <w:rFonts w:ascii="Times New Roman" w:eastAsia="Times New Roman" w:hAnsi="Times New Roman" w:cs="Times New Roman"/>
          <w:sz w:val="28"/>
          <w:szCs w:val="28"/>
        </w:rPr>
        <w:t xml:space="preserve"> количестве 1 единицы</w:t>
      </w:r>
      <w:r w:rsidRPr="00CF61D8" w:rsidR="00350550">
        <w:rPr>
          <w:rFonts w:ascii="Times New Roman" w:eastAsia="Times New Roman" w:hAnsi="Times New Roman" w:cs="Times New Roman"/>
          <w:sz w:val="28"/>
          <w:szCs w:val="28"/>
        </w:rPr>
        <w:t>, чем нар</w:t>
      </w:r>
      <w:r w:rsidRPr="00CF61D8" w:rsidR="008232D6">
        <w:rPr>
          <w:rFonts w:ascii="Times New Roman" w:eastAsia="Times New Roman" w:hAnsi="Times New Roman" w:cs="Times New Roman"/>
          <w:sz w:val="28"/>
          <w:szCs w:val="28"/>
        </w:rPr>
        <w:t>ушил</w:t>
      </w:r>
      <w:r w:rsidRPr="00CF61D8" w:rsidR="003B48E4">
        <w:rPr>
          <w:rFonts w:ascii="Times New Roman" w:eastAsia="Times New Roman" w:hAnsi="Times New Roman" w:cs="Times New Roman"/>
          <w:sz w:val="28"/>
          <w:szCs w:val="28"/>
        </w:rPr>
        <w:t>а</w:t>
      </w:r>
      <w:r w:rsidRPr="00CF61D8" w:rsidR="00DF54DF">
        <w:rPr>
          <w:rFonts w:ascii="Times New Roman" w:eastAsia="Times New Roman" w:hAnsi="Times New Roman" w:cs="Times New Roman"/>
          <w:sz w:val="28"/>
          <w:szCs w:val="28"/>
        </w:rPr>
        <w:t xml:space="preserve"> </w:t>
      </w:r>
      <w:hyperlink r:id="rId4" w:history="1">
        <w:r w:rsidRPr="00CF61D8" w:rsidR="00350550">
          <w:rPr>
            <w:rFonts w:ascii="Times New Roman" w:hAnsi="Times New Roman" w:eastAsiaTheme="minorHAnsi" w:cs="Times New Roman"/>
            <w:sz w:val="28"/>
            <w:szCs w:val="28"/>
            <w:lang w:eastAsia="en-US"/>
          </w:rPr>
          <w:t>пп. 11 п. 2 ст. 16</w:t>
        </w:r>
      </w:hyperlink>
      <w:r w:rsidRPr="00CF61D8" w:rsidR="00350550">
        <w:rPr>
          <w:rFonts w:ascii="Times New Roman" w:hAnsi="Times New Roman" w:eastAsiaTheme="minorHAnsi" w:cs="Times New Roman"/>
          <w:sz w:val="28"/>
          <w:szCs w:val="28"/>
          <w:lang w:eastAsia="en-US"/>
        </w:rPr>
        <w:t xml:space="preserve">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CF61D8" w:rsidR="00350550">
        <w:rPr>
          <w:rFonts w:ascii="Times New Roman" w:eastAsia="Times New Roman" w:hAnsi="Times New Roman" w:cs="Times New Roman"/>
          <w:sz w:val="28"/>
          <w:szCs w:val="28"/>
        </w:rPr>
        <w:t xml:space="preserve">, тем самым совершила </w:t>
      </w:r>
      <w:r w:rsidRPr="00CF61D8" w:rsidR="00350550">
        <w:rPr>
          <w:rStyle w:val="FontStyle12"/>
          <w:sz w:val="28"/>
          <w:szCs w:val="28"/>
          <w:lang w:eastAsia="uk-UA"/>
        </w:rPr>
        <w:t>административное правонарушение,</w:t>
      </w:r>
      <w:r w:rsidR="003A43A6">
        <w:rPr>
          <w:rStyle w:val="FontStyle12"/>
          <w:sz w:val="28"/>
          <w:szCs w:val="28"/>
          <w:lang w:eastAsia="uk-UA"/>
        </w:rPr>
        <w:t xml:space="preserve"> </w:t>
      </w:r>
      <w:r w:rsidRPr="00CF61D8" w:rsidR="00350550">
        <w:rPr>
          <w:rStyle w:val="FontStyle12"/>
          <w:sz w:val="28"/>
          <w:szCs w:val="28"/>
          <w:lang w:eastAsia="uk-UA"/>
        </w:rPr>
        <w:t>предусмотренно</w:t>
      </w:r>
      <w:r w:rsidR="003A43A6">
        <w:rPr>
          <w:rStyle w:val="FontStyle12"/>
          <w:sz w:val="28"/>
          <w:szCs w:val="28"/>
          <w:lang w:eastAsia="uk-UA"/>
        </w:rPr>
        <w:t>е</w:t>
      </w:r>
      <w:r w:rsidRPr="00CF61D8" w:rsidR="00350550">
        <w:rPr>
          <w:rStyle w:val="FontStyle12"/>
          <w:sz w:val="28"/>
          <w:szCs w:val="28"/>
          <w:lang w:eastAsia="uk-UA"/>
        </w:rPr>
        <w:t xml:space="preserve"> ч. 2.1 ст. 14.16  КоАП Российской Федерации.</w:t>
      </w:r>
    </w:p>
    <w:p w:rsidR="00684519" w:rsidP="001A6538">
      <w:pPr>
        <w:spacing w:after="0" w:line="240" w:lineRule="auto"/>
        <w:ind w:firstLine="540"/>
        <w:jc w:val="both"/>
        <w:rPr>
          <w:rFonts w:ascii="Times New Roman" w:hAnsi="Times New Roman" w:cs="Times New Roman"/>
          <w:sz w:val="28"/>
          <w:szCs w:val="28"/>
        </w:rPr>
      </w:pPr>
      <w:r w:rsidRPr="00EE2E98">
        <w:rPr>
          <w:rFonts w:ascii="Times New Roman" w:hAnsi="Times New Roman" w:cs="Times New Roman"/>
          <w:sz w:val="28"/>
          <w:szCs w:val="28"/>
        </w:rPr>
        <w:t>В судебно</w:t>
      </w:r>
      <w:r>
        <w:rPr>
          <w:rFonts w:ascii="Times New Roman" w:hAnsi="Times New Roman" w:cs="Times New Roman"/>
          <w:sz w:val="28"/>
          <w:szCs w:val="28"/>
        </w:rPr>
        <w:t>е</w:t>
      </w:r>
      <w:r w:rsidRPr="00EE2E98">
        <w:rPr>
          <w:rFonts w:ascii="Times New Roman" w:hAnsi="Times New Roman" w:cs="Times New Roman"/>
          <w:sz w:val="28"/>
          <w:szCs w:val="28"/>
        </w:rPr>
        <w:t xml:space="preserve"> заседани</w:t>
      </w:r>
      <w:r>
        <w:rPr>
          <w:rFonts w:ascii="Times New Roman" w:hAnsi="Times New Roman" w:cs="Times New Roman"/>
          <w:sz w:val="28"/>
          <w:szCs w:val="28"/>
        </w:rPr>
        <w:t>е</w:t>
      </w:r>
      <w:r w:rsidRPr="00EE2E98">
        <w:rPr>
          <w:rFonts w:ascii="Times New Roman" w:hAnsi="Times New Roman" w:cs="Times New Roman"/>
          <w:sz w:val="28"/>
          <w:szCs w:val="28"/>
        </w:rPr>
        <w:t xml:space="preserve"> </w:t>
      </w:r>
      <w:r w:rsidR="00D75575">
        <w:rPr>
          <w:rFonts w:ascii="Times New Roman" w:hAnsi="Times New Roman" w:cs="Times New Roman"/>
          <w:sz w:val="28"/>
          <w:szCs w:val="28"/>
        </w:rPr>
        <w:t>Дячко Л.Н.</w:t>
      </w:r>
      <w:r>
        <w:rPr>
          <w:rFonts w:ascii="Times New Roman" w:hAnsi="Times New Roman" w:cs="Times New Roman"/>
          <w:sz w:val="28"/>
          <w:szCs w:val="28"/>
        </w:rPr>
        <w:t xml:space="preserve"> не явилась, предоставила заявление о рассмотрении дела в ее отсутствие, вину в совершении административного правонарушения признала в полном объеме, просила назначить ей минимальное наказание. </w:t>
      </w:r>
    </w:p>
    <w:p w:rsidR="00350550" w:rsidRPr="00CF61D8" w:rsidP="001A6538">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О</w:t>
      </w:r>
      <w:r w:rsidRPr="00CF61D8">
        <w:rPr>
          <w:rFonts w:ascii="Times New Roman" w:hAnsi="Times New Roman" w:cs="Times New Roman"/>
          <w:sz w:val="28"/>
          <w:szCs w:val="28"/>
        </w:rPr>
        <w:t xml:space="preserve">ценив доказательства, имеющиеся в деле об административном правонарушении, суд приходит к выводу, что </w:t>
      </w:r>
      <w:r w:rsidR="00D75575">
        <w:rPr>
          <w:rFonts w:ascii="Times New Roman" w:hAnsi="Times New Roman" w:cs="Times New Roman"/>
          <w:sz w:val="28"/>
          <w:szCs w:val="28"/>
        </w:rPr>
        <w:t>Дячко Л.Н</w:t>
      </w:r>
      <w:r w:rsidR="002641E1">
        <w:rPr>
          <w:rFonts w:ascii="Times New Roman" w:hAnsi="Times New Roman" w:cs="Times New Roman"/>
          <w:sz w:val="28"/>
          <w:szCs w:val="28"/>
        </w:rPr>
        <w:t>.</w:t>
      </w:r>
      <w:r w:rsidRPr="00CF61D8" w:rsidR="0049040E">
        <w:rPr>
          <w:rFonts w:ascii="Times New Roman" w:hAnsi="Times New Roman" w:cs="Times New Roman"/>
          <w:sz w:val="28"/>
          <w:szCs w:val="28"/>
        </w:rPr>
        <w:t xml:space="preserve"> </w:t>
      </w:r>
      <w:r w:rsidRPr="00CF61D8">
        <w:rPr>
          <w:rFonts w:ascii="Times New Roman" w:hAnsi="Times New Roman" w:cs="Times New Roman"/>
          <w:sz w:val="28"/>
          <w:szCs w:val="28"/>
        </w:rPr>
        <w:t>совершил</w:t>
      </w:r>
      <w:r w:rsidRPr="00CF61D8" w:rsidR="0049040E">
        <w:rPr>
          <w:rFonts w:ascii="Times New Roman" w:hAnsi="Times New Roman" w:cs="Times New Roman"/>
          <w:sz w:val="28"/>
          <w:szCs w:val="28"/>
        </w:rPr>
        <w:t>а</w:t>
      </w:r>
      <w:r w:rsidRPr="00CF61D8" w:rsidR="005649DA">
        <w:rPr>
          <w:rFonts w:ascii="Times New Roman" w:hAnsi="Times New Roman" w:cs="Times New Roman"/>
          <w:sz w:val="28"/>
          <w:szCs w:val="28"/>
        </w:rPr>
        <w:t xml:space="preserve"> </w:t>
      </w:r>
      <w:r w:rsidRPr="00CF61D8">
        <w:rPr>
          <w:rFonts w:ascii="Times New Roman" w:hAnsi="Times New Roman" w:cs="Times New Roman"/>
          <w:sz w:val="28"/>
          <w:szCs w:val="28"/>
        </w:rPr>
        <w:t xml:space="preserve">правонарушение, предусмотренное ч.2.1 ст. 14.16 КоАП РФ - </w:t>
      </w:r>
      <w:r w:rsidRPr="00CF61D8">
        <w:rPr>
          <w:rFonts w:ascii="Times New Roman" w:eastAsia="Times New Roman" w:hAnsi="Times New Roman" w:cs="Times New Roman"/>
          <w:sz w:val="28"/>
          <w:szCs w:val="28"/>
        </w:rPr>
        <w:t>розничную продажу несовершеннолетнему алкогольной продукции, если это дейст</w:t>
      </w:r>
      <w:r w:rsidRPr="00CF61D8">
        <w:rPr>
          <w:rFonts w:ascii="Times New Roman" w:eastAsia="Times New Roman" w:hAnsi="Times New Roman" w:cs="Times New Roman"/>
          <w:sz w:val="28"/>
          <w:szCs w:val="28"/>
        </w:rPr>
        <w:t>вие не содержит уголовно наказуемого деяния.</w:t>
      </w:r>
    </w:p>
    <w:p w:rsidR="00350550" w:rsidP="00CF61D8">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hyperlink r:id="rId5" w:history="1">
        <w:r w:rsidRPr="00CF61D8">
          <w:rPr>
            <w:rFonts w:ascii="Times New Roman" w:hAnsi="Times New Roman" w:eastAsiaTheme="minorHAnsi" w:cs="Times New Roman"/>
            <w:sz w:val="28"/>
            <w:szCs w:val="28"/>
            <w:lang w:eastAsia="en-US"/>
          </w:rPr>
          <w:t>Частью 2.1 статьи 14.16</w:t>
        </w:r>
      </w:hyperlink>
      <w:r w:rsidRPr="00CF61D8">
        <w:rPr>
          <w:rFonts w:ascii="Times New Roman" w:hAnsi="Times New Roman" w:eastAsiaTheme="minorHAnsi" w:cs="Times New Roman"/>
          <w:sz w:val="28"/>
          <w:szCs w:val="28"/>
          <w:lang w:eastAsia="en-US"/>
        </w:rPr>
        <w:t xml:space="preserve"> Кодекса Российской Федерации</w:t>
      </w:r>
      <w:r w:rsidRPr="00CF61D8">
        <w:rPr>
          <w:rFonts w:ascii="Times New Roman" w:hAnsi="Times New Roman" w:eastAsiaTheme="minorHAnsi" w:cs="Times New Roman"/>
          <w:sz w:val="28"/>
          <w:szCs w:val="28"/>
          <w:lang w:eastAsia="en-US"/>
        </w:rPr>
        <w:t xml:space="preserve"> об административных правонарушениях предусмотрена административная ответственность за розничную продажу несовершеннолетнему алкогольной продукции, если это действие не содержит уголовно наказуемого деяния, что влечет наложение административного штрафа на </w:t>
      </w:r>
      <w:r w:rsidRPr="00CF61D8">
        <w:rPr>
          <w:rFonts w:ascii="Times New Roman" w:hAnsi="Times New Roman" w:eastAsiaTheme="minorHAnsi" w:cs="Times New Roman"/>
          <w:sz w:val="28"/>
          <w:szCs w:val="28"/>
          <w:lang w:eastAsia="en-US"/>
        </w:rPr>
        <w:t>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50550" w:rsidP="00CF61D8">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sidRPr="00CF61D8">
        <w:rPr>
          <w:rFonts w:ascii="Times New Roman" w:hAnsi="Times New Roman" w:eastAsiaTheme="minorHAnsi" w:cs="Times New Roman"/>
          <w:sz w:val="28"/>
          <w:szCs w:val="28"/>
          <w:lang w:eastAsia="en-US"/>
        </w:rPr>
        <w:t xml:space="preserve">В силу </w:t>
      </w:r>
      <w:hyperlink r:id="rId4" w:history="1">
        <w:r w:rsidRPr="00CF61D8">
          <w:rPr>
            <w:rFonts w:ascii="Times New Roman" w:hAnsi="Times New Roman" w:eastAsiaTheme="minorHAnsi" w:cs="Times New Roman"/>
            <w:sz w:val="28"/>
            <w:szCs w:val="28"/>
            <w:lang w:eastAsia="en-US"/>
          </w:rPr>
          <w:t>подпункта 11 пункта 2 статьи 16</w:t>
        </w:r>
      </w:hyperlink>
      <w:r w:rsidRPr="00CF61D8">
        <w:rPr>
          <w:rFonts w:ascii="Times New Roman" w:hAnsi="Times New Roman" w:eastAsiaTheme="minorHAnsi" w:cs="Times New Roman"/>
          <w:sz w:val="28"/>
          <w:szCs w:val="28"/>
          <w:lang w:eastAsia="en-US"/>
        </w:rPr>
        <w:t xml:space="preserve"> Федерального закона от 22.11.1995 № 171-ФЗ "О государственном регулировании производства и оборота этилового спирта, алкогол</w:t>
      </w:r>
      <w:r w:rsidRPr="00CF61D8">
        <w:rPr>
          <w:rFonts w:ascii="Times New Roman" w:hAnsi="Times New Roman" w:eastAsiaTheme="minorHAnsi" w:cs="Times New Roman"/>
          <w:sz w:val="28"/>
          <w:szCs w:val="28"/>
          <w:lang w:eastAsia="en-US"/>
        </w:rPr>
        <w:t>ьной и спиртосодержащей продукции и об ограничении потребления (распития) алкогольной продукции" не допускается розничная продажа алкогольной продукции и розничная продажа алкогольной продукции при оказании услуг общественного питания, за исключением случа</w:t>
      </w:r>
      <w:r w:rsidRPr="00CF61D8">
        <w:rPr>
          <w:rFonts w:ascii="Times New Roman" w:hAnsi="Times New Roman" w:eastAsiaTheme="minorHAnsi" w:cs="Times New Roman"/>
          <w:sz w:val="28"/>
          <w:szCs w:val="28"/>
          <w:lang w:eastAsia="en-US"/>
        </w:rPr>
        <w:t xml:space="preserve">ев, указанных в </w:t>
      </w:r>
      <w:hyperlink r:id="rId6" w:history="1">
        <w:r w:rsidRPr="00CF61D8">
          <w:rPr>
            <w:rFonts w:ascii="Times New Roman" w:hAnsi="Times New Roman" w:eastAsiaTheme="minorHAnsi" w:cs="Times New Roman"/>
            <w:sz w:val="28"/>
            <w:szCs w:val="28"/>
            <w:lang w:eastAsia="en-US"/>
          </w:rPr>
          <w:t>пунктах 3</w:t>
        </w:r>
      </w:hyperlink>
      <w:r w:rsidRPr="00CF61D8">
        <w:rPr>
          <w:rFonts w:ascii="Times New Roman" w:hAnsi="Times New Roman" w:eastAsiaTheme="minorHAnsi" w:cs="Times New Roman"/>
          <w:sz w:val="28"/>
          <w:szCs w:val="28"/>
          <w:lang w:eastAsia="en-US"/>
        </w:rPr>
        <w:t xml:space="preserve"> и </w:t>
      </w:r>
      <w:hyperlink r:id="rId7" w:history="1">
        <w:r w:rsidRPr="00CF61D8">
          <w:rPr>
            <w:rFonts w:ascii="Times New Roman" w:hAnsi="Times New Roman" w:eastAsiaTheme="minorHAnsi" w:cs="Times New Roman"/>
            <w:sz w:val="28"/>
            <w:szCs w:val="28"/>
            <w:lang w:eastAsia="en-US"/>
          </w:rPr>
          <w:t>6 данной статьи</w:t>
        </w:r>
      </w:hyperlink>
      <w:r w:rsidRPr="00CF61D8">
        <w:rPr>
          <w:rFonts w:ascii="Times New Roman" w:hAnsi="Times New Roman" w:eastAsiaTheme="minorHAnsi" w:cs="Times New Roman"/>
          <w:sz w:val="28"/>
          <w:szCs w:val="28"/>
          <w:lang w:eastAsia="en-US"/>
        </w:rPr>
        <w:t>, несовершеннолетним. В случае возникновения у лица, непосредственно осуществляю</w:t>
      </w:r>
      <w:r w:rsidRPr="00CF61D8">
        <w:rPr>
          <w:rFonts w:ascii="Times New Roman" w:hAnsi="Times New Roman" w:eastAsiaTheme="minorHAnsi" w:cs="Times New Roman"/>
          <w:sz w:val="28"/>
          <w:szCs w:val="28"/>
          <w:lang w:eastAsia="en-US"/>
        </w:rPr>
        <w:t>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w:t>
      </w:r>
      <w:r w:rsidRPr="00CF61D8">
        <w:rPr>
          <w:rFonts w:ascii="Times New Roman" w:hAnsi="Times New Roman" w:eastAsiaTheme="minorHAnsi" w:cs="Times New Roman"/>
          <w:sz w:val="28"/>
          <w:szCs w:val="28"/>
          <w:lang w:eastAsia="en-US"/>
        </w:rPr>
        <w:t>олномоченным Правительством Российской Федерации федеральным органом исполнительной власти.</w:t>
      </w:r>
    </w:p>
    <w:p w:rsidR="00350550" w:rsidRPr="00A4155C" w:rsidP="00A4155C">
      <w:pPr>
        <w:spacing w:after="0" w:line="240" w:lineRule="auto"/>
        <w:ind w:firstLine="540"/>
        <w:jc w:val="both"/>
        <w:rPr>
          <w:rFonts w:ascii="Times New Roman" w:hAnsi="Times New Roman" w:eastAsiaTheme="minorHAnsi" w:cs="Times New Roman"/>
          <w:sz w:val="28"/>
          <w:szCs w:val="28"/>
          <w:lang w:eastAsia="en-US"/>
        </w:rPr>
      </w:pPr>
      <w:r w:rsidRPr="00A4155C">
        <w:rPr>
          <w:rFonts w:ascii="Times New Roman" w:hAnsi="Times New Roman" w:eastAsiaTheme="minorHAnsi" w:cs="Times New Roman"/>
          <w:sz w:val="28"/>
          <w:szCs w:val="28"/>
          <w:lang w:eastAsia="en-US"/>
        </w:rPr>
        <w:t xml:space="preserve">Согласно ст. 2 п. 7 указанного закона, алкогольная продукция - </w:t>
      </w:r>
      <w:r w:rsidRPr="00A4155C" w:rsidR="00A4155C">
        <w:rPr>
          <w:rFonts w:ascii="Times New Roman" w:eastAsia="Times New Roman" w:hAnsi="Times New Roman" w:cs="Times New Roman"/>
          <w:sz w:val="28"/>
          <w:szCs w:val="28"/>
        </w:rPr>
        <w:t>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r w:rsidRPr="00A4155C">
        <w:rPr>
          <w:rFonts w:ascii="Times New Roman" w:hAnsi="Times New Roman" w:eastAsiaTheme="minorHAnsi" w:cs="Times New Roman"/>
          <w:sz w:val="28"/>
          <w:szCs w:val="28"/>
          <w:lang w:eastAsia="en-US"/>
        </w:rPr>
        <w:t>.</w:t>
      </w:r>
    </w:p>
    <w:p w:rsidR="00350550" w:rsidRPr="00CF61D8" w:rsidP="00CF61D8">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sidRPr="00CF61D8">
        <w:rPr>
          <w:rFonts w:ascii="Times New Roman" w:hAnsi="Times New Roman" w:eastAsiaTheme="minorHAnsi" w:cs="Times New Roman"/>
          <w:sz w:val="28"/>
          <w:szCs w:val="28"/>
          <w:lang w:eastAsia="en-US"/>
        </w:rPr>
        <w:t xml:space="preserve">Согласно </w:t>
      </w:r>
      <w:hyperlink r:id="rId8" w:history="1">
        <w:r w:rsidRPr="00CF61D8">
          <w:rPr>
            <w:rFonts w:ascii="Times New Roman" w:hAnsi="Times New Roman" w:eastAsiaTheme="minorHAnsi" w:cs="Times New Roman"/>
            <w:sz w:val="28"/>
            <w:szCs w:val="28"/>
            <w:lang w:eastAsia="en-US"/>
          </w:rPr>
          <w:t>пункту 3 статьи 26</w:t>
        </w:r>
      </w:hyperlink>
      <w:r w:rsidRPr="00CF61D8">
        <w:rPr>
          <w:rFonts w:ascii="Times New Roman" w:hAnsi="Times New Roman" w:eastAsiaTheme="minorHAnsi" w:cs="Times New Roman"/>
          <w:sz w:val="28"/>
          <w:szCs w:val="28"/>
          <w:lang w:eastAsia="en-US"/>
        </w:rPr>
        <w:t xml:space="preserve"> указанного закона юридические лица, должностные лица и граждане, нарушающие требования настоящего Федерального </w:t>
      </w:r>
      <w:hyperlink r:id="rId9" w:history="1">
        <w:r w:rsidRPr="00CF61D8">
          <w:rPr>
            <w:rFonts w:ascii="Times New Roman" w:hAnsi="Times New Roman" w:eastAsiaTheme="minorHAnsi" w:cs="Times New Roman"/>
            <w:sz w:val="28"/>
            <w:szCs w:val="28"/>
            <w:lang w:eastAsia="en-US"/>
          </w:rPr>
          <w:t>закона</w:t>
        </w:r>
      </w:hyperlink>
      <w:r w:rsidRPr="00CF61D8">
        <w:rPr>
          <w:rFonts w:ascii="Times New Roman" w:hAnsi="Times New Roman" w:eastAsiaTheme="minorHAnsi" w:cs="Times New Roman"/>
          <w:sz w:val="28"/>
          <w:szCs w:val="28"/>
          <w:lang w:eastAsia="en-US"/>
        </w:rPr>
        <w:t xml:space="preserve">, </w:t>
      </w:r>
      <w:r w:rsidRPr="00CF61D8">
        <w:rPr>
          <w:rFonts w:ascii="Times New Roman" w:hAnsi="Times New Roman" w:eastAsiaTheme="minorHAnsi" w:cs="Times New Roman"/>
          <w:sz w:val="28"/>
          <w:szCs w:val="28"/>
          <w:lang w:eastAsia="en-US"/>
        </w:rPr>
        <w:t>несут ответственность в соответствии с законодательством Российской Федерации.</w:t>
      </w:r>
    </w:p>
    <w:p w:rsidR="00350550" w:rsidP="00CF61D8">
      <w:pPr>
        <w:spacing w:after="0" w:line="240" w:lineRule="auto"/>
        <w:ind w:right="-142" w:firstLine="567"/>
        <w:jc w:val="both"/>
        <w:rPr>
          <w:rStyle w:val="FontStyle12"/>
          <w:sz w:val="28"/>
          <w:szCs w:val="28"/>
          <w:lang w:eastAsia="uk-UA"/>
        </w:rPr>
      </w:pPr>
      <w:r w:rsidRPr="00CF61D8">
        <w:rPr>
          <w:rFonts w:ascii="Times New Roman" w:hAnsi="Times New Roman" w:eastAsiaTheme="minorHAnsi" w:cs="Times New Roman"/>
          <w:sz w:val="28"/>
          <w:szCs w:val="28"/>
          <w:lang w:eastAsia="en-US"/>
        </w:rPr>
        <w:t>Как установлено при рассмотрении дела,</w:t>
      </w:r>
      <w:r w:rsidRPr="00CF61D8">
        <w:rPr>
          <w:rFonts w:ascii="Times New Roman" w:eastAsia="Times New Roman" w:hAnsi="Times New Roman" w:cs="Times New Roman"/>
          <w:sz w:val="28"/>
          <w:szCs w:val="28"/>
        </w:rPr>
        <w:t xml:space="preserve"> </w:t>
      </w:r>
      <w:r w:rsidR="00D75575">
        <w:rPr>
          <w:rFonts w:ascii="Times New Roman" w:hAnsi="Times New Roman" w:cs="Times New Roman"/>
          <w:sz w:val="28"/>
          <w:szCs w:val="28"/>
        </w:rPr>
        <w:t>Дячко</w:t>
      </w:r>
      <w:r w:rsidR="00D75575">
        <w:rPr>
          <w:rFonts w:ascii="Times New Roman" w:hAnsi="Times New Roman" w:cs="Times New Roman"/>
          <w:sz w:val="28"/>
          <w:szCs w:val="28"/>
        </w:rPr>
        <w:t xml:space="preserve"> Л.Н.</w:t>
      </w:r>
      <w:r w:rsidRPr="00CF61D8" w:rsidR="00D75575">
        <w:rPr>
          <w:rFonts w:ascii="Times New Roman" w:eastAsia="Times New Roman" w:hAnsi="Times New Roman" w:cs="Times New Roman"/>
          <w:sz w:val="28"/>
          <w:szCs w:val="28"/>
        </w:rPr>
        <w:t xml:space="preserve">, </w:t>
      </w:r>
      <w:r w:rsidRPr="00C05ADF">
        <w:rPr>
          <w:rFonts w:ascii="Times New Roman" w:hAnsi="Times New Roman" w:cs="Times New Roman"/>
          <w:sz w:val="28"/>
          <w:szCs w:val="28"/>
        </w:rPr>
        <w:t>«данные изъяты»</w:t>
      </w:r>
      <w:r w:rsidRPr="00CF61D8" w:rsidR="00D75575">
        <w:rPr>
          <w:rFonts w:ascii="Times New Roman" w:eastAsia="Times New Roman" w:hAnsi="Times New Roman" w:cs="Times New Roman"/>
          <w:sz w:val="28"/>
          <w:szCs w:val="28"/>
        </w:rPr>
        <w:t xml:space="preserve">, работая </w:t>
      </w:r>
      <w:r w:rsidRPr="00CF61D8" w:rsidR="00D75575">
        <w:rPr>
          <w:rFonts w:ascii="Times New Roman" w:hAnsi="Times New Roman" w:cs="Times New Roman"/>
          <w:sz w:val="28"/>
          <w:szCs w:val="28"/>
        </w:rPr>
        <w:t xml:space="preserve">продавцом </w:t>
      </w:r>
      <w:r w:rsidR="00D75575">
        <w:rPr>
          <w:rFonts w:ascii="Times New Roman" w:hAnsi="Times New Roman" w:cs="Times New Roman"/>
          <w:sz w:val="28"/>
          <w:szCs w:val="28"/>
        </w:rPr>
        <w:t xml:space="preserve">продуктового </w:t>
      </w:r>
      <w:r w:rsidRPr="00CF61D8" w:rsidR="00D75575">
        <w:rPr>
          <w:rFonts w:ascii="Times New Roman" w:hAnsi="Times New Roman" w:cs="Times New Roman"/>
          <w:sz w:val="28"/>
          <w:szCs w:val="28"/>
        </w:rPr>
        <w:t>магазина</w:t>
      </w:r>
      <w:r w:rsidR="00D75575">
        <w:rPr>
          <w:rFonts w:ascii="Times New Roman" w:hAnsi="Times New Roman" w:cs="Times New Roman"/>
          <w:sz w:val="28"/>
          <w:szCs w:val="28"/>
        </w:rPr>
        <w:t>, расположенного</w:t>
      </w:r>
      <w:r w:rsidRPr="00CF61D8" w:rsidR="00D75575">
        <w:rPr>
          <w:rFonts w:ascii="Times New Roman" w:hAnsi="Times New Roman" w:cs="Times New Roman"/>
          <w:sz w:val="28"/>
          <w:szCs w:val="28"/>
        </w:rPr>
        <w:t xml:space="preserve"> по адресу: </w:t>
      </w:r>
      <w:r w:rsidRPr="00C05ADF">
        <w:rPr>
          <w:rFonts w:ascii="Times New Roman" w:hAnsi="Times New Roman" w:cs="Times New Roman"/>
          <w:sz w:val="28"/>
          <w:szCs w:val="28"/>
        </w:rPr>
        <w:t>«данные изъяты»</w:t>
      </w:r>
      <w:r w:rsidRPr="00CF61D8" w:rsidR="00D75575">
        <w:rPr>
          <w:rFonts w:ascii="Times New Roman" w:hAnsi="Times New Roman" w:cs="Times New Roman"/>
          <w:sz w:val="28"/>
          <w:szCs w:val="28"/>
        </w:rPr>
        <w:t xml:space="preserve">, </w:t>
      </w:r>
      <w:r w:rsidRPr="00CF61D8" w:rsidR="00D75575">
        <w:rPr>
          <w:rFonts w:ascii="Times New Roman" w:eastAsia="Times New Roman" w:hAnsi="Times New Roman" w:cs="Times New Roman"/>
          <w:sz w:val="28"/>
          <w:szCs w:val="28"/>
        </w:rPr>
        <w:t xml:space="preserve">продала несовершеннолетнему лицу </w:t>
      </w:r>
      <w:r w:rsidRPr="00C05ADF">
        <w:rPr>
          <w:rFonts w:ascii="Times New Roman" w:hAnsi="Times New Roman" w:cs="Times New Roman"/>
          <w:sz w:val="28"/>
          <w:szCs w:val="28"/>
        </w:rPr>
        <w:t>«данные изъяты»</w:t>
      </w:r>
      <w:r w:rsidRPr="00CF61D8" w:rsidR="00D75575">
        <w:rPr>
          <w:rFonts w:ascii="Times New Roman" w:eastAsia="Times New Roman" w:hAnsi="Times New Roman" w:cs="Times New Roman"/>
          <w:sz w:val="28"/>
          <w:szCs w:val="28"/>
        </w:rPr>
        <w:t xml:space="preserve">, </w:t>
      </w:r>
      <w:r w:rsidRPr="00C05ADF">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CF61D8" w:rsidR="00D75575">
        <w:rPr>
          <w:rFonts w:ascii="Times New Roman" w:eastAsia="Times New Roman" w:hAnsi="Times New Roman" w:cs="Times New Roman"/>
          <w:sz w:val="28"/>
          <w:szCs w:val="28"/>
        </w:rPr>
        <w:t xml:space="preserve">года рождения, </w:t>
      </w:r>
      <w:r w:rsidR="00D75575">
        <w:rPr>
          <w:rFonts w:ascii="Times New Roman" w:eastAsia="Times New Roman" w:hAnsi="Times New Roman" w:cs="Times New Roman"/>
          <w:sz w:val="28"/>
          <w:szCs w:val="28"/>
        </w:rPr>
        <w:t>а</w:t>
      </w:r>
      <w:r w:rsidRPr="00CF61D8" w:rsidR="00D75575">
        <w:rPr>
          <w:rFonts w:ascii="Times New Roman" w:eastAsia="Times New Roman" w:hAnsi="Times New Roman" w:cs="Times New Roman"/>
          <w:sz w:val="28"/>
          <w:szCs w:val="28"/>
        </w:rPr>
        <w:t xml:space="preserve">лкогольную продукцию </w:t>
      </w:r>
      <w:r w:rsidR="00D75575">
        <w:rPr>
          <w:rFonts w:ascii="Times New Roman" w:eastAsia="Times New Roman" w:hAnsi="Times New Roman" w:cs="Times New Roman"/>
          <w:sz w:val="28"/>
          <w:szCs w:val="28"/>
        </w:rPr>
        <w:t xml:space="preserve">– пивной напиток </w:t>
      </w:r>
      <w:r w:rsidR="00D75575">
        <w:rPr>
          <w:rFonts w:ascii="Times New Roman" w:eastAsia="Times New Roman" w:hAnsi="Times New Roman" w:cs="Times New Roman"/>
          <w:sz w:val="28"/>
          <w:szCs w:val="28"/>
          <w:lang w:val="en-US"/>
        </w:rPr>
        <w:t>Essa</w:t>
      </w:r>
      <w:r w:rsidRPr="00684519" w:rsidR="00D75575">
        <w:rPr>
          <w:rFonts w:ascii="Times New Roman" w:eastAsia="Times New Roman" w:hAnsi="Times New Roman" w:cs="Times New Roman"/>
          <w:sz w:val="28"/>
          <w:szCs w:val="28"/>
        </w:rPr>
        <w:t xml:space="preserve"> </w:t>
      </w:r>
      <w:r w:rsidRPr="00CF61D8" w:rsidR="00D75575">
        <w:rPr>
          <w:rFonts w:ascii="Times New Roman" w:eastAsia="Times New Roman" w:hAnsi="Times New Roman" w:cs="Times New Roman"/>
          <w:sz w:val="28"/>
          <w:szCs w:val="28"/>
        </w:rPr>
        <w:t xml:space="preserve">объемом 0,4 литра с содержанием этилового спирта </w:t>
      </w:r>
      <w:r w:rsidR="00D75575">
        <w:rPr>
          <w:rFonts w:ascii="Times New Roman" w:eastAsia="Times New Roman" w:hAnsi="Times New Roman" w:cs="Times New Roman"/>
          <w:sz w:val="28"/>
          <w:szCs w:val="28"/>
        </w:rPr>
        <w:t>6,5</w:t>
      </w:r>
      <w:r w:rsidRPr="00CF61D8" w:rsidR="00D75575">
        <w:rPr>
          <w:rFonts w:ascii="Times New Roman" w:eastAsia="Times New Roman" w:hAnsi="Times New Roman" w:cs="Times New Roman"/>
          <w:sz w:val="28"/>
          <w:szCs w:val="28"/>
        </w:rPr>
        <w:t xml:space="preserve">% </w:t>
      </w:r>
      <w:r w:rsidRPr="00CF61D8" w:rsidR="002641E1">
        <w:rPr>
          <w:rFonts w:ascii="Times New Roman" w:eastAsia="Times New Roman" w:hAnsi="Times New Roman" w:cs="Times New Roman"/>
          <w:sz w:val="28"/>
          <w:szCs w:val="28"/>
        </w:rPr>
        <w:t>об</w:t>
      </w:r>
      <w:r w:rsidRPr="00CF61D8" w:rsidR="002641E1">
        <w:rPr>
          <w:rFonts w:ascii="Times New Roman" w:eastAsia="Times New Roman" w:hAnsi="Times New Roman" w:cs="Times New Roman"/>
          <w:sz w:val="28"/>
          <w:szCs w:val="28"/>
        </w:rPr>
        <w:t>.</w:t>
      </w:r>
      <w:r w:rsidR="002641E1">
        <w:rPr>
          <w:rFonts w:ascii="Times New Roman" w:eastAsia="Times New Roman" w:hAnsi="Times New Roman" w:cs="Times New Roman"/>
          <w:sz w:val="28"/>
          <w:szCs w:val="28"/>
        </w:rPr>
        <w:t xml:space="preserve"> </w:t>
      </w:r>
      <w:r w:rsidR="002641E1">
        <w:rPr>
          <w:rFonts w:ascii="Times New Roman" w:eastAsia="Times New Roman" w:hAnsi="Times New Roman" w:cs="Times New Roman"/>
          <w:sz w:val="28"/>
          <w:szCs w:val="28"/>
        </w:rPr>
        <w:t>в</w:t>
      </w:r>
      <w:r w:rsidR="002641E1">
        <w:rPr>
          <w:rFonts w:ascii="Times New Roman" w:eastAsia="Times New Roman" w:hAnsi="Times New Roman" w:cs="Times New Roman"/>
          <w:sz w:val="28"/>
          <w:szCs w:val="28"/>
        </w:rPr>
        <w:t xml:space="preserve"> количестве 1 единицы. </w:t>
      </w:r>
      <w:r w:rsidRPr="00CF61D8" w:rsidR="0049040E">
        <w:rPr>
          <w:rFonts w:ascii="Times New Roman" w:eastAsia="Times New Roman" w:hAnsi="Times New Roman" w:cs="Times New Roman"/>
          <w:sz w:val="28"/>
          <w:szCs w:val="28"/>
        </w:rPr>
        <w:t xml:space="preserve">Данное </w:t>
      </w:r>
      <w:r w:rsidRPr="00CF61D8">
        <w:rPr>
          <w:rFonts w:ascii="Times New Roman" w:hAnsi="Times New Roman" w:eastAsiaTheme="minorHAnsi" w:cs="Times New Roman"/>
          <w:sz w:val="28"/>
          <w:szCs w:val="28"/>
          <w:lang w:eastAsia="en-US"/>
        </w:rPr>
        <w:t>действие не сод</w:t>
      </w:r>
      <w:r w:rsidRPr="00CF61D8">
        <w:rPr>
          <w:rFonts w:ascii="Times New Roman" w:hAnsi="Times New Roman" w:eastAsiaTheme="minorHAnsi" w:cs="Times New Roman"/>
          <w:sz w:val="28"/>
          <w:szCs w:val="28"/>
          <w:lang w:eastAsia="en-US"/>
        </w:rPr>
        <w:t>ержит уголовно наказуемого деяния.</w:t>
      </w:r>
      <w:r w:rsidRPr="00CF61D8">
        <w:rPr>
          <w:rStyle w:val="FontStyle12"/>
          <w:sz w:val="28"/>
          <w:szCs w:val="28"/>
          <w:lang w:eastAsia="uk-UA"/>
        </w:rPr>
        <w:t xml:space="preserve"> </w:t>
      </w:r>
    </w:p>
    <w:p w:rsidR="00350550" w:rsidRPr="00CF61D8" w:rsidP="00CF61D8">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sidRPr="00CF61D8">
        <w:rPr>
          <w:rFonts w:ascii="Times New Roman" w:hAnsi="Times New Roman" w:eastAsiaTheme="minorHAnsi" w:cs="Times New Roman"/>
          <w:sz w:val="28"/>
          <w:szCs w:val="28"/>
          <w:lang w:eastAsia="en-US"/>
        </w:rPr>
        <w:t xml:space="preserve">Изложенные обстоятельства послужили основанием для составления </w:t>
      </w:r>
      <w:r w:rsidRPr="00C05ADF">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CF61D8">
        <w:rPr>
          <w:rFonts w:ascii="Times New Roman" w:hAnsi="Times New Roman" w:eastAsiaTheme="minorHAnsi" w:cs="Times New Roman"/>
          <w:sz w:val="28"/>
          <w:szCs w:val="28"/>
          <w:lang w:eastAsia="en-US"/>
        </w:rPr>
        <w:t xml:space="preserve">в отношении </w:t>
      </w:r>
      <w:r w:rsidR="00D75575">
        <w:rPr>
          <w:rFonts w:ascii="Times New Roman" w:hAnsi="Times New Roman" w:eastAsiaTheme="minorHAnsi" w:cs="Times New Roman"/>
          <w:sz w:val="28"/>
          <w:szCs w:val="28"/>
          <w:lang w:eastAsia="en-US"/>
        </w:rPr>
        <w:t>Дячко</w:t>
      </w:r>
      <w:r w:rsidR="00D75575">
        <w:rPr>
          <w:rFonts w:ascii="Times New Roman" w:hAnsi="Times New Roman" w:eastAsiaTheme="minorHAnsi" w:cs="Times New Roman"/>
          <w:sz w:val="28"/>
          <w:szCs w:val="28"/>
          <w:lang w:eastAsia="en-US"/>
        </w:rPr>
        <w:t xml:space="preserve"> Л.Н.</w:t>
      </w:r>
      <w:r w:rsidRPr="00CF61D8" w:rsidR="0049040E">
        <w:rPr>
          <w:rFonts w:ascii="Times New Roman" w:hAnsi="Times New Roman" w:eastAsiaTheme="minorHAnsi" w:cs="Times New Roman"/>
          <w:sz w:val="28"/>
          <w:szCs w:val="28"/>
          <w:lang w:eastAsia="en-US"/>
        </w:rPr>
        <w:t xml:space="preserve"> </w:t>
      </w:r>
      <w:r w:rsidRPr="00CF61D8">
        <w:rPr>
          <w:rFonts w:ascii="Times New Roman" w:hAnsi="Times New Roman" w:eastAsiaTheme="minorHAnsi" w:cs="Times New Roman"/>
          <w:sz w:val="28"/>
          <w:szCs w:val="28"/>
          <w:lang w:eastAsia="en-US"/>
        </w:rPr>
        <w:t xml:space="preserve">протокола об административном правонарушении, предусмотренном </w:t>
      </w:r>
      <w:hyperlink r:id="rId10" w:history="1">
        <w:r w:rsidRPr="00CF61D8">
          <w:rPr>
            <w:rFonts w:ascii="Times New Roman" w:hAnsi="Times New Roman" w:eastAsiaTheme="minorHAnsi" w:cs="Times New Roman"/>
            <w:sz w:val="28"/>
            <w:szCs w:val="28"/>
            <w:lang w:eastAsia="en-US"/>
          </w:rPr>
          <w:t>частью 2.1 статьи 14.16</w:t>
        </w:r>
      </w:hyperlink>
      <w:r w:rsidRPr="00CF61D8">
        <w:rPr>
          <w:rFonts w:ascii="Times New Roman" w:hAnsi="Times New Roman" w:eastAsiaTheme="minorHAnsi" w:cs="Times New Roman"/>
          <w:sz w:val="28"/>
          <w:szCs w:val="28"/>
          <w:lang w:eastAsia="en-US"/>
        </w:rPr>
        <w:t xml:space="preserve"> Кодекса Российской Федерации об административных правонарушениях.   </w:t>
      </w:r>
    </w:p>
    <w:p w:rsidR="00CF61D8" w:rsidRPr="00CF61D8" w:rsidP="00CF61D8">
      <w:pPr>
        <w:pStyle w:val="Style18"/>
        <w:widowControl/>
        <w:spacing w:line="240" w:lineRule="auto"/>
        <w:ind w:right="-123" w:firstLine="567"/>
        <w:contextualSpacing/>
        <w:rPr>
          <w:color w:val="000000"/>
          <w:sz w:val="28"/>
          <w:szCs w:val="28"/>
          <w:shd w:val="clear" w:color="auto" w:fill="FFFFFF"/>
        </w:rPr>
      </w:pPr>
      <w:r w:rsidRPr="00CF61D8">
        <w:rPr>
          <w:rFonts w:eastAsiaTheme="minorHAnsi"/>
          <w:sz w:val="28"/>
          <w:szCs w:val="28"/>
          <w:lang w:eastAsia="en-US"/>
        </w:rPr>
        <w:t>Факт с</w:t>
      </w:r>
      <w:r w:rsidRPr="00CF61D8">
        <w:rPr>
          <w:rFonts w:eastAsiaTheme="minorHAnsi"/>
          <w:sz w:val="28"/>
          <w:szCs w:val="28"/>
          <w:lang w:eastAsia="en-US"/>
        </w:rPr>
        <w:t xml:space="preserve">овершения </w:t>
      </w:r>
      <w:r w:rsidR="00D75575">
        <w:rPr>
          <w:rFonts w:eastAsiaTheme="minorHAnsi"/>
          <w:sz w:val="28"/>
          <w:szCs w:val="28"/>
          <w:lang w:eastAsia="en-US"/>
        </w:rPr>
        <w:t>Дячко Л.Н</w:t>
      </w:r>
      <w:r w:rsidR="002641E1">
        <w:rPr>
          <w:rFonts w:eastAsiaTheme="minorHAnsi"/>
          <w:sz w:val="28"/>
          <w:szCs w:val="28"/>
          <w:lang w:eastAsia="en-US"/>
        </w:rPr>
        <w:t>.</w:t>
      </w:r>
      <w:r w:rsidRPr="00CF61D8" w:rsidR="003C0767">
        <w:rPr>
          <w:sz w:val="28"/>
          <w:szCs w:val="28"/>
        </w:rPr>
        <w:t xml:space="preserve"> </w:t>
      </w:r>
      <w:r w:rsidRPr="00CF61D8">
        <w:rPr>
          <w:rFonts w:eastAsiaTheme="minorHAnsi"/>
          <w:sz w:val="28"/>
          <w:szCs w:val="28"/>
          <w:lang w:eastAsia="en-US"/>
        </w:rPr>
        <w:t xml:space="preserve">административного правонарушения, предусмотренного </w:t>
      </w:r>
      <w:hyperlink r:id="rId11" w:history="1">
        <w:r w:rsidRPr="00CF61D8">
          <w:rPr>
            <w:rFonts w:eastAsiaTheme="minorHAnsi"/>
            <w:sz w:val="28"/>
            <w:szCs w:val="28"/>
            <w:lang w:eastAsia="en-US"/>
          </w:rPr>
          <w:t>частью 2.1 статьи 14.16</w:t>
        </w:r>
      </w:hyperlink>
      <w:r w:rsidRPr="00CF61D8">
        <w:rPr>
          <w:rFonts w:eastAsiaTheme="minorHAnsi"/>
          <w:sz w:val="28"/>
          <w:szCs w:val="28"/>
          <w:lang w:eastAsia="en-US"/>
        </w:rPr>
        <w:t xml:space="preserve"> Кодекса Российской Федерации об административных правонарушениях, подтверждается материалами дела, а именно:</w:t>
      </w:r>
      <w:r w:rsidRPr="00CF61D8">
        <w:rPr>
          <w:color w:val="000000"/>
          <w:sz w:val="28"/>
          <w:szCs w:val="28"/>
          <w:shd w:val="clear" w:color="auto" w:fill="FFFFFF"/>
        </w:rPr>
        <w:t xml:space="preserve"> </w:t>
      </w:r>
      <w:r w:rsidRPr="00CF61D8" w:rsidR="00205B11">
        <w:rPr>
          <w:color w:val="000000"/>
          <w:sz w:val="28"/>
          <w:szCs w:val="28"/>
          <w:shd w:val="clear" w:color="auto" w:fill="FFFFFF"/>
        </w:rPr>
        <w:t xml:space="preserve">протоколом об административном правонарушении </w:t>
      </w:r>
      <w:r w:rsidRPr="00C05ADF">
        <w:rPr>
          <w:sz w:val="28"/>
          <w:szCs w:val="28"/>
        </w:rPr>
        <w:t>«данные изъяты»</w:t>
      </w:r>
      <w:r w:rsidRPr="00CF61D8" w:rsidR="00205B11">
        <w:rPr>
          <w:color w:val="000000"/>
          <w:sz w:val="28"/>
          <w:szCs w:val="28"/>
          <w:shd w:val="clear" w:color="auto" w:fill="FFFFFF"/>
        </w:rPr>
        <w:t xml:space="preserve">, </w:t>
      </w:r>
      <w:r w:rsidRPr="00CF61D8" w:rsidR="00205B11">
        <w:rPr>
          <w:color w:val="000000"/>
          <w:sz w:val="28"/>
          <w:szCs w:val="28"/>
          <w:shd w:val="clear" w:color="auto" w:fill="FFFFFF"/>
        </w:rPr>
        <w:t xml:space="preserve">письменными объяснениями </w:t>
      </w:r>
      <w:r w:rsidR="006D1D72">
        <w:rPr>
          <w:color w:val="000000"/>
          <w:sz w:val="28"/>
          <w:szCs w:val="28"/>
          <w:shd w:val="clear" w:color="auto" w:fill="FFFFFF"/>
        </w:rPr>
        <w:t>Дячко Л.Н</w:t>
      </w:r>
      <w:r w:rsidR="002641E1">
        <w:rPr>
          <w:color w:val="000000"/>
          <w:sz w:val="28"/>
          <w:szCs w:val="28"/>
          <w:shd w:val="clear" w:color="auto" w:fill="FFFFFF"/>
        </w:rPr>
        <w:t>.</w:t>
      </w:r>
      <w:r w:rsidRPr="00CF61D8">
        <w:rPr>
          <w:rFonts w:eastAsiaTheme="minorHAnsi"/>
          <w:sz w:val="28"/>
          <w:szCs w:val="28"/>
          <w:lang w:eastAsia="en-US"/>
        </w:rPr>
        <w:t xml:space="preserve"> </w:t>
      </w:r>
      <w:r w:rsidRPr="00CF61D8" w:rsidR="00205B11">
        <w:rPr>
          <w:color w:val="000000"/>
          <w:sz w:val="28"/>
          <w:szCs w:val="28"/>
          <w:shd w:val="clear" w:color="auto" w:fill="FFFFFF"/>
        </w:rPr>
        <w:t xml:space="preserve">от </w:t>
      </w:r>
      <w:r w:rsidRPr="00C05ADF">
        <w:rPr>
          <w:sz w:val="28"/>
          <w:szCs w:val="28"/>
        </w:rPr>
        <w:t>«данные изъяты»</w:t>
      </w:r>
      <w:r w:rsidRPr="00CF61D8" w:rsidR="00205B11">
        <w:rPr>
          <w:color w:val="000000"/>
          <w:sz w:val="28"/>
          <w:szCs w:val="28"/>
          <w:shd w:val="clear" w:color="auto" w:fill="FFFFFF"/>
        </w:rPr>
        <w:t xml:space="preserve">, письменными объяснениями </w:t>
      </w:r>
      <w:r w:rsidRPr="00C05ADF">
        <w:rPr>
          <w:sz w:val="28"/>
          <w:szCs w:val="28"/>
        </w:rPr>
        <w:t>«данные изъяты»</w:t>
      </w:r>
      <w:r w:rsidRPr="00CF61D8" w:rsidR="00205B11">
        <w:rPr>
          <w:color w:val="000000"/>
          <w:sz w:val="28"/>
          <w:szCs w:val="28"/>
          <w:shd w:val="clear" w:color="auto" w:fill="FFFFFF"/>
        </w:rPr>
        <w:t>,</w:t>
      </w:r>
      <w:r w:rsidRPr="00CF61D8">
        <w:rPr>
          <w:color w:val="000000"/>
          <w:sz w:val="28"/>
          <w:szCs w:val="28"/>
          <w:shd w:val="clear" w:color="auto" w:fill="FFFFFF"/>
        </w:rPr>
        <w:t xml:space="preserve"> </w:t>
      </w:r>
      <w:r w:rsidR="0023527C">
        <w:rPr>
          <w:color w:val="000000"/>
          <w:sz w:val="28"/>
          <w:szCs w:val="28"/>
          <w:shd w:val="clear" w:color="auto" w:fill="FFFFFF"/>
        </w:rPr>
        <w:t xml:space="preserve">копией паспорта </w:t>
      </w:r>
      <w:r w:rsidRPr="00C05ADF">
        <w:rPr>
          <w:sz w:val="28"/>
          <w:szCs w:val="28"/>
        </w:rPr>
        <w:t>«данные изъяты»</w:t>
      </w:r>
      <w:r w:rsidR="006D1D72">
        <w:rPr>
          <w:color w:val="000000"/>
          <w:sz w:val="28"/>
          <w:szCs w:val="28"/>
          <w:shd w:val="clear" w:color="auto" w:fill="FFFFFF"/>
        </w:rPr>
        <w:t>.</w:t>
      </w:r>
    </w:p>
    <w:p w:rsidR="00350550" w:rsidRPr="00CF61D8" w:rsidP="00CF61D8">
      <w:pPr>
        <w:spacing w:after="0" w:line="240" w:lineRule="auto"/>
        <w:ind w:firstLine="567"/>
        <w:jc w:val="both"/>
        <w:rPr>
          <w:rFonts w:ascii="Times New Roman" w:hAnsi="Times New Roman" w:cs="Times New Roman"/>
          <w:sz w:val="28"/>
          <w:szCs w:val="28"/>
        </w:rPr>
      </w:pPr>
      <w:r w:rsidRPr="00CF61D8">
        <w:rPr>
          <w:rFonts w:ascii="Times New Roman" w:hAnsi="Times New Roman" w:cs="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6D1D72">
        <w:rPr>
          <w:rFonts w:ascii="Times New Roman" w:hAnsi="Times New Roman" w:cs="Times New Roman"/>
          <w:sz w:val="28"/>
          <w:szCs w:val="28"/>
        </w:rPr>
        <w:t>Дячко Л.Н.</w:t>
      </w:r>
      <w:r w:rsidRPr="00CF61D8" w:rsidR="00103384">
        <w:rPr>
          <w:rFonts w:ascii="Times New Roman" w:hAnsi="Times New Roman" w:cs="Times New Roman"/>
          <w:color w:val="000000"/>
          <w:sz w:val="28"/>
          <w:szCs w:val="28"/>
          <w:shd w:val="clear" w:color="auto" w:fill="FFFFFF"/>
        </w:rPr>
        <w:t xml:space="preserve"> </w:t>
      </w:r>
      <w:r w:rsidRPr="00CF61D8">
        <w:rPr>
          <w:rFonts w:ascii="Times New Roman" w:hAnsi="Times New Roman" w:cs="Times New Roman"/>
          <w:sz w:val="28"/>
          <w:szCs w:val="28"/>
        </w:rPr>
        <w:t>в совершении административного правонарушения, предусмо</w:t>
      </w:r>
      <w:r w:rsidRPr="00CF61D8">
        <w:rPr>
          <w:rFonts w:ascii="Times New Roman" w:hAnsi="Times New Roman" w:cs="Times New Roman"/>
          <w:sz w:val="28"/>
          <w:szCs w:val="28"/>
        </w:rPr>
        <w:t>тренного ч. 2.1 ст. 14.16 КоАП РФ.</w:t>
      </w:r>
    </w:p>
    <w:p w:rsidR="00350550" w:rsidRPr="00CF61D8" w:rsidP="00CF61D8">
      <w:pPr>
        <w:spacing w:after="0" w:line="240" w:lineRule="auto"/>
        <w:ind w:right="-1" w:firstLine="567"/>
        <w:jc w:val="both"/>
        <w:rPr>
          <w:rFonts w:ascii="Times New Roman" w:eastAsia="Times New Roman" w:hAnsi="Times New Roman" w:cs="Times New Roman"/>
          <w:sz w:val="28"/>
          <w:szCs w:val="28"/>
        </w:rPr>
      </w:pPr>
      <w:r w:rsidRPr="00CF61D8">
        <w:rPr>
          <w:rFonts w:ascii="Times New Roman" w:eastAsia="Times New Roman" w:hAnsi="Times New Roman" w:cs="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350550" w:rsidRPr="00CF61D8" w:rsidP="00CF61D8">
      <w:pPr>
        <w:spacing w:after="0" w:line="240" w:lineRule="auto"/>
        <w:ind w:right="-1" w:firstLine="567"/>
        <w:jc w:val="both"/>
        <w:rPr>
          <w:rFonts w:ascii="Times New Roman" w:eastAsia="Times New Roman" w:hAnsi="Times New Roman" w:cs="Times New Roman"/>
          <w:sz w:val="28"/>
          <w:szCs w:val="28"/>
        </w:rPr>
      </w:pPr>
      <w:r w:rsidRPr="00CF61D8">
        <w:rPr>
          <w:rFonts w:ascii="Times New Roman" w:eastAsia="Times New Roman" w:hAnsi="Times New Roman" w:cs="Times New Roman"/>
          <w:color w:val="000000"/>
          <w:sz w:val="28"/>
          <w:szCs w:val="28"/>
        </w:rPr>
        <w:t>При назначении меры административно</w:t>
      </w:r>
      <w:r w:rsidRPr="00CF61D8">
        <w:rPr>
          <w:rFonts w:ascii="Times New Roman" w:eastAsia="Times New Roman" w:hAnsi="Times New Roman" w:cs="Times New Roman"/>
          <w:color w:val="000000"/>
          <w:sz w:val="28"/>
          <w:szCs w:val="28"/>
        </w:rPr>
        <w:t>го</w:t>
      </w:r>
      <w:r w:rsidRPr="00CF61D8">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w:t>
      </w:r>
      <w:r w:rsidRPr="00CF61D8" w:rsidR="00103384">
        <w:rPr>
          <w:rFonts w:ascii="Times New Roman" w:eastAsia="Times New Roman" w:hAnsi="Times New Roman" w:cs="Times New Roman"/>
          <w:sz w:val="28"/>
          <w:szCs w:val="28"/>
        </w:rPr>
        <w:t>го</w:t>
      </w:r>
      <w:r w:rsidRPr="00CF61D8">
        <w:rPr>
          <w:rFonts w:ascii="Times New Roman" w:eastAsia="Times New Roman" w:hAnsi="Times New Roman" w:cs="Times New Roman"/>
          <w:sz w:val="28"/>
          <w:szCs w:val="28"/>
        </w:rPr>
        <w:t>, е</w:t>
      </w:r>
      <w:r w:rsidRPr="00CF61D8" w:rsidR="00103384">
        <w:rPr>
          <w:rFonts w:ascii="Times New Roman" w:eastAsia="Times New Roman" w:hAnsi="Times New Roman" w:cs="Times New Roman"/>
          <w:sz w:val="28"/>
          <w:szCs w:val="28"/>
        </w:rPr>
        <w:t>го</w:t>
      </w:r>
      <w:r w:rsidRPr="00CF61D8">
        <w:rPr>
          <w:rFonts w:ascii="Times New Roman" w:eastAsia="Times New Roman" w:hAnsi="Times New Roman" w:cs="Times New Roman"/>
          <w:sz w:val="28"/>
          <w:szCs w:val="28"/>
        </w:rPr>
        <w:t xml:space="preserve"> имущественное положение, а также обстоятельства, смягчаю</w:t>
      </w:r>
      <w:r w:rsidRPr="00CF61D8">
        <w:rPr>
          <w:rFonts w:ascii="Times New Roman" w:eastAsia="Times New Roman" w:hAnsi="Times New Roman" w:cs="Times New Roman"/>
          <w:sz w:val="28"/>
          <w:szCs w:val="28"/>
        </w:rPr>
        <w:t>щие или отягчающие административную ответственность.</w:t>
      </w:r>
    </w:p>
    <w:p w:rsidR="00CF61D8" w:rsidRPr="00CF61D8" w:rsidP="00CF61D8">
      <w:pPr>
        <w:spacing w:after="0" w:line="240" w:lineRule="auto"/>
        <w:ind w:firstLine="540"/>
        <w:jc w:val="both"/>
        <w:rPr>
          <w:rFonts w:ascii="Times New Roman" w:eastAsia="Times New Roman" w:hAnsi="Times New Roman" w:cs="Times New Roman"/>
          <w:sz w:val="28"/>
          <w:szCs w:val="28"/>
        </w:rPr>
      </w:pPr>
      <w:r w:rsidRPr="00CF61D8">
        <w:rPr>
          <w:rFonts w:ascii="Times New Roman" w:eastAsia="Times New Roman" w:hAnsi="Times New Roman" w:cs="Times New Roman"/>
          <w:sz w:val="28"/>
          <w:szCs w:val="28"/>
        </w:rPr>
        <w:t>Обстоятельств</w:t>
      </w:r>
      <w:r w:rsidRPr="00CF61D8" w:rsidR="00DF54DF">
        <w:rPr>
          <w:rFonts w:ascii="Times New Roman" w:eastAsia="Times New Roman" w:hAnsi="Times New Roman" w:cs="Times New Roman"/>
          <w:sz w:val="28"/>
          <w:szCs w:val="28"/>
        </w:rPr>
        <w:t>ом</w:t>
      </w:r>
      <w:r w:rsidRPr="00CF61D8">
        <w:rPr>
          <w:rFonts w:ascii="Times New Roman" w:eastAsia="Times New Roman" w:hAnsi="Times New Roman" w:cs="Times New Roman"/>
          <w:sz w:val="28"/>
          <w:szCs w:val="28"/>
        </w:rPr>
        <w:t>, смягчающи</w:t>
      </w:r>
      <w:r w:rsidRPr="00CF61D8" w:rsidR="00DF54DF">
        <w:rPr>
          <w:rFonts w:ascii="Times New Roman" w:eastAsia="Times New Roman" w:hAnsi="Times New Roman" w:cs="Times New Roman"/>
          <w:sz w:val="28"/>
          <w:szCs w:val="28"/>
        </w:rPr>
        <w:t xml:space="preserve">м </w:t>
      </w:r>
      <w:r w:rsidRPr="00CF61D8">
        <w:rPr>
          <w:rFonts w:ascii="Times New Roman" w:eastAsia="Times New Roman" w:hAnsi="Times New Roman" w:cs="Times New Roman"/>
          <w:sz w:val="28"/>
          <w:szCs w:val="28"/>
        </w:rPr>
        <w:t xml:space="preserve">административную ответственность </w:t>
      </w:r>
      <w:r w:rsidR="006D1D72">
        <w:rPr>
          <w:rFonts w:ascii="Times New Roman" w:eastAsia="Times New Roman" w:hAnsi="Times New Roman" w:cs="Times New Roman"/>
          <w:sz w:val="28"/>
          <w:szCs w:val="28"/>
        </w:rPr>
        <w:t>Дячко Л.Н.</w:t>
      </w:r>
      <w:r w:rsidRPr="00CF61D8" w:rsidR="00103384">
        <w:rPr>
          <w:rFonts w:ascii="Times New Roman" w:eastAsia="Times New Roman" w:hAnsi="Times New Roman" w:cs="Times New Roman"/>
          <w:sz w:val="28"/>
          <w:szCs w:val="28"/>
        </w:rPr>
        <w:t>,</w:t>
      </w:r>
      <w:r w:rsidRPr="00CF61D8">
        <w:rPr>
          <w:rFonts w:ascii="Times New Roman" w:eastAsia="Times New Roman" w:hAnsi="Times New Roman" w:cs="Times New Roman"/>
          <w:sz w:val="28"/>
          <w:szCs w:val="28"/>
        </w:rPr>
        <w:t xml:space="preserve"> является раскаяние лица, совершившего административное правонарушение.</w:t>
      </w:r>
    </w:p>
    <w:p w:rsidR="00350550" w:rsidRPr="00CF61D8" w:rsidP="00CF61D8">
      <w:pPr>
        <w:spacing w:after="0" w:line="240" w:lineRule="auto"/>
        <w:ind w:firstLine="540"/>
        <w:jc w:val="both"/>
        <w:rPr>
          <w:rFonts w:ascii="Times New Roman" w:eastAsia="Times New Roman" w:hAnsi="Times New Roman" w:cs="Times New Roman"/>
          <w:color w:val="000000"/>
          <w:sz w:val="28"/>
          <w:szCs w:val="28"/>
        </w:rPr>
      </w:pPr>
      <w:r w:rsidRPr="00CF61D8">
        <w:rPr>
          <w:rFonts w:ascii="Times New Roman" w:eastAsia="Times New Roman" w:hAnsi="Times New Roman" w:cs="Times New Roman"/>
          <w:sz w:val="28"/>
          <w:szCs w:val="28"/>
        </w:rPr>
        <w:t>Обстоятельств, о</w:t>
      </w:r>
      <w:r w:rsidRPr="00CF61D8" w:rsidR="00103384">
        <w:rPr>
          <w:rFonts w:ascii="Times New Roman" w:eastAsia="Times New Roman" w:hAnsi="Times New Roman" w:cs="Times New Roman"/>
          <w:sz w:val="28"/>
          <w:szCs w:val="28"/>
        </w:rPr>
        <w:t>тягчающих</w:t>
      </w:r>
      <w:r w:rsidRPr="00CF61D8">
        <w:rPr>
          <w:rFonts w:ascii="Times New Roman" w:eastAsia="Times New Roman" w:hAnsi="Times New Roman" w:cs="Times New Roman"/>
          <w:sz w:val="28"/>
          <w:szCs w:val="28"/>
        </w:rPr>
        <w:t xml:space="preserve"> административную ответственность </w:t>
      </w:r>
      <w:r w:rsidR="006D1D72">
        <w:rPr>
          <w:rFonts w:ascii="Times New Roman" w:eastAsia="Times New Roman" w:hAnsi="Times New Roman" w:cs="Times New Roman"/>
          <w:sz w:val="28"/>
          <w:szCs w:val="28"/>
        </w:rPr>
        <w:t>Дячко Л.Н.</w:t>
      </w:r>
      <w:r w:rsidRPr="00CF61D8">
        <w:rPr>
          <w:rFonts w:ascii="Times New Roman" w:eastAsia="Times New Roman" w:hAnsi="Times New Roman" w:cs="Times New Roman"/>
          <w:sz w:val="28"/>
          <w:szCs w:val="28"/>
        </w:rPr>
        <w:t>,</w:t>
      </w:r>
      <w:r w:rsidRPr="00CF61D8">
        <w:rPr>
          <w:rFonts w:ascii="Times New Roman" w:eastAsia="Times New Roman" w:hAnsi="Times New Roman" w:cs="Times New Roman"/>
          <w:color w:val="000000"/>
          <w:sz w:val="28"/>
          <w:szCs w:val="28"/>
        </w:rPr>
        <w:t xml:space="preserve"> судом не усматривается.</w:t>
      </w:r>
    </w:p>
    <w:p w:rsidR="00350550" w:rsidRPr="00CF61D8" w:rsidP="00CF61D8">
      <w:pPr>
        <w:spacing w:after="0" w:line="240" w:lineRule="auto"/>
        <w:ind w:firstLine="567"/>
        <w:jc w:val="both"/>
        <w:rPr>
          <w:rFonts w:ascii="Times New Roman" w:eastAsia="Times New Roman" w:hAnsi="Times New Roman" w:cs="Times New Roman"/>
          <w:sz w:val="28"/>
          <w:szCs w:val="28"/>
        </w:rPr>
      </w:pPr>
      <w:r w:rsidRPr="00CF61D8">
        <w:rPr>
          <w:rFonts w:ascii="Times New Roman" w:eastAsia="Times New Roman" w:hAnsi="Times New Roman" w:cs="Times New Roman"/>
          <w:sz w:val="28"/>
          <w:szCs w:val="28"/>
        </w:rPr>
        <w:t>Вместе с тем, судом установлены основания для снижения размера штрафа.</w:t>
      </w:r>
    </w:p>
    <w:p w:rsidR="004347BD" w:rsidRPr="00995831" w:rsidP="00995831">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sidRPr="00995831">
        <w:rPr>
          <w:rFonts w:ascii="Times New Roman" w:hAnsi="Times New Roman" w:eastAsiaTheme="minorHAnsi" w:cs="Times New Roman"/>
          <w:sz w:val="28"/>
          <w:szCs w:val="28"/>
          <w:lang w:eastAsia="en-US"/>
        </w:rPr>
        <w:t xml:space="preserve">Согласно </w:t>
      </w:r>
      <w:hyperlink r:id="rId12" w:history="1">
        <w:r w:rsidRPr="00995831">
          <w:rPr>
            <w:rFonts w:ascii="Times New Roman" w:hAnsi="Times New Roman" w:eastAsiaTheme="minorHAnsi" w:cs="Times New Roman"/>
            <w:sz w:val="28"/>
            <w:szCs w:val="28"/>
            <w:lang w:eastAsia="en-US"/>
          </w:rPr>
          <w:t>ч. 2.2 ст. 4.1</w:t>
        </w:r>
      </w:hyperlink>
      <w:r w:rsidRPr="00995831">
        <w:rPr>
          <w:rFonts w:ascii="Times New Roman" w:hAnsi="Times New Roman" w:eastAsiaTheme="minorHAnsi" w:cs="Times New Roman"/>
          <w:sz w:val="28"/>
          <w:szCs w:val="28"/>
          <w:lang w:eastAsia="en-US"/>
        </w:rPr>
        <w:t xml:space="preserve"> Кодекса Российской Федерации об административных правонарушениях при </w:t>
      </w:r>
    </w:p>
    <w:p w:rsidR="00350550" w:rsidRPr="00995831" w:rsidP="00995831">
      <w:pPr>
        <w:spacing w:after="0" w:line="240" w:lineRule="auto"/>
        <w:ind w:firstLine="540"/>
        <w:jc w:val="both"/>
        <w:rPr>
          <w:rFonts w:ascii="Times New Roman" w:hAnsi="Times New Roman" w:eastAsiaTheme="minorHAnsi" w:cs="Times New Roman"/>
          <w:sz w:val="28"/>
          <w:szCs w:val="28"/>
          <w:lang w:eastAsia="en-US"/>
        </w:rPr>
      </w:pPr>
      <w:r w:rsidRPr="004347BD">
        <w:rPr>
          <w:rFonts w:ascii="Times New Roman" w:eastAsia="Times New Roman" w:hAnsi="Times New Roman" w:cs="Times New Roman"/>
          <w:sz w:val="28"/>
          <w:szCs w:val="28"/>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w:t>
      </w:r>
      <w:r w:rsidRPr="004347BD">
        <w:rPr>
          <w:rFonts w:ascii="Times New Roman" w:eastAsia="Times New Roman" w:hAnsi="Times New Roman" w:cs="Times New Roman"/>
          <w:sz w:val="28"/>
          <w:szCs w:val="28"/>
        </w:rPr>
        <w:t>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w:t>
      </w:r>
      <w:r w:rsidRPr="004347BD">
        <w:rPr>
          <w:rFonts w:ascii="Times New Roman" w:eastAsia="Times New Roman" w:hAnsi="Times New Roman" w:cs="Times New Roman"/>
          <w:sz w:val="28"/>
          <w:szCs w:val="28"/>
        </w:rPr>
        <w:t>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w:t>
      </w:r>
      <w:r w:rsidRPr="004347BD">
        <w:rPr>
          <w:rFonts w:ascii="Times New Roman" w:eastAsia="Times New Roman" w:hAnsi="Times New Roman" w:cs="Times New Roman"/>
          <w:sz w:val="28"/>
          <w:szCs w:val="28"/>
        </w:rPr>
        <w:t>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w:t>
      </w:r>
      <w:r w:rsidRPr="004347BD">
        <w:rPr>
          <w:rFonts w:ascii="Times New Roman" w:eastAsia="Times New Roman" w:hAnsi="Times New Roman" w:cs="Times New Roman"/>
          <w:sz w:val="28"/>
          <w:szCs w:val="28"/>
        </w:rPr>
        <w:t xml:space="preserve">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r w:rsidRPr="00995831">
        <w:rPr>
          <w:rFonts w:ascii="Times New Roman" w:hAnsi="Times New Roman" w:eastAsiaTheme="minorHAnsi" w:cs="Times New Roman"/>
          <w:sz w:val="28"/>
          <w:szCs w:val="28"/>
          <w:lang w:eastAsia="en-US"/>
        </w:rPr>
        <w:t>.</w:t>
      </w:r>
    </w:p>
    <w:p w:rsidR="00350550" w:rsidRPr="00995831" w:rsidP="00995831">
      <w:pPr>
        <w:spacing w:after="0" w:line="240" w:lineRule="auto"/>
        <w:ind w:firstLine="540"/>
        <w:jc w:val="both"/>
        <w:rPr>
          <w:rFonts w:ascii="Times New Roman" w:hAnsi="Times New Roman" w:eastAsiaTheme="minorHAnsi" w:cs="Times New Roman"/>
          <w:sz w:val="28"/>
          <w:szCs w:val="28"/>
          <w:lang w:eastAsia="en-US"/>
        </w:rPr>
      </w:pPr>
      <w:r w:rsidRPr="00995831">
        <w:rPr>
          <w:rFonts w:ascii="Times New Roman" w:hAnsi="Times New Roman" w:eastAsiaTheme="minorHAnsi" w:cs="Times New Roman"/>
          <w:sz w:val="28"/>
          <w:szCs w:val="28"/>
          <w:lang w:eastAsia="en-US"/>
        </w:rPr>
        <w:t xml:space="preserve">В силу </w:t>
      </w:r>
      <w:hyperlink r:id="rId13" w:history="1">
        <w:r w:rsidRPr="00995831">
          <w:rPr>
            <w:rFonts w:ascii="Times New Roman" w:hAnsi="Times New Roman" w:eastAsiaTheme="minorHAnsi" w:cs="Times New Roman"/>
            <w:sz w:val="28"/>
            <w:szCs w:val="28"/>
            <w:lang w:eastAsia="en-US"/>
          </w:rPr>
          <w:t>ч. 2.3 ст. 4.1</w:t>
        </w:r>
      </w:hyperlink>
      <w:r w:rsidRPr="00995831">
        <w:rPr>
          <w:rFonts w:ascii="Times New Roman" w:hAnsi="Times New Roman" w:eastAsiaTheme="minorHAnsi" w:cs="Times New Roman"/>
          <w:sz w:val="28"/>
          <w:szCs w:val="28"/>
          <w:lang w:eastAsia="en-US"/>
        </w:rPr>
        <w:t xml:space="preserve"> названного Кодекса при </w:t>
      </w:r>
      <w:r w:rsidRPr="00995831" w:rsidR="00A86AFD">
        <w:rPr>
          <w:rFonts w:ascii="Times New Roman" w:eastAsia="Times New Roman" w:hAnsi="Times New Roman" w:cs="Times New Roman"/>
          <w:sz w:val="28"/>
          <w:szCs w:val="28"/>
        </w:rPr>
        <w:t xml:space="preserve">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w:t>
      </w:r>
      <w:r w:rsidRPr="00995831" w:rsidR="00A86AFD">
        <w:rPr>
          <w:rFonts w:ascii="Times New Roman" w:eastAsia="Times New Roman" w:hAnsi="Times New Roman" w:cs="Times New Roman"/>
          <w:sz w:val="28"/>
          <w:szCs w:val="28"/>
        </w:rPr>
        <w:t>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r w:rsidRPr="00995831">
        <w:rPr>
          <w:rFonts w:ascii="Times New Roman" w:hAnsi="Times New Roman" w:eastAsiaTheme="minorHAnsi" w:cs="Times New Roman"/>
          <w:sz w:val="28"/>
          <w:szCs w:val="28"/>
          <w:lang w:eastAsia="en-US"/>
        </w:rPr>
        <w:t>.</w:t>
      </w:r>
    </w:p>
    <w:p w:rsidR="00350550" w:rsidRPr="00CF61D8" w:rsidP="00995831">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995831">
        <w:rPr>
          <w:rFonts w:ascii="Times New Roman" w:hAnsi="Times New Roman" w:eastAsiaTheme="minorHAnsi" w:cs="Times New Roman"/>
          <w:sz w:val="28"/>
          <w:szCs w:val="28"/>
          <w:lang w:eastAsia="en-US"/>
        </w:rPr>
        <w:t>Поскольку санкцией ч. 2.1 ст. 14.16 КоАП РФ предусмотрено наложение административного штрафа на граждан в размере от тридцати тысяч до пятидесяти тысяч ру</w:t>
      </w:r>
      <w:r w:rsidRPr="00995831">
        <w:rPr>
          <w:rFonts w:ascii="Times New Roman" w:hAnsi="Times New Roman" w:eastAsiaTheme="minorHAnsi" w:cs="Times New Roman"/>
          <w:sz w:val="28"/>
          <w:szCs w:val="28"/>
          <w:lang w:eastAsia="en-US"/>
        </w:rPr>
        <w:t xml:space="preserve">блей, с учетом положений </w:t>
      </w:r>
      <w:hyperlink r:id="rId14" w:history="1">
        <w:r w:rsidRPr="00995831">
          <w:rPr>
            <w:rFonts w:ascii="Times New Roman" w:hAnsi="Times New Roman" w:eastAsiaTheme="minorHAnsi" w:cs="Times New Roman"/>
            <w:sz w:val="28"/>
            <w:szCs w:val="28"/>
            <w:lang w:eastAsia="en-US"/>
          </w:rPr>
          <w:t>частей 2.2</w:t>
        </w:r>
      </w:hyperlink>
      <w:r w:rsidRPr="00995831">
        <w:rPr>
          <w:rFonts w:ascii="Times New Roman" w:hAnsi="Times New Roman" w:eastAsiaTheme="minorHAnsi" w:cs="Times New Roman"/>
          <w:sz w:val="28"/>
          <w:szCs w:val="28"/>
          <w:lang w:eastAsia="en-US"/>
        </w:rPr>
        <w:t xml:space="preserve">, </w:t>
      </w:r>
      <w:hyperlink r:id="rId15" w:history="1">
        <w:r w:rsidRPr="00995831">
          <w:rPr>
            <w:rFonts w:ascii="Times New Roman" w:hAnsi="Times New Roman" w:eastAsiaTheme="minorHAnsi" w:cs="Times New Roman"/>
            <w:sz w:val="28"/>
            <w:szCs w:val="28"/>
            <w:lang w:eastAsia="en-US"/>
          </w:rPr>
          <w:t>2.3 статьи 4.1</w:t>
        </w:r>
      </w:hyperlink>
      <w:r w:rsidRPr="00995831">
        <w:rPr>
          <w:rFonts w:ascii="Times New Roman" w:hAnsi="Times New Roman" w:eastAsiaTheme="minorHAnsi" w:cs="Times New Roman"/>
          <w:sz w:val="28"/>
          <w:szCs w:val="28"/>
          <w:lang w:eastAsia="en-US"/>
        </w:rPr>
        <w:t xml:space="preserve"> Кодекса Российской Федерации об административных</w:t>
      </w:r>
      <w:r w:rsidRPr="00CF61D8">
        <w:rPr>
          <w:rFonts w:ascii="Times New Roman" w:hAnsi="Times New Roman" w:eastAsiaTheme="minorHAnsi" w:cs="Times New Roman"/>
          <w:sz w:val="28"/>
          <w:szCs w:val="28"/>
          <w:lang w:eastAsia="en-US"/>
        </w:rPr>
        <w:t xml:space="preserve"> правонарушениях, </w:t>
      </w:r>
      <w:r w:rsidRPr="00CF61D8">
        <w:rPr>
          <w:rFonts w:ascii="Times New Roman" w:eastAsia="Times New Roman" w:hAnsi="Times New Roman" w:cs="Times New Roman"/>
          <w:sz w:val="28"/>
          <w:szCs w:val="28"/>
        </w:rPr>
        <w:t>приведенных выше обстоятельств, связанных с личностью и имущественным положе</w:t>
      </w:r>
      <w:r w:rsidRPr="00CF61D8">
        <w:rPr>
          <w:rFonts w:ascii="Times New Roman" w:eastAsia="Times New Roman" w:hAnsi="Times New Roman" w:cs="Times New Roman"/>
          <w:sz w:val="28"/>
          <w:szCs w:val="28"/>
        </w:rPr>
        <w:t xml:space="preserve">нием </w:t>
      </w:r>
      <w:r w:rsidR="006D1D72">
        <w:rPr>
          <w:rFonts w:ascii="Times New Roman" w:eastAsia="Times New Roman" w:hAnsi="Times New Roman" w:cs="Times New Roman"/>
          <w:sz w:val="28"/>
          <w:szCs w:val="28"/>
        </w:rPr>
        <w:t>Дячко Л.Н.</w:t>
      </w:r>
      <w:r w:rsidRPr="00CF61D8">
        <w:rPr>
          <w:rFonts w:ascii="Times New Roman" w:eastAsia="Times New Roman" w:hAnsi="Times New Roman" w:cs="Times New Roman"/>
          <w:sz w:val="28"/>
          <w:szCs w:val="28"/>
        </w:rPr>
        <w:t xml:space="preserve">, </w:t>
      </w:r>
      <w:r w:rsidRPr="00CF61D8">
        <w:rPr>
          <w:rFonts w:ascii="Times New Roman" w:hAnsi="Times New Roman" w:cs="Times New Roman"/>
          <w:sz w:val="28"/>
          <w:szCs w:val="28"/>
          <w:shd w:val="clear" w:color="auto" w:fill="FFFFFF"/>
        </w:rPr>
        <w:t xml:space="preserve">суд считает возможным назначить </w:t>
      </w:r>
      <w:r w:rsidR="006D1D72">
        <w:rPr>
          <w:rFonts w:ascii="Times New Roman" w:hAnsi="Times New Roman" w:cs="Times New Roman"/>
          <w:sz w:val="28"/>
          <w:szCs w:val="28"/>
          <w:shd w:val="clear" w:color="auto" w:fill="FFFFFF"/>
        </w:rPr>
        <w:t>Дячко Л.Н.</w:t>
      </w:r>
      <w:r w:rsidRPr="00CF61D8" w:rsidR="00103384">
        <w:rPr>
          <w:rFonts w:ascii="Times New Roman" w:hAnsi="Times New Roman" w:cs="Times New Roman"/>
          <w:color w:val="000000"/>
          <w:sz w:val="28"/>
          <w:szCs w:val="28"/>
          <w:shd w:val="clear" w:color="auto" w:fill="FFFFFF"/>
        </w:rPr>
        <w:t xml:space="preserve"> </w:t>
      </w:r>
      <w:r w:rsidRPr="00CF61D8">
        <w:rPr>
          <w:rFonts w:ascii="Times New Roman" w:hAnsi="Times New Roman" w:cs="Times New Roman"/>
          <w:sz w:val="28"/>
          <w:szCs w:val="28"/>
          <w:shd w:val="clear" w:color="auto" w:fill="FFFFFF"/>
        </w:rPr>
        <w:t xml:space="preserve">наказание в виде штрафа в размере ниже низшего предела, </w:t>
      </w:r>
      <w:r w:rsidRPr="00CF61D8">
        <w:rPr>
          <w:rFonts w:ascii="Times New Roman" w:eastAsia="Times New Roman" w:hAnsi="Times New Roman" w:cs="Times New Roman"/>
          <w:sz w:val="28"/>
          <w:szCs w:val="28"/>
        </w:rPr>
        <w:t xml:space="preserve">предусмотренного ч. 2.1 ст. 14.16 КоАП РФ, но не менее половины минимального размера, </w:t>
      </w:r>
      <w:r w:rsidRPr="00CF61D8">
        <w:rPr>
          <w:rFonts w:ascii="Times New Roman" w:hAnsi="Times New Roman" w:cs="Times New Roman"/>
          <w:sz w:val="28"/>
          <w:szCs w:val="28"/>
          <w:shd w:val="clear" w:color="auto" w:fill="FFFFFF"/>
        </w:rPr>
        <w:t>а именно в размере 15000 рублей.</w:t>
      </w:r>
      <w:r w:rsidRPr="00CF61D8" w:rsidR="00103384">
        <w:rPr>
          <w:rFonts w:ascii="Times New Roman" w:hAnsi="Times New Roman" w:cs="Times New Roman"/>
          <w:sz w:val="28"/>
          <w:szCs w:val="28"/>
          <w:shd w:val="clear" w:color="auto" w:fill="FFFFFF"/>
        </w:rPr>
        <w:t xml:space="preserve"> </w:t>
      </w:r>
    </w:p>
    <w:p w:rsidR="00350550" w:rsidRPr="00CF61D8" w:rsidP="00CF61D8">
      <w:pPr>
        <w:spacing w:after="0" w:line="240" w:lineRule="auto"/>
        <w:ind w:right="-143" w:firstLine="567"/>
        <w:jc w:val="both"/>
        <w:rPr>
          <w:rFonts w:ascii="Times New Roman" w:eastAsia="Times New Roman" w:hAnsi="Times New Roman" w:cs="Times New Roman"/>
          <w:color w:val="000000"/>
          <w:sz w:val="28"/>
          <w:szCs w:val="28"/>
        </w:rPr>
      </w:pPr>
      <w:r w:rsidRPr="00CF61D8">
        <w:rPr>
          <w:rFonts w:ascii="Times New Roman" w:eastAsia="Times New Roman" w:hAnsi="Times New Roman" w:cs="Times New Roman"/>
          <w:sz w:val="28"/>
          <w:szCs w:val="28"/>
        </w:rPr>
        <w:t>Руководствуясь</w:t>
      </w:r>
      <w:r w:rsidRPr="00CF61D8">
        <w:rPr>
          <w:rFonts w:ascii="Times New Roman" w:eastAsia="Times New Roman" w:hAnsi="Times New Roman" w:cs="Times New Roman"/>
          <w:color w:val="000000"/>
          <w:sz w:val="28"/>
          <w:szCs w:val="28"/>
        </w:rPr>
        <w:t xml:space="preserve"> ч.2.1 ст.14.16, ст. 4.1, ст.ст. 29.9, 29.10, 29.11 </w:t>
      </w:r>
      <w:r w:rsidRPr="00CF61D8">
        <w:rPr>
          <w:rFonts w:ascii="Times New Roman" w:eastAsia="Times New Roman" w:hAnsi="Times New Roman" w:cs="Times New Roman"/>
          <w:sz w:val="28"/>
          <w:szCs w:val="28"/>
        </w:rPr>
        <w:t>Кодекса Российской Федерации об административных правонарушениях</w:t>
      </w:r>
      <w:r w:rsidRPr="00CF61D8">
        <w:rPr>
          <w:rFonts w:ascii="Times New Roman" w:eastAsia="Times New Roman" w:hAnsi="Times New Roman" w:cs="Times New Roman"/>
          <w:color w:val="000000"/>
          <w:sz w:val="28"/>
          <w:szCs w:val="28"/>
        </w:rPr>
        <w:t xml:space="preserve">, мировой судья – </w:t>
      </w:r>
    </w:p>
    <w:p w:rsidR="00350550" w:rsidRPr="00CF61D8" w:rsidP="00CF61D8">
      <w:pPr>
        <w:spacing w:after="0" w:line="240" w:lineRule="auto"/>
        <w:ind w:right="-143" w:firstLine="567"/>
        <w:jc w:val="both"/>
        <w:rPr>
          <w:rFonts w:ascii="Times New Roman" w:eastAsia="Times New Roman" w:hAnsi="Times New Roman" w:cs="Times New Roman"/>
          <w:color w:val="000000"/>
          <w:sz w:val="28"/>
          <w:szCs w:val="28"/>
        </w:rPr>
      </w:pPr>
    </w:p>
    <w:p w:rsidR="00350550" w:rsidRPr="00CF61D8" w:rsidP="00CF61D8">
      <w:pPr>
        <w:spacing w:after="0" w:line="240" w:lineRule="auto"/>
        <w:ind w:right="-144" w:firstLine="567"/>
        <w:jc w:val="center"/>
        <w:rPr>
          <w:rFonts w:ascii="Times New Roman" w:eastAsia="Times New Roman" w:hAnsi="Times New Roman" w:cs="Times New Roman"/>
          <w:b/>
          <w:color w:val="000000"/>
          <w:sz w:val="28"/>
          <w:szCs w:val="28"/>
        </w:rPr>
      </w:pPr>
      <w:r w:rsidRPr="00CF61D8">
        <w:rPr>
          <w:rFonts w:ascii="Times New Roman" w:eastAsia="Times New Roman" w:hAnsi="Times New Roman" w:cs="Times New Roman"/>
          <w:b/>
          <w:color w:val="000000"/>
          <w:sz w:val="28"/>
          <w:szCs w:val="28"/>
        </w:rPr>
        <w:t>ПОСТАНОВИЛ:</w:t>
      </w:r>
    </w:p>
    <w:p w:rsidR="00350550" w:rsidRPr="00CF61D8" w:rsidP="00CF61D8">
      <w:pPr>
        <w:spacing w:after="0" w:line="240" w:lineRule="auto"/>
        <w:ind w:right="-144" w:firstLine="567"/>
        <w:contextualSpacing/>
        <w:jc w:val="both"/>
        <w:rPr>
          <w:rStyle w:val="apple-converted-space"/>
          <w:rFonts w:ascii="Times New Roman" w:hAnsi="Times New Roman" w:cs="Times New Roman"/>
          <w:color w:val="000000"/>
          <w:sz w:val="28"/>
          <w:szCs w:val="28"/>
          <w:shd w:val="clear" w:color="auto" w:fill="FFFFFF"/>
        </w:rPr>
      </w:pPr>
      <w:r w:rsidRPr="00CF61D8">
        <w:rPr>
          <w:rFonts w:ascii="Times New Roman" w:hAnsi="Times New Roman" w:cs="Times New Roman"/>
          <w:sz w:val="28"/>
          <w:szCs w:val="28"/>
        </w:rPr>
        <w:t xml:space="preserve">Признать </w:t>
      </w:r>
      <w:r w:rsidR="00DB7044">
        <w:rPr>
          <w:rFonts w:ascii="Times New Roman" w:hAnsi="Times New Roman" w:cs="Times New Roman"/>
          <w:sz w:val="28"/>
          <w:szCs w:val="28"/>
        </w:rPr>
        <w:t>Дячко</w:t>
      </w:r>
      <w:r w:rsidR="00DB7044">
        <w:rPr>
          <w:rFonts w:ascii="Times New Roman" w:hAnsi="Times New Roman" w:cs="Times New Roman"/>
          <w:sz w:val="28"/>
          <w:szCs w:val="28"/>
        </w:rPr>
        <w:t xml:space="preserve"> </w:t>
      </w:r>
      <w:r>
        <w:rPr>
          <w:rFonts w:ascii="Times New Roman" w:hAnsi="Times New Roman" w:cs="Times New Roman"/>
          <w:sz w:val="28"/>
          <w:szCs w:val="28"/>
        </w:rPr>
        <w:t xml:space="preserve">Л.Н. </w:t>
      </w:r>
      <w:r w:rsidRPr="00CF61D8">
        <w:rPr>
          <w:rFonts w:ascii="Times New Roman" w:eastAsia="Times New Roman" w:hAnsi="Times New Roman" w:cs="Times New Roman"/>
          <w:sz w:val="28"/>
          <w:szCs w:val="28"/>
        </w:rPr>
        <w:t>виновн</w:t>
      </w:r>
      <w:r w:rsidRPr="00CF61D8" w:rsidR="00CF61D8">
        <w:rPr>
          <w:rFonts w:ascii="Times New Roman" w:eastAsia="Times New Roman" w:hAnsi="Times New Roman" w:cs="Times New Roman"/>
          <w:sz w:val="28"/>
          <w:szCs w:val="28"/>
        </w:rPr>
        <w:t>ой</w:t>
      </w:r>
      <w:r w:rsidRPr="00CF61D8">
        <w:rPr>
          <w:rFonts w:ascii="Times New Roman" w:eastAsia="Times New Roman" w:hAnsi="Times New Roman" w:cs="Times New Roman"/>
          <w:sz w:val="28"/>
          <w:szCs w:val="28"/>
        </w:rPr>
        <w:t xml:space="preserve"> в совершении административного правонарушения, предусмотренного ч.2.1 ст.14.16  Кодекса Российской Федерации об административных правонарушениях и </w:t>
      </w:r>
      <w:r w:rsidRPr="00CF61D8">
        <w:rPr>
          <w:rFonts w:ascii="Times New Roman" w:hAnsi="Times New Roman" w:cs="Times New Roman"/>
          <w:color w:val="000000"/>
          <w:sz w:val="28"/>
          <w:szCs w:val="28"/>
          <w:shd w:val="clear" w:color="auto" w:fill="FFFFFF"/>
        </w:rPr>
        <w:t>назначить е</w:t>
      </w:r>
      <w:r w:rsidRPr="00CF61D8" w:rsidR="00CF61D8">
        <w:rPr>
          <w:rFonts w:ascii="Times New Roman" w:hAnsi="Times New Roman" w:cs="Times New Roman"/>
          <w:color w:val="000000"/>
          <w:sz w:val="28"/>
          <w:szCs w:val="28"/>
          <w:shd w:val="clear" w:color="auto" w:fill="FFFFFF"/>
        </w:rPr>
        <w:t>й</w:t>
      </w:r>
      <w:r w:rsidRPr="00CF61D8" w:rsidR="00103384">
        <w:rPr>
          <w:rFonts w:ascii="Times New Roman" w:hAnsi="Times New Roman" w:cs="Times New Roman"/>
          <w:color w:val="000000"/>
          <w:sz w:val="28"/>
          <w:szCs w:val="28"/>
          <w:shd w:val="clear" w:color="auto" w:fill="FFFFFF"/>
        </w:rPr>
        <w:t xml:space="preserve"> </w:t>
      </w:r>
      <w:r w:rsidRPr="00CF61D8">
        <w:rPr>
          <w:rFonts w:ascii="Times New Roman" w:hAnsi="Times New Roman" w:cs="Times New Roman"/>
          <w:color w:val="000000"/>
          <w:sz w:val="28"/>
          <w:szCs w:val="28"/>
          <w:shd w:val="clear" w:color="auto" w:fill="FFFFFF"/>
        </w:rPr>
        <w:t xml:space="preserve">административное наказание в виде </w:t>
      </w:r>
      <w:r w:rsidRPr="00CF61D8">
        <w:rPr>
          <w:rFonts w:ascii="Times New Roman" w:eastAsia="Times New Roman" w:hAnsi="Times New Roman" w:cs="Times New Roman"/>
          <w:sz w:val="28"/>
          <w:szCs w:val="28"/>
        </w:rPr>
        <w:t>административного штрафа в размере 15 000 (пятнадцат</w:t>
      </w:r>
      <w:r w:rsidRPr="00CF61D8" w:rsidR="00CF61D8">
        <w:rPr>
          <w:rFonts w:ascii="Times New Roman" w:eastAsia="Times New Roman" w:hAnsi="Times New Roman" w:cs="Times New Roman"/>
          <w:sz w:val="28"/>
          <w:szCs w:val="28"/>
        </w:rPr>
        <w:t>и</w:t>
      </w:r>
      <w:r w:rsidRPr="00CF61D8">
        <w:rPr>
          <w:rFonts w:ascii="Times New Roman" w:eastAsia="Times New Roman" w:hAnsi="Times New Roman" w:cs="Times New Roman"/>
          <w:sz w:val="28"/>
          <w:szCs w:val="28"/>
        </w:rPr>
        <w:t xml:space="preserve"> тысяч) </w:t>
      </w:r>
      <w:r w:rsidRPr="00CF61D8">
        <w:rPr>
          <w:rFonts w:ascii="Times New Roman" w:eastAsia="Times New Roman" w:hAnsi="Times New Roman" w:cs="Times New Roman"/>
          <w:sz w:val="28"/>
          <w:szCs w:val="28"/>
        </w:rPr>
        <w:t>рублей.</w:t>
      </w:r>
      <w:r w:rsidRPr="00CF61D8">
        <w:rPr>
          <w:rStyle w:val="apple-converted-space"/>
          <w:rFonts w:ascii="Times New Roman" w:hAnsi="Times New Roman" w:cs="Times New Roman"/>
          <w:color w:val="000000"/>
          <w:sz w:val="28"/>
          <w:szCs w:val="28"/>
          <w:shd w:val="clear" w:color="auto" w:fill="FFFFFF"/>
        </w:rPr>
        <w:t> </w:t>
      </w:r>
    </w:p>
    <w:p w:rsidR="00350550" w:rsidRPr="00CF61D8" w:rsidP="00CF61D8">
      <w:pPr>
        <w:spacing w:after="0" w:line="240" w:lineRule="auto"/>
        <w:ind w:right="-143" w:firstLine="567"/>
        <w:contextualSpacing/>
        <w:jc w:val="both"/>
        <w:rPr>
          <w:rFonts w:ascii="Times New Roman" w:hAnsi="Times New Roman" w:cs="Times New Roman"/>
          <w:sz w:val="28"/>
          <w:szCs w:val="28"/>
        </w:rPr>
      </w:pPr>
      <w:r w:rsidRPr="00CF61D8">
        <w:rPr>
          <w:rStyle w:val="s4"/>
          <w:rFonts w:ascii="Times New Roman" w:hAnsi="Times New Roman" w:cs="Times New Roman"/>
          <w:sz w:val="28"/>
          <w:szCs w:val="28"/>
        </w:rPr>
        <w:t>Реквизиты для уплаты штрафа:</w:t>
      </w:r>
      <w:r w:rsidRPr="00CF61D8">
        <w:rPr>
          <w:rFonts w:ascii="Times New Roman" w:hAnsi="Times New Roman" w:cs="Times New Roman"/>
          <w:sz w:val="28"/>
          <w:szCs w:val="28"/>
        </w:rPr>
        <w:t xml:space="preserve"> </w:t>
      </w:r>
      <w:r w:rsidRPr="00C05ADF">
        <w:rPr>
          <w:rFonts w:ascii="Times New Roman" w:hAnsi="Times New Roman" w:cs="Times New Roman"/>
          <w:sz w:val="28"/>
          <w:szCs w:val="28"/>
        </w:rPr>
        <w:t>«данные изъяты»</w:t>
      </w:r>
      <w:r w:rsidR="00686DDF">
        <w:rPr>
          <w:rFonts w:ascii="Times New Roman" w:hAnsi="Times New Roman" w:cs="Times New Roman"/>
          <w:sz w:val="28"/>
          <w:szCs w:val="28"/>
        </w:rPr>
        <w:t>.</w:t>
      </w:r>
    </w:p>
    <w:p w:rsidR="00350550" w:rsidRPr="00CF61D8" w:rsidP="00CF61D8">
      <w:pPr>
        <w:spacing w:after="0" w:line="240" w:lineRule="auto"/>
        <w:ind w:right="-143" w:firstLine="567"/>
        <w:contextualSpacing/>
        <w:jc w:val="both"/>
        <w:rPr>
          <w:rFonts w:ascii="Times New Roman" w:eastAsia="Times New Roman" w:hAnsi="Times New Roman" w:cs="Times New Roman"/>
          <w:sz w:val="28"/>
          <w:szCs w:val="28"/>
        </w:rPr>
      </w:pPr>
      <w:r w:rsidRPr="00CF61D8">
        <w:rPr>
          <w:rFonts w:ascii="Times New Roman" w:eastAsia="Times New Roman" w:hAnsi="Times New Roman" w:cs="Times New Roman"/>
          <w:sz w:val="28"/>
          <w:szCs w:val="28"/>
        </w:rPr>
        <w:t>Административный штра</w:t>
      </w:r>
      <w:r w:rsidRPr="00CF61D8">
        <w:rPr>
          <w:rFonts w:ascii="Times New Roman" w:eastAsia="Times New Roman" w:hAnsi="Times New Roman" w:cs="Times New Roman"/>
          <w:sz w:val="28"/>
          <w:szCs w:val="28"/>
        </w:rPr>
        <w:t>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350550" w:rsidRPr="00CF61D8" w:rsidP="00CF61D8">
      <w:pPr>
        <w:spacing w:after="0" w:line="240" w:lineRule="auto"/>
        <w:ind w:right="-143" w:firstLine="567"/>
        <w:contextualSpacing/>
        <w:jc w:val="both"/>
        <w:rPr>
          <w:rFonts w:ascii="Times New Roman" w:eastAsia="Times New Roman" w:hAnsi="Times New Roman" w:cs="Times New Roman"/>
          <w:sz w:val="28"/>
          <w:szCs w:val="28"/>
        </w:rPr>
      </w:pPr>
      <w:r w:rsidRPr="00CF61D8">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w:t>
      </w:r>
      <w:r w:rsidRPr="00CF61D8">
        <w:rPr>
          <w:rFonts w:ascii="Times New Roman" w:eastAsia="Times New Roman" w:hAnsi="Times New Roman" w:cs="Times New Roman"/>
          <w:sz w:val="28"/>
          <w:szCs w:val="28"/>
        </w:rPr>
        <w:t>ти суток, либо обязательные работы на срок до пятидесяти часов (ч.1 ст.20.25 КоАП РФ).</w:t>
      </w:r>
    </w:p>
    <w:p w:rsidR="00350550" w:rsidRPr="00CF61D8" w:rsidP="00CF61D8">
      <w:pPr>
        <w:pStyle w:val="NoSpacing"/>
        <w:ind w:right="-143" w:firstLine="567"/>
        <w:jc w:val="both"/>
        <w:rPr>
          <w:rFonts w:ascii="Times New Roman" w:hAnsi="Times New Roman"/>
          <w:sz w:val="28"/>
          <w:szCs w:val="28"/>
        </w:rPr>
      </w:pPr>
      <w:r w:rsidRPr="00CF61D8">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w:t>
      </w:r>
      <w:r w:rsidRPr="00CF61D8">
        <w:rPr>
          <w:rFonts w:ascii="Times New Roman" w:hAnsi="Times New Roman"/>
          <w:sz w:val="28"/>
          <w:szCs w:val="28"/>
        </w:rPr>
        <w:t xml:space="preserve"> (Центральный район городского округа Симферополя) в течение 10 </w:t>
      </w:r>
      <w:r w:rsidR="00D75575">
        <w:rPr>
          <w:rFonts w:ascii="Times New Roman" w:hAnsi="Times New Roman"/>
          <w:sz w:val="28"/>
          <w:szCs w:val="28"/>
        </w:rPr>
        <w:t>дней</w:t>
      </w:r>
      <w:r w:rsidRPr="00CF61D8">
        <w:rPr>
          <w:rFonts w:ascii="Times New Roman" w:hAnsi="Times New Roman"/>
          <w:sz w:val="28"/>
          <w:szCs w:val="28"/>
        </w:rPr>
        <w:t xml:space="preserve"> со дня вручения или получения копии постановления.</w:t>
      </w:r>
    </w:p>
    <w:p w:rsidR="00350550" w:rsidRPr="00CF61D8" w:rsidP="00350550">
      <w:pPr>
        <w:spacing w:after="0" w:line="240" w:lineRule="auto"/>
        <w:ind w:right="-144" w:firstLine="567"/>
        <w:contextualSpacing/>
        <w:jc w:val="both"/>
        <w:rPr>
          <w:rFonts w:ascii="Times New Roman" w:hAnsi="Times New Roman" w:cs="Times New Roman"/>
          <w:sz w:val="28"/>
          <w:szCs w:val="28"/>
        </w:rPr>
      </w:pPr>
    </w:p>
    <w:p w:rsidR="00350550" w:rsidRPr="00CF61D8" w:rsidP="00350550">
      <w:pPr>
        <w:spacing w:after="0" w:line="240" w:lineRule="auto"/>
        <w:ind w:right="-144" w:firstLine="567"/>
        <w:rPr>
          <w:rFonts w:ascii="Times New Roman" w:eastAsia="Times New Roman" w:hAnsi="Times New Roman" w:cs="Times New Roman"/>
          <w:b/>
          <w:color w:val="000000"/>
          <w:sz w:val="28"/>
          <w:szCs w:val="28"/>
          <w:shd w:val="clear" w:color="auto" w:fill="FFFFFF"/>
        </w:rPr>
      </w:pPr>
    </w:p>
    <w:p w:rsidR="00350550" w:rsidRPr="003B12D3" w:rsidP="00350550">
      <w:pPr>
        <w:spacing w:after="0" w:line="240" w:lineRule="auto"/>
        <w:ind w:right="19" w:firstLine="567"/>
        <w:rPr>
          <w:rFonts w:ascii="Times New Roman" w:hAnsi="Times New Roman" w:cs="Times New Roman"/>
          <w:sz w:val="28"/>
          <w:szCs w:val="28"/>
        </w:rPr>
      </w:pPr>
      <w:r w:rsidRPr="00CF61D8">
        <w:rPr>
          <w:rFonts w:ascii="Times New Roman" w:hAnsi="Times New Roman" w:cs="Times New Roman"/>
          <w:sz w:val="28"/>
          <w:szCs w:val="28"/>
        </w:rPr>
        <w:t xml:space="preserve">Мировой судья                                                   </w:t>
      </w:r>
      <w:r w:rsidRPr="00CF61D8">
        <w:rPr>
          <w:rFonts w:ascii="Times New Roman" w:hAnsi="Times New Roman" w:cs="Times New Roman"/>
          <w:sz w:val="28"/>
          <w:szCs w:val="28"/>
        </w:rPr>
        <w:tab/>
      </w:r>
      <w:r w:rsidRPr="00CF61D8">
        <w:rPr>
          <w:rFonts w:ascii="Times New Roman" w:hAnsi="Times New Roman" w:cs="Times New Roman"/>
          <w:sz w:val="28"/>
          <w:szCs w:val="28"/>
        </w:rPr>
        <w:tab/>
      </w:r>
      <w:r w:rsidRPr="00CF61D8">
        <w:rPr>
          <w:rFonts w:ascii="Times New Roman" w:hAnsi="Times New Roman" w:cs="Times New Roman"/>
          <w:sz w:val="28"/>
          <w:szCs w:val="28"/>
        </w:rPr>
        <w:tab/>
      </w:r>
      <w:r w:rsidRPr="00CF61D8" w:rsidR="00CF61D8">
        <w:rPr>
          <w:rFonts w:ascii="Times New Roman" w:hAnsi="Times New Roman" w:cs="Times New Roman"/>
          <w:sz w:val="28"/>
          <w:szCs w:val="28"/>
        </w:rPr>
        <w:t>К</w:t>
      </w:r>
      <w:r w:rsidRPr="00CF61D8">
        <w:rPr>
          <w:rFonts w:ascii="Times New Roman" w:hAnsi="Times New Roman" w:cs="Times New Roman"/>
          <w:sz w:val="28"/>
          <w:szCs w:val="28"/>
        </w:rPr>
        <w:t>.</w:t>
      </w:r>
      <w:r w:rsidRPr="00CF61D8" w:rsidR="00CF61D8">
        <w:rPr>
          <w:rFonts w:ascii="Times New Roman" w:hAnsi="Times New Roman" w:cs="Times New Roman"/>
          <w:sz w:val="28"/>
          <w:szCs w:val="28"/>
        </w:rPr>
        <w:t>Ю</w:t>
      </w:r>
      <w:r w:rsidRPr="00CF61D8">
        <w:rPr>
          <w:rFonts w:ascii="Times New Roman" w:hAnsi="Times New Roman" w:cs="Times New Roman"/>
          <w:sz w:val="28"/>
          <w:szCs w:val="28"/>
        </w:rPr>
        <w:t xml:space="preserve">. </w:t>
      </w:r>
      <w:r w:rsidRPr="00CF61D8" w:rsidR="00CF61D8">
        <w:rPr>
          <w:rFonts w:ascii="Times New Roman" w:hAnsi="Times New Roman" w:cs="Times New Roman"/>
          <w:sz w:val="28"/>
          <w:szCs w:val="28"/>
        </w:rPr>
        <w:t>Ильгова</w:t>
      </w:r>
    </w:p>
    <w:p w:rsidR="00350550" w:rsidRPr="003B12D3" w:rsidP="00350550">
      <w:pPr>
        <w:spacing w:after="0" w:line="240" w:lineRule="auto"/>
        <w:ind w:right="19" w:firstLine="567"/>
        <w:rPr>
          <w:rFonts w:ascii="Times New Roman" w:hAnsi="Times New Roman" w:cs="Times New Roman"/>
          <w:sz w:val="28"/>
          <w:szCs w:val="28"/>
        </w:rPr>
      </w:pPr>
    </w:p>
    <w:sectPr w:rsidSect="005667E1">
      <w:headerReference w:type="default" r:id="rId16"/>
      <w:footerReference w:type="default" r:id="rId17"/>
      <w:pgSz w:w="11906" w:h="16838"/>
      <w:pgMar w:top="1440" w:right="1080" w:bottom="1440" w:left="1080" w:header="708" w:footer="1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7946489"/>
      <w:docPartObj>
        <w:docPartGallery w:val="Page Numbers (Bottom of Page)"/>
        <w:docPartUnique/>
      </w:docPartObj>
    </w:sdtPr>
    <w:sdtContent>
      <w:p w:rsidR="001609DF">
        <w:pPr>
          <w:pStyle w:val="Footer"/>
          <w:jc w:val="right"/>
        </w:pPr>
        <w:r>
          <w:fldChar w:fldCharType="begin"/>
        </w:r>
        <w:r>
          <w:instrText>PAGE   \* MERGEFORMAT</w:instrText>
        </w:r>
        <w:r>
          <w:fldChar w:fldCharType="separate"/>
        </w:r>
        <w:r>
          <w:rPr>
            <w:noProof/>
          </w:rPr>
          <w:t>1</w:t>
        </w:r>
        <w:r>
          <w:fldChar w:fldCharType="end"/>
        </w:r>
      </w:p>
    </w:sdtContent>
  </w:sdt>
  <w:p w:rsidR="001609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5197195"/>
      <w:docPartObj>
        <w:docPartGallery w:val="Page Numbers (Top of Page)"/>
        <w:docPartUnique/>
      </w:docPartObj>
    </w:sdtPr>
    <w:sdtContent>
      <w:p w:rsidR="00C57459">
        <w:pPr>
          <w:pStyle w:val="Header"/>
          <w:jc w:val="right"/>
        </w:pPr>
        <w:r>
          <w:fldChar w:fldCharType="begin"/>
        </w:r>
        <w:r>
          <w:instrText>PAGE</w:instrText>
        </w:r>
        <w:r>
          <w:instrText xml:space="preserve">   \* MERGEFORMAT</w:instrText>
        </w:r>
        <w:r>
          <w:fldChar w:fldCharType="separate"/>
        </w:r>
        <w:r>
          <w:rPr>
            <w:noProof/>
          </w:rPr>
          <w:t>1</w:t>
        </w:r>
        <w:r>
          <w:fldChar w:fldCharType="end"/>
        </w:r>
      </w:p>
    </w:sdtContent>
  </w:sdt>
  <w:p w:rsidR="00C57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E3"/>
    <w:rsid w:val="00072FDC"/>
    <w:rsid w:val="00103384"/>
    <w:rsid w:val="00112EE3"/>
    <w:rsid w:val="001150B4"/>
    <w:rsid w:val="001609DF"/>
    <w:rsid w:val="001A6538"/>
    <w:rsid w:val="00205B11"/>
    <w:rsid w:val="0022292B"/>
    <w:rsid w:val="0023527C"/>
    <w:rsid w:val="002641E1"/>
    <w:rsid w:val="00350550"/>
    <w:rsid w:val="003A43A6"/>
    <w:rsid w:val="003B12D3"/>
    <w:rsid w:val="003B48E4"/>
    <w:rsid w:val="003C0767"/>
    <w:rsid w:val="004347BD"/>
    <w:rsid w:val="0049040E"/>
    <w:rsid w:val="004A330F"/>
    <w:rsid w:val="005649DA"/>
    <w:rsid w:val="005A6B2E"/>
    <w:rsid w:val="0064793B"/>
    <w:rsid w:val="00684519"/>
    <w:rsid w:val="00686DDF"/>
    <w:rsid w:val="0069264D"/>
    <w:rsid w:val="006D1D72"/>
    <w:rsid w:val="007529DE"/>
    <w:rsid w:val="0079762C"/>
    <w:rsid w:val="007B3CB3"/>
    <w:rsid w:val="007D6033"/>
    <w:rsid w:val="008232D6"/>
    <w:rsid w:val="008A4832"/>
    <w:rsid w:val="00995831"/>
    <w:rsid w:val="009C2D1B"/>
    <w:rsid w:val="00A15C31"/>
    <w:rsid w:val="00A3453A"/>
    <w:rsid w:val="00A4155C"/>
    <w:rsid w:val="00A8297E"/>
    <w:rsid w:val="00A86AFD"/>
    <w:rsid w:val="00AF082F"/>
    <w:rsid w:val="00AF2466"/>
    <w:rsid w:val="00AF3C3E"/>
    <w:rsid w:val="00BC2C2D"/>
    <w:rsid w:val="00C05ADF"/>
    <w:rsid w:val="00C57459"/>
    <w:rsid w:val="00CF61D8"/>
    <w:rsid w:val="00D06A80"/>
    <w:rsid w:val="00D75575"/>
    <w:rsid w:val="00DA4B5A"/>
    <w:rsid w:val="00DB7044"/>
    <w:rsid w:val="00DD099B"/>
    <w:rsid w:val="00DF54DF"/>
    <w:rsid w:val="00EE2E98"/>
    <w:rsid w:val="00F115A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50"/>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50550"/>
  </w:style>
  <w:style w:type="paragraph" w:styleId="NoSpacing">
    <w:name w:val="No Spacing"/>
    <w:uiPriority w:val="1"/>
    <w:qFormat/>
    <w:rsid w:val="00350550"/>
    <w:pPr>
      <w:spacing w:after="0" w:line="240" w:lineRule="auto"/>
    </w:pPr>
    <w:rPr>
      <w:rFonts w:ascii="Calibri" w:eastAsia="Calibri" w:hAnsi="Calibri" w:cs="Times New Roman"/>
    </w:rPr>
  </w:style>
  <w:style w:type="paragraph" w:styleId="Footer">
    <w:name w:val="footer"/>
    <w:basedOn w:val="Normal"/>
    <w:link w:val="a"/>
    <w:uiPriority w:val="99"/>
    <w:unhideWhenUsed/>
    <w:rsid w:val="00350550"/>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350550"/>
    <w:rPr>
      <w:rFonts w:eastAsiaTheme="minorEastAsia"/>
      <w:lang w:eastAsia="ru-RU"/>
    </w:rPr>
  </w:style>
  <w:style w:type="paragraph" w:customStyle="1" w:styleId="Style18">
    <w:name w:val="Style18"/>
    <w:basedOn w:val="Normal"/>
    <w:uiPriority w:val="99"/>
    <w:rsid w:val="00350550"/>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0550"/>
  </w:style>
  <w:style w:type="paragraph" w:styleId="Header">
    <w:name w:val="header"/>
    <w:basedOn w:val="Normal"/>
    <w:link w:val="a0"/>
    <w:uiPriority w:val="99"/>
    <w:unhideWhenUsed/>
    <w:rsid w:val="0035055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50550"/>
    <w:rPr>
      <w:rFonts w:eastAsiaTheme="minorEastAsia"/>
      <w:lang w:eastAsia="ru-RU"/>
    </w:rPr>
  </w:style>
  <w:style w:type="character" w:customStyle="1" w:styleId="FontStyle12">
    <w:name w:val="Font Style12"/>
    <w:basedOn w:val="DefaultParagraphFont"/>
    <w:uiPriority w:val="99"/>
    <w:rsid w:val="003505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1055CFA80D2184F356B4075EC650242A488B3A2F431C9289E61268EA6AAF098F7DAF059C1A3FAA488D4EAA52EF763CD790B15F0B2C0s9F3M" TargetMode="External" /><Relationship Id="rId11" Type="http://schemas.openxmlformats.org/officeDocument/2006/relationships/hyperlink" Target="consultantplus://offline/ref=B2C758F4E5A2C020B35127F75C57E17BA3CF9D8BE75AB3120A55D61A1D869341876101576A609435CD7299C42DFE458D1B2FE418530Bd6H9M" TargetMode="External" /><Relationship Id="rId12" Type="http://schemas.openxmlformats.org/officeDocument/2006/relationships/hyperlink" Target="consultantplus://offline/ref=05602AF0F3186E94E378CC93A67096BBFE6EC5F5B5661226FD77A7FD2D4FA6E790338A96D558113EE7F742340CBA82B73EE14F88B816vFF9U" TargetMode="External" /><Relationship Id="rId13" Type="http://schemas.openxmlformats.org/officeDocument/2006/relationships/hyperlink" Target="consultantplus://offline/ref=05602AF0F3186E94E378CC93A67096BBFE6EC5F5B5661226FD77A7FD2D4FA6E790338A96D558163EE7F742340CBA82B73EE14F88B816vFF9U" TargetMode="External" /><Relationship Id="rId14" Type="http://schemas.openxmlformats.org/officeDocument/2006/relationships/hyperlink" Target="consultantplus://offline/ref=91DCF007162CAC8BF8BC6D5CCB0C98E4CE84BAFDFDFECBE8E98351BA1B2B6A182869022018F77F27E82332829462BDAEF4EF7219E5E9Z6B1U" TargetMode="External" /><Relationship Id="rId15" Type="http://schemas.openxmlformats.org/officeDocument/2006/relationships/hyperlink" Target="consultantplus://offline/ref=91DCF007162CAC8BF8BC6D5CCB0C98E4CE84BAFDFDFECBE8E98351BA1B2B6A182869022018F77827E82332829462BDAEF4EF7219E5E9Z6B1U"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ECDCB15AF624B4C03C618568E7A20D2CC728818B44D4C69CF3EF86938CCA50F844767EF2F260C7BE7E87E96FCC27F8273C4A27F4AC6F82CO5DDM" TargetMode="External" /><Relationship Id="rId5" Type="http://schemas.openxmlformats.org/officeDocument/2006/relationships/hyperlink" Target="consultantplus://offline/ref=9ECDCB15AF624B4C03C618568E7A20D2CC72891BB7414C69CF3EF86938CCA50F844767EC27260C73BAB26E92B5957B9E7AD3BC7454C6OFD9M" TargetMode="External" /><Relationship Id="rId6" Type="http://schemas.openxmlformats.org/officeDocument/2006/relationships/hyperlink" Target="consultantplus://offline/ref=9ECDCB15AF624B4C03C618568E7A20D2CC728818B44D4C69CF3EF86938CCA50F844767EF2F260C7CEAE87E96FCC27F8273C4A27F4AC6F82CO5DDM" TargetMode="External" /><Relationship Id="rId7" Type="http://schemas.openxmlformats.org/officeDocument/2006/relationships/hyperlink" Target="consultantplus://offline/ref=9ECDCB15AF624B4C03C618568E7A20D2CC728818B44D4C69CF3EF86938CCA50F844767EF2F260C7DE6E87E96FCC27F8273C4A27F4AC6F82CO5DDM" TargetMode="External" /><Relationship Id="rId8" Type="http://schemas.openxmlformats.org/officeDocument/2006/relationships/hyperlink" Target="consultantplus://offline/ref=B440FA4DC97B6218FC67BF8A1718755DA90AC8C5B86842282755673B3DA01B9A67B7785508S1P1H" TargetMode="External" /><Relationship Id="rId9" Type="http://schemas.openxmlformats.org/officeDocument/2006/relationships/hyperlink" Target="consultantplus://offline/ref=B440FA4DC97B6218FC67BF8A1718755DA90AC8C5B86842282755673B3DSAP0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