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67CC" w:rsidRPr="003D5B2E" w:rsidP="002E644F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832D3">
        <w:rPr>
          <w:rFonts w:ascii="Times New Roman" w:eastAsia="Calibri" w:hAnsi="Times New Roman" w:cs="Times New Roman"/>
          <w:sz w:val="28"/>
          <w:szCs w:val="28"/>
        </w:rPr>
        <w:t>Дело №  05-0</w:t>
      </w:r>
      <w:r w:rsidR="00582614">
        <w:rPr>
          <w:rFonts w:ascii="Times New Roman" w:eastAsia="Calibri" w:hAnsi="Times New Roman" w:cs="Times New Roman"/>
          <w:sz w:val="28"/>
          <w:szCs w:val="28"/>
        </w:rPr>
        <w:t>494</w:t>
      </w:r>
      <w:r w:rsidRPr="00D832D3">
        <w:rPr>
          <w:rFonts w:ascii="Times New Roman" w:eastAsia="Calibri" w:hAnsi="Times New Roman" w:cs="Times New Roman"/>
          <w:sz w:val="28"/>
          <w:szCs w:val="28"/>
        </w:rPr>
        <w:t>/16/20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E415BF">
        <w:rPr>
          <w:rFonts w:ascii="Times New Roman" w:eastAsia="Calibri" w:hAnsi="Times New Roman" w:cs="Times New Roman"/>
          <w:sz w:val="28"/>
          <w:szCs w:val="28"/>
        </w:rPr>
        <w:t>4</w:t>
      </w:r>
    </w:p>
    <w:p w:rsidR="008167CC" w:rsidRPr="003D5B2E" w:rsidP="002E644F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67CC" w:rsidRPr="003D5B2E" w:rsidP="002E644F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3D5B2E">
        <w:rPr>
          <w:rFonts w:ascii="Times New Roman" w:eastAsia="Calibri" w:hAnsi="Times New Roman" w:cs="Times New Roman"/>
          <w:b/>
          <w:sz w:val="28"/>
          <w:szCs w:val="28"/>
        </w:rPr>
        <w:t xml:space="preserve"> П О С Т А Н О В Л Е Н И Е</w:t>
      </w:r>
    </w:p>
    <w:p w:rsidR="008167CC" w:rsidRPr="003D5B2E" w:rsidP="002E644F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67CC" w:rsidRPr="003D5B2E" w:rsidP="002E644F">
      <w:pPr>
        <w:spacing w:after="0" w:line="240" w:lineRule="auto"/>
        <w:ind w:right="-1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27 декабря </w:t>
      </w:r>
      <w:r w:rsidR="0059675D">
        <w:rPr>
          <w:rFonts w:ascii="Times New Roman" w:eastAsia="Calibri" w:hAnsi="Times New Roman" w:cs="Times New Roman"/>
          <w:sz w:val="28"/>
          <w:szCs w:val="28"/>
        </w:rPr>
        <w:t>202</w:t>
      </w:r>
      <w:r w:rsidR="00E415BF">
        <w:rPr>
          <w:rFonts w:ascii="Times New Roman" w:eastAsia="Calibri" w:hAnsi="Times New Roman" w:cs="Times New Roman"/>
          <w:sz w:val="28"/>
          <w:szCs w:val="28"/>
        </w:rPr>
        <w:t>4</w:t>
      </w:r>
      <w:r w:rsidRPr="003D5B2E" w:rsidR="0059675D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</w:t>
      </w:r>
      <w:r w:rsidR="0059675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59675D">
        <w:rPr>
          <w:rFonts w:ascii="Times New Roman" w:eastAsia="Calibri" w:hAnsi="Times New Roman" w:cs="Times New Roman"/>
          <w:sz w:val="28"/>
          <w:szCs w:val="28"/>
        </w:rPr>
        <w:tab/>
      </w:r>
      <w:r w:rsidR="000D18C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59675D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3D5B2E" w:rsidR="0059675D">
        <w:rPr>
          <w:rFonts w:ascii="Times New Roman" w:eastAsia="Calibri" w:hAnsi="Times New Roman" w:cs="Times New Roman"/>
          <w:sz w:val="28"/>
          <w:szCs w:val="28"/>
        </w:rPr>
        <w:t>гор</w:t>
      </w:r>
      <w:r w:rsidR="00311EBB">
        <w:rPr>
          <w:rFonts w:ascii="Times New Roman" w:eastAsia="Calibri" w:hAnsi="Times New Roman" w:cs="Times New Roman"/>
          <w:sz w:val="28"/>
          <w:szCs w:val="28"/>
        </w:rPr>
        <w:t>од</w:t>
      </w:r>
      <w:r w:rsidRPr="003D5B2E" w:rsidR="0059675D">
        <w:rPr>
          <w:rFonts w:ascii="Times New Roman" w:eastAsia="Calibri" w:hAnsi="Times New Roman" w:cs="Times New Roman"/>
          <w:sz w:val="28"/>
          <w:szCs w:val="28"/>
        </w:rPr>
        <w:t xml:space="preserve"> Симферополь</w:t>
      </w:r>
    </w:p>
    <w:p w:rsidR="008167CC" w:rsidRPr="003D5B2E" w:rsidP="002E644F">
      <w:pPr>
        <w:spacing w:after="0" w:line="240" w:lineRule="auto"/>
        <w:ind w:right="-1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167CC" w:rsidP="002E644F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="00E415BF">
        <w:rPr>
          <w:rFonts w:ascii="Times New Roman" w:hAnsi="Times New Roman" w:cs="Times New Roman"/>
          <w:sz w:val="28"/>
          <w:szCs w:val="28"/>
        </w:rPr>
        <w:t>Ильгова К.Ю.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A97EBB">
        <w:rPr>
          <w:rFonts w:ascii="Times New Roman" w:hAnsi="Times New Roman" w:cs="Times New Roman"/>
          <w:sz w:val="28"/>
          <w:szCs w:val="28"/>
        </w:rPr>
        <w:t>Центрального судебного района города Симферополь,</w:t>
      </w:r>
      <w:r w:rsidRPr="00A97EBB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A97E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A97EBB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A97EBB"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 w:rsidR="00264C3E">
        <w:rPr>
          <w:rFonts w:ascii="Times New Roman" w:eastAsia="Times New Roman" w:hAnsi="Times New Roman" w:cs="Times New Roman"/>
          <w:sz w:val="28"/>
          <w:szCs w:val="28"/>
        </w:rPr>
        <w:t>юридического</w:t>
      </w:r>
      <w:r w:rsidRPr="00A97EBB">
        <w:rPr>
          <w:rFonts w:ascii="Times New Roman" w:eastAsia="Times New Roman" w:hAnsi="Times New Roman" w:cs="Times New Roman"/>
          <w:sz w:val="28"/>
          <w:szCs w:val="28"/>
        </w:rPr>
        <w:t xml:space="preserve"> лица:</w:t>
      </w:r>
    </w:p>
    <w:p w:rsidR="008167CC" w:rsidRPr="00A97EBB" w:rsidP="002E644F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67CC" w:rsidRPr="00582614" w:rsidP="002E644F">
      <w:pPr>
        <w:spacing w:after="0" w:line="240" w:lineRule="auto"/>
        <w:ind w:left="2835" w:right="-144"/>
        <w:jc w:val="both"/>
        <w:rPr>
          <w:rFonts w:ascii="Times New Roman" w:hAnsi="Times New Roman" w:cs="Times New Roman"/>
          <w:sz w:val="28"/>
          <w:szCs w:val="28"/>
        </w:rPr>
      </w:pPr>
      <w:r w:rsidRPr="00582614">
        <w:rPr>
          <w:rFonts w:ascii="Times New Roman" w:hAnsi="Times New Roman" w:cs="Times New Roman"/>
          <w:sz w:val="28"/>
          <w:szCs w:val="28"/>
        </w:rPr>
        <w:t>Городской спортивной общественной о</w:t>
      </w:r>
      <w:r w:rsidRPr="00582614" w:rsidR="00E415BF">
        <w:rPr>
          <w:rFonts w:ascii="Times New Roman" w:hAnsi="Times New Roman" w:cs="Times New Roman"/>
          <w:sz w:val="28"/>
          <w:szCs w:val="28"/>
        </w:rPr>
        <w:t xml:space="preserve">рганизации «Федерация </w:t>
      </w:r>
      <w:r w:rsidRPr="00582614">
        <w:rPr>
          <w:rFonts w:ascii="Times New Roman" w:hAnsi="Times New Roman" w:cs="Times New Roman"/>
          <w:sz w:val="28"/>
          <w:szCs w:val="28"/>
        </w:rPr>
        <w:t>настольного тенниса города Симферополя</w:t>
      </w:r>
      <w:r w:rsidRPr="00582614" w:rsidR="00E415BF">
        <w:rPr>
          <w:rFonts w:ascii="Times New Roman" w:hAnsi="Times New Roman" w:cs="Times New Roman"/>
          <w:sz w:val="28"/>
          <w:szCs w:val="28"/>
        </w:rPr>
        <w:t>»</w:t>
      </w:r>
      <w:r w:rsidRPr="00582614" w:rsidR="00084443">
        <w:rPr>
          <w:rFonts w:ascii="Times New Roman" w:hAnsi="Times New Roman" w:cs="Times New Roman"/>
          <w:sz w:val="28"/>
          <w:szCs w:val="28"/>
        </w:rPr>
        <w:t>,</w:t>
      </w:r>
      <w:r w:rsidRPr="00582614" w:rsidR="00E415BF">
        <w:rPr>
          <w:rFonts w:ascii="Times New Roman" w:hAnsi="Times New Roman" w:cs="Times New Roman"/>
          <w:sz w:val="28"/>
          <w:szCs w:val="28"/>
        </w:rPr>
        <w:t xml:space="preserve"> </w:t>
      </w:r>
      <w:r w:rsidRPr="00582614" w:rsidR="0059675D">
        <w:rPr>
          <w:rFonts w:ascii="Times New Roman" w:eastAsia="Times New Roman" w:hAnsi="Times New Roman" w:cs="Times New Roman"/>
          <w:sz w:val="28"/>
          <w:szCs w:val="28"/>
        </w:rPr>
        <w:t xml:space="preserve">юридический адрес: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582614" w:rsidR="00264C3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84443" w:rsidP="002E64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67CC" w:rsidRPr="00A97EBB" w:rsidP="002E64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EBB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r w:rsidR="00264C3E">
        <w:rPr>
          <w:rFonts w:ascii="Times New Roman" w:hAnsi="Times New Roman" w:cs="Times New Roman"/>
          <w:sz w:val="28"/>
          <w:szCs w:val="28"/>
        </w:rPr>
        <w:t xml:space="preserve">ч.1 </w:t>
      </w:r>
      <w:r w:rsidRPr="00A97EBB">
        <w:rPr>
          <w:rFonts w:ascii="Times New Roman" w:hAnsi="Times New Roman" w:cs="Times New Roman"/>
          <w:sz w:val="28"/>
          <w:szCs w:val="28"/>
        </w:rPr>
        <w:t>ст.</w:t>
      </w:r>
      <w:r w:rsidR="00264C3E">
        <w:rPr>
          <w:rFonts w:ascii="Times New Roman" w:hAnsi="Times New Roman" w:cs="Times New Roman"/>
          <w:sz w:val="28"/>
          <w:szCs w:val="28"/>
        </w:rPr>
        <w:t>19.28</w:t>
      </w:r>
      <w:r w:rsidRPr="00A97EBB">
        <w:rPr>
          <w:rFonts w:ascii="Times New Roman" w:hAnsi="Times New Roman" w:cs="Times New Roman"/>
          <w:sz w:val="28"/>
          <w:szCs w:val="28"/>
        </w:rPr>
        <w:t xml:space="preserve"> Кодекса Российской  Федерации об  адми</w:t>
      </w:r>
      <w:r w:rsidRPr="00A97EBB">
        <w:rPr>
          <w:rFonts w:ascii="Times New Roman" w:hAnsi="Times New Roman" w:cs="Times New Roman"/>
          <w:sz w:val="28"/>
          <w:szCs w:val="28"/>
        </w:rPr>
        <w:t>нистративных правонарушениях,</w:t>
      </w:r>
    </w:p>
    <w:p w:rsidR="008167CC" w:rsidRPr="00A97EBB" w:rsidP="002E64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67CC" w:rsidRPr="00A97EBB" w:rsidP="002E64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EBB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E415BF" w:rsidP="002E64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</w:t>
      </w:r>
      <w:r>
        <w:rPr>
          <w:rFonts w:ascii="Times New Roman" w:hAnsi="Times New Roman" w:cs="Times New Roman"/>
          <w:sz w:val="28"/>
          <w:szCs w:val="28"/>
        </w:rPr>
        <w:t>анные изъяты»</w:t>
      </w:r>
      <w:r w:rsidRPr="003E4242">
        <w:rPr>
          <w:rFonts w:ascii="Times New Roman" w:hAnsi="Times New Roman" w:cs="Times New Roman"/>
          <w:sz w:val="28"/>
          <w:szCs w:val="28"/>
        </w:rPr>
        <w:t xml:space="preserve">, </w:t>
      </w:r>
      <w:r w:rsidRPr="003E4242" w:rsidR="0059675D">
        <w:rPr>
          <w:rFonts w:ascii="Times New Roman" w:hAnsi="Times New Roman" w:cs="Times New Roman"/>
          <w:sz w:val="28"/>
          <w:szCs w:val="28"/>
        </w:rPr>
        <w:t>являясь</w:t>
      </w:r>
      <w:r w:rsidRPr="003E4242">
        <w:rPr>
          <w:rFonts w:ascii="Times New Roman" w:hAnsi="Times New Roman" w:cs="Times New Roman"/>
          <w:sz w:val="28"/>
          <w:szCs w:val="28"/>
        </w:rPr>
        <w:t xml:space="preserve"> председателем</w:t>
      </w:r>
      <w:r>
        <w:rPr>
          <w:rFonts w:ascii="Times New Roman" w:hAnsi="Times New Roman" w:cs="Times New Roman"/>
          <w:sz w:val="28"/>
          <w:szCs w:val="28"/>
        </w:rPr>
        <w:t xml:space="preserve"> правления</w:t>
      </w:r>
      <w:r w:rsidRPr="003E4242">
        <w:rPr>
          <w:rFonts w:ascii="Times New Roman" w:hAnsi="Times New Roman" w:cs="Times New Roman"/>
          <w:sz w:val="28"/>
          <w:szCs w:val="28"/>
        </w:rPr>
        <w:t xml:space="preserve"> </w:t>
      </w:r>
      <w:r w:rsidRPr="00582614">
        <w:rPr>
          <w:rFonts w:ascii="Times New Roman" w:hAnsi="Times New Roman" w:cs="Times New Roman"/>
          <w:sz w:val="28"/>
          <w:szCs w:val="28"/>
        </w:rPr>
        <w:t>Городской спортивной общественной организации «Федерация настольного тенниса города Симферополя»</w:t>
      </w:r>
      <w:r w:rsidRPr="003E4242">
        <w:rPr>
          <w:rFonts w:ascii="Times New Roman" w:hAnsi="Times New Roman" w:cs="Times New Roman"/>
          <w:sz w:val="28"/>
          <w:szCs w:val="28"/>
        </w:rPr>
        <w:t xml:space="preserve">, в период времени с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3E4242">
        <w:rPr>
          <w:rFonts w:ascii="Times New Roman" w:hAnsi="Times New Roman" w:cs="Times New Roman"/>
          <w:sz w:val="28"/>
          <w:szCs w:val="28"/>
        </w:rPr>
        <w:t xml:space="preserve">, </w:t>
      </w:r>
      <w:r w:rsidRPr="003E4242" w:rsidR="0059675D">
        <w:rPr>
          <w:rFonts w:ascii="Times New Roman" w:hAnsi="Times New Roman" w:cs="Times New Roman"/>
          <w:sz w:val="28"/>
          <w:szCs w:val="28"/>
        </w:rPr>
        <w:t xml:space="preserve">действуя в интересах данного юридического лица, </w:t>
      </w:r>
      <w:r w:rsidRPr="003E4242" w:rsidR="005D77CB">
        <w:rPr>
          <w:rFonts w:ascii="Times New Roman" w:hAnsi="Times New Roman" w:cs="Times New Roman"/>
          <w:sz w:val="28"/>
          <w:szCs w:val="28"/>
        </w:rPr>
        <w:t>находясь в здани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E4242" w:rsidR="005D77CB">
        <w:rPr>
          <w:rFonts w:ascii="Times New Roman" w:hAnsi="Times New Roman" w:cs="Times New Roman"/>
          <w:sz w:val="28"/>
          <w:szCs w:val="28"/>
        </w:rPr>
        <w:t>, расположенно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E4242" w:rsidR="005D77CB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3E4242" w:rsidR="005D77CB">
        <w:rPr>
          <w:rFonts w:ascii="Times New Roman" w:hAnsi="Times New Roman" w:cs="Times New Roman"/>
          <w:sz w:val="28"/>
          <w:szCs w:val="28"/>
        </w:rPr>
        <w:t xml:space="preserve">, </w:t>
      </w:r>
      <w:r w:rsidRPr="003E4242">
        <w:rPr>
          <w:rFonts w:ascii="Times New Roman" w:hAnsi="Times New Roman" w:cs="Times New Roman"/>
          <w:sz w:val="28"/>
          <w:szCs w:val="28"/>
        </w:rPr>
        <w:t>передал должностн</w:t>
      </w:r>
      <w:r w:rsidRPr="003E4242" w:rsidR="003E4242">
        <w:rPr>
          <w:rFonts w:ascii="Times New Roman" w:hAnsi="Times New Roman" w:cs="Times New Roman"/>
          <w:sz w:val="28"/>
          <w:szCs w:val="28"/>
        </w:rPr>
        <w:t xml:space="preserve">ому </w:t>
      </w:r>
      <w:r w:rsidRPr="003E4242">
        <w:rPr>
          <w:rFonts w:ascii="Times New Roman" w:hAnsi="Times New Roman" w:cs="Times New Roman"/>
          <w:sz w:val="28"/>
          <w:szCs w:val="28"/>
        </w:rPr>
        <w:t>лиц</w:t>
      </w:r>
      <w:r w:rsidRPr="003E4242" w:rsidR="003E4242">
        <w:rPr>
          <w:rFonts w:ascii="Times New Roman" w:hAnsi="Times New Roman" w:cs="Times New Roman"/>
          <w:sz w:val="28"/>
          <w:szCs w:val="28"/>
        </w:rPr>
        <w:t>у</w:t>
      </w:r>
      <w:r w:rsidRPr="003E4242">
        <w:rPr>
          <w:rFonts w:ascii="Times New Roman" w:hAnsi="Times New Roman" w:cs="Times New Roman"/>
          <w:sz w:val="28"/>
          <w:szCs w:val="28"/>
        </w:rPr>
        <w:t xml:space="preserve"> Управления молодежи, спорта и туризма Администрации города Симферополя Республики Крым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3E4242">
        <w:rPr>
          <w:rFonts w:ascii="Times New Roman" w:hAnsi="Times New Roman" w:cs="Times New Roman"/>
          <w:sz w:val="28"/>
          <w:szCs w:val="28"/>
        </w:rPr>
        <w:t xml:space="preserve"> </w:t>
      </w:r>
      <w:r w:rsidRPr="003E4242" w:rsidR="00A638A1">
        <w:rPr>
          <w:rFonts w:ascii="Times New Roman" w:hAnsi="Times New Roman" w:cs="Times New Roman"/>
          <w:sz w:val="28"/>
          <w:szCs w:val="28"/>
        </w:rPr>
        <w:t xml:space="preserve">денежные средства в сумме </w:t>
      </w:r>
      <w:r w:rsidR="00B70CCD">
        <w:rPr>
          <w:rFonts w:ascii="Times New Roman" w:hAnsi="Times New Roman" w:cs="Times New Roman"/>
          <w:sz w:val="28"/>
          <w:szCs w:val="28"/>
        </w:rPr>
        <w:t>46</w:t>
      </w:r>
      <w:r w:rsidRPr="003E4242" w:rsidR="00A638A1">
        <w:rPr>
          <w:rFonts w:ascii="Times New Roman" w:hAnsi="Times New Roman" w:cs="Times New Roman"/>
          <w:sz w:val="28"/>
          <w:szCs w:val="28"/>
        </w:rPr>
        <w:t> 000 рублей в качестве взятки за</w:t>
      </w:r>
      <w:r w:rsidRPr="003E4242" w:rsidR="00A638A1">
        <w:rPr>
          <w:rFonts w:ascii="Times New Roman" w:hAnsi="Times New Roman" w:cs="Times New Roman"/>
          <w:sz w:val="28"/>
          <w:szCs w:val="28"/>
        </w:rPr>
        <w:t xml:space="preserve"> </w:t>
      </w:r>
      <w:r w:rsidRPr="003E4242" w:rsidR="00A638A1">
        <w:rPr>
          <w:rFonts w:ascii="Times New Roman" w:hAnsi="Times New Roman" w:cs="Times New Roman"/>
          <w:sz w:val="28"/>
          <w:szCs w:val="28"/>
        </w:rPr>
        <w:t xml:space="preserve">совершение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3E4242" w:rsidR="003E4242">
        <w:rPr>
          <w:rFonts w:ascii="Times New Roman" w:hAnsi="Times New Roman" w:cs="Times New Roman"/>
          <w:sz w:val="28"/>
          <w:szCs w:val="28"/>
        </w:rPr>
        <w:t xml:space="preserve"> </w:t>
      </w:r>
      <w:r w:rsidRPr="003E4242" w:rsidR="00A638A1">
        <w:rPr>
          <w:rFonts w:ascii="Times New Roman" w:hAnsi="Times New Roman" w:cs="Times New Roman"/>
          <w:sz w:val="28"/>
          <w:szCs w:val="28"/>
        </w:rPr>
        <w:t>в пользу взяткодателя и представляем</w:t>
      </w:r>
      <w:r w:rsidRPr="003E4242" w:rsidR="003E4242">
        <w:rPr>
          <w:rFonts w:ascii="Times New Roman" w:hAnsi="Times New Roman" w:cs="Times New Roman"/>
          <w:sz w:val="28"/>
          <w:szCs w:val="28"/>
        </w:rPr>
        <w:t xml:space="preserve">ой им </w:t>
      </w:r>
      <w:r w:rsidRPr="00582614" w:rsidR="00B70CCD">
        <w:rPr>
          <w:rFonts w:ascii="Times New Roman" w:hAnsi="Times New Roman" w:cs="Times New Roman"/>
          <w:sz w:val="28"/>
          <w:szCs w:val="28"/>
        </w:rPr>
        <w:t>Городской спортивной общественной организации «Федерация настольного тенниса города Симферополя»</w:t>
      </w:r>
      <w:r w:rsidRPr="003E4242" w:rsidR="003E4242">
        <w:rPr>
          <w:rFonts w:ascii="Times New Roman" w:hAnsi="Times New Roman" w:cs="Times New Roman"/>
          <w:sz w:val="28"/>
          <w:szCs w:val="28"/>
        </w:rPr>
        <w:t xml:space="preserve"> </w:t>
      </w:r>
      <w:r w:rsidRPr="003E4242" w:rsidR="00A638A1">
        <w:rPr>
          <w:rFonts w:ascii="Times New Roman" w:hAnsi="Times New Roman" w:cs="Times New Roman"/>
          <w:sz w:val="28"/>
          <w:szCs w:val="28"/>
        </w:rPr>
        <w:t>действий, выразившихся в беспрепятственном согласовании субсидирования возмещения затрат на проведенные на тот момент и запланированные физкультурные и спортивные мероприятия в соответствии с утвержденным Единым календарным планом физкультурных и спортивных мероприятий на 2021 год</w:t>
      </w:r>
      <w:r w:rsidRPr="003E4242" w:rsidR="000F66EB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B70CCD">
        <w:rPr>
          <w:rFonts w:ascii="Times New Roman" w:hAnsi="Times New Roman" w:cs="Times New Roman"/>
          <w:sz w:val="28"/>
          <w:szCs w:val="28"/>
        </w:rPr>
        <w:t>за бездействие, выразившееся в дальнейшем не создании</w:t>
      </w:r>
      <w:r w:rsidR="00B70CCD">
        <w:rPr>
          <w:rFonts w:ascii="Times New Roman" w:hAnsi="Times New Roman" w:cs="Times New Roman"/>
          <w:sz w:val="28"/>
          <w:szCs w:val="28"/>
        </w:rPr>
        <w:t xml:space="preserve"> препятствий при субсидировании возмещения указанных затрат </w:t>
      </w:r>
      <w:r w:rsidRPr="003E4242" w:rsidR="000F66EB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582614" w:rsidR="00B70CCD">
        <w:rPr>
          <w:rFonts w:ascii="Times New Roman" w:hAnsi="Times New Roman" w:cs="Times New Roman"/>
          <w:sz w:val="28"/>
          <w:szCs w:val="28"/>
        </w:rPr>
        <w:t>Городской спортивной общественной организации «Федерация настольного тенниса города Симферополя»</w:t>
      </w:r>
      <w:r w:rsidRPr="003E4242" w:rsidR="000F66EB">
        <w:rPr>
          <w:rFonts w:ascii="Times New Roman" w:hAnsi="Times New Roman" w:cs="Times New Roman"/>
          <w:sz w:val="28"/>
          <w:szCs w:val="28"/>
        </w:rPr>
        <w:t>.</w:t>
      </w:r>
      <w:r w:rsidR="000F66EB">
        <w:rPr>
          <w:rFonts w:ascii="Times New Roman" w:hAnsi="Times New Roman" w:cs="Times New Roman"/>
          <w:sz w:val="28"/>
          <w:szCs w:val="28"/>
        </w:rPr>
        <w:t xml:space="preserve"> </w:t>
      </w:r>
      <w:r w:rsidRPr="008A48B3" w:rsidR="000F66EB">
        <w:rPr>
          <w:rFonts w:ascii="Times New Roman" w:hAnsi="Times New Roman" w:cs="Times New Roman"/>
          <w:sz w:val="28"/>
          <w:szCs w:val="28"/>
        </w:rPr>
        <w:t xml:space="preserve"> </w:t>
      </w:r>
      <w:r w:rsidR="00A63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C3E" w:rsidP="002E64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C3E">
        <w:rPr>
          <w:rFonts w:ascii="Times New Roman" w:hAnsi="Times New Roman" w:cs="Times New Roman"/>
          <w:sz w:val="28"/>
          <w:szCs w:val="28"/>
        </w:rPr>
        <w:t xml:space="preserve">В ходе проведения прокуратурой </w:t>
      </w:r>
      <w:r w:rsidR="00D01870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264C3E">
        <w:rPr>
          <w:rFonts w:ascii="Times New Roman" w:hAnsi="Times New Roman" w:cs="Times New Roman"/>
          <w:sz w:val="28"/>
          <w:szCs w:val="28"/>
        </w:rPr>
        <w:t xml:space="preserve">Симферополя проверки установлено, что </w:t>
      </w:r>
      <w:r w:rsidRPr="00582614" w:rsidR="00D01870">
        <w:rPr>
          <w:rFonts w:ascii="Times New Roman" w:hAnsi="Times New Roman" w:cs="Times New Roman"/>
          <w:sz w:val="28"/>
          <w:szCs w:val="28"/>
        </w:rPr>
        <w:t>Городской спортивной общественной организаци</w:t>
      </w:r>
      <w:r w:rsidR="00D01870">
        <w:rPr>
          <w:rFonts w:ascii="Times New Roman" w:hAnsi="Times New Roman" w:cs="Times New Roman"/>
          <w:sz w:val="28"/>
          <w:szCs w:val="28"/>
        </w:rPr>
        <w:t>ей</w:t>
      </w:r>
      <w:r w:rsidRPr="00582614" w:rsidR="00D01870">
        <w:rPr>
          <w:rFonts w:ascii="Times New Roman" w:hAnsi="Times New Roman" w:cs="Times New Roman"/>
          <w:sz w:val="28"/>
          <w:szCs w:val="28"/>
        </w:rPr>
        <w:t xml:space="preserve"> «Федерация настольного тенниса города Симферополя»</w:t>
      </w:r>
      <w:r w:rsidR="00D01870">
        <w:rPr>
          <w:rFonts w:ascii="Times New Roman" w:hAnsi="Times New Roman" w:cs="Times New Roman"/>
          <w:sz w:val="28"/>
          <w:szCs w:val="28"/>
        </w:rPr>
        <w:t xml:space="preserve"> </w:t>
      </w:r>
      <w:r w:rsidRPr="00264C3E">
        <w:rPr>
          <w:rFonts w:ascii="Times New Roman" w:hAnsi="Times New Roman" w:cs="Times New Roman"/>
          <w:sz w:val="28"/>
          <w:szCs w:val="28"/>
        </w:rPr>
        <w:t>не приняты все зависящие от не</w:t>
      </w:r>
      <w:r w:rsidR="00311EBB">
        <w:rPr>
          <w:rFonts w:ascii="Times New Roman" w:hAnsi="Times New Roman" w:cs="Times New Roman"/>
          <w:sz w:val="28"/>
          <w:szCs w:val="28"/>
        </w:rPr>
        <w:t>е</w:t>
      </w:r>
      <w:r w:rsidRPr="00264C3E">
        <w:rPr>
          <w:rFonts w:ascii="Times New Roman" w:hAnsi="Times New Roman" w:cs="Times New Roman"/>
          <w:sz w:val="28"/>
          <w:szCs w:val="28"/>
        </w:rPr>
        <w:t xml:space="preserve"> меры по соблюдению требований законодательных норм, за нарушение которых Кодексом об административных правонарушениях </w:t>
      </w:r>
      <w:r w:rsidRPr="00264C3E">
        <w:rPr>
          <w:rFonts w:ascii="Times New Roman" w:hAnsi="Times New Roman" w:cs="Times New Roman"/>
          <w:sz w:val="28"/>
          <w:szCs w:val="28"/>
        </w:rPr>
        <w:t xml:space="preserve">Российской Федерации установлена административная ответственность по ч. 1 ст. 19.28 КоАП РФ, в связи с чем, прокуратурой в действиях </w:t>
      </w:r>
      <w:r w:rsidRPr="00582614" w:rsidR="00D01870">
        <w:rPr>
          <w:rFonts w:ascii="Times New Roman" w:hAnsi="Times New Roman" w:cs="Times New Roman"/>
          <w:sz w:val="28"/>
          <w:szCs w:val="28"/>
        </w:rPr>
        <w:t>Городской спортивной общественной организации «Федерация настольного тенниса города Симферополя»</w:t>
      </w:r>
      <w:r w:rsidRPr="008A48B3" w:rsidR="00311EBB">
        <w:rPr>
          <w:rFonts w:ascii="Times New Roman" w:hAnsi="Times New Roman" w:cs="Times New Roman"/>
          <w:sz w:val="28"/>
          <w:szCs w:val="28"/>
        </w:rPr>
        <w:t xml:space="preserve"> </w:t>
      </w:r>
      <w:r w:rsidRPr="00264C3E">
        <w:rPr>
          <w:rFonts w:ascii="Times New Roman" w:hAnsi="Times New Roman" w:cs="Times New Roman"/>
          <w:sz w:val="28"/>
          <w:szCs w:val="28"/>
        </w:rPr>
        <w:t xml:space="preserve">были усмотрены признаки состава административного правонарушения, предусмотренного ч. 1 ст. 19.28 КоАП РФ и </w:t>
      </w:r>
      <w:r w:rsidR="00D01870">
        <w:rPr>
          <w:rFonts w:ascii="Times New Roman" w:hAnsi="Times New Roman" w:cs="Times New Roman"/>
          <w:sz w:val="28"/>
          <w:szCs w:val="28"/>
        </w:rPr>
        <w:t>20</w:t>
      </w:r>
      <w:r w:rsidRPr="00264C3E">
        <w:rPr>
          <w:rFonts w:ascii="Times New Roman" w:hAnsi="Times New Roman" w:cs="Times New Roman"/>
          <w:sz w:val="28"/>
          <w:szCs w:val="28"/>
        </w:rPr>
        <w:t>.</w:t>
      </w:r>
      <w:r w:rsidR="00D01870">
        <w:rPr>
          <w:rFonts w:ascii="Times New Roman" w:hAnsi="Times New Roman" w:cs="Times New Roman"/>
          <w:sz w:val="28"/>
          <w:szCs w:val="28"/>
        </w:rPr>
        <w:t>11</w:t>
      </w:r>
      <w:r w:rsidRPr="00264C3E">
        <w:rPr>
          <w:rFonts w:ascii="Times New Roman" w:hAnsi="Times New Roman" w:cs="Times New Roman"/>
          <w:sz w:val="28"/>
          <w:szCs w:val="28"/>
        </w:rPr>
        <w:t>.202</w:t>
      </w:r>
      <w:r w:rsidR="00311EBB">
        <w:rPr>
          <w:rFonts w:ascii="Times New Roman" w:hAnsi="Times New Roman" w:cs="Times New Roman"/>
          <w:sz w:val="28"/>
          <w:szCs w:val="28"/>
        </w:rPr>
        <w:t>4</w:t>
      </w:r>
      <w:r w:rsidRPr="00264C3E">
        <w:rPr>
          <w:rFonts w:ascii="Times New Roman" w:hAnsi="Times New Roman" w:cs="Times New Roman"/>
          <w:sz w:val="28"/>
          <w:szCs w:val="28"/>
        </w:rPr>
        <w:t xml:space="preserve"> прокуратурой вынесено постановление о возбуж</w:t>
      </w:r>
      <w:r w:rsidRPr="00264C3E">
        <w:rPr>
          <w:rFonts w:ascii="Times New Roman" w:hAnsi="Times New Roman" w:cs="Times New Roman"/>
          <w:sz w:val="28"/>
          <w:szCs w:val="28"/>
        </w:rPr>
        <w:t xml:space="preserve">дении дела об административном правонарушении в отношении </w:t>
      </w:r>
      <w:r w:rsidRPr="00582614" w:rsidR="00D01870">
        <w:rPr>
          <w:rFonts w:ascii="Times New Roman" w:hAnsi="Times New Roman" w:cs="Times New Roman"/>
          <w:sz w:val="28"/>
          <w:szCs w:val="28"/>
        </w:rPr>
        <w:t>Городской спортивной общественной организации «Федерация настольного тенниса города Симферополя»</w:t>
      </w:r>
      <w:r w:rsidR="00D01870">
        <w:rPr>
          <w:rFonts w:ascii="Times New Roman" w:hAnsi="Times New Roman" w:cs="Times New Roman"/>
          <w:sz w:val="28"/>
          <w:szCs w:val="28"/>
        </w:rPr>
        <w:t xml:space="preserve"> </w:t>
      </w:r>
      <w:r w:rsidRPr="00264C3E">
        <w:rPr>
          <w:rFonts w:ascii="Times New Roman" w:hAnsi="Times New Roman" w:cs="Times New Roman"/>
          <w:sz w:val="28"/>
          <w:szCs w:val="28"/>
        </w:rPr>
        <w:t>по признакам состава административного правонарушения, предусмотренного ч. 1 ст. 19.28 КоАП РФ.</w:t>
      </w:r>
    </w:p>
    <w:p w:rsidR="00E2422F" w:rsidRPr="009A054B" w:rsidP="00E2422F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A054B">
        <w:rPr>
          <w:sz w:val="28"/>
          <w:szCs w:val="28"/>
        </w:rPr>
        <w:t>Защит</w:t>
      </w:r>
      <w:r w:rsidRPr="009A054B">
        <w:rPr>
          <w:sz w:val="28"/>
          <w:szCs w:val="28"/>
        </w:rPr>
        <w:t xml:space="preserve">ник </w:t>
      </w:r>
      <w:r w:rsidRPr="00582614" w:rsidR="00D01870">
        <w:rPr>
          <w:sz w:val="28"/>
          <w:szCs w:val="28"/>
        </w:rPr>
        <w:t>Городской спортивной общественной организации «Федерация настольного тенниса города Симферополя»</w:t>
      </w:r>
      <w:r w:rsidRPr="009A054B" w:rsidR="0044406C">
        <w:rPr>
          <w:sz w:val="28"/>
          <w:szCs w:val="28"/>
        </w:rPr>
        <w:t xml:space="preserve"> </w:t>
      </w:r>
      <w:r w:rsidRPr="009A054B">
        <w:rPr>
          <w:sz w:val="28"/>
          <w:szCs w:val="28"/>
        </w:rPr>
        <w:t xml:space="preserve"> - адвокат </w:t>
      </w:r>
      <w:r>
        <w:rPr>
          <w:sz w:val="28"/>
          <w:szCs w:val="28"/>
        </w:rPr>
        <w:t>«данные изъяты»</w:t>
      </w:r>
      <w:r w:rsidRPr="009A054B">
        <w:rPr>
          <w:sz w:val="28"/>
          <w:szCs w:val="28"/>
        </w:rPr>
        <w:t xml:space="preserve"> в судебном заседании, не оспаривая фактические обстоятельства, изложенные в постановлении о возбуждении дела об административном</w:t>
      </w:r>
      <w:r w:rsidRPr="009A054B">
        <w:rPr>
          <w:sz w:val="28"/>
          <w:szCs w:val="28"/>
        </w:rPr>
        <w:t xml:space="preserve"> правонарушении, просил освободить привлекаемое юридическое лицо от административной ответственности на основании примечания 5 к статье 19.28 КоАП РФ и прекратить производство по делу, поскольку </w:t>
      </w:r>
      <w:r w:rsidRPr="00582614" w:rsidR="00D01870">
        <w:rPr>
          <w:sz w:val="28"/>
          <w:szCs w:val="28"/>
        </w:rPr>
        <w:t>Городск</w:t>
      </w:r>
      <w:r w:rsidR="00D01870">
        <w:rPr>
          <w:sz w:val="28"/>
          <w:szCs w:val="28"/>
        </w:rPr>
        <w:t>ая</w:t>
      </w:r>
      <w:r w:rsidRPr="00582614" w:rsidR="00D01870">
        <w:rPr>
          <w:sz w:val="28"/>
          <w:szCs w:val="28"/>
        </w:rPr>
        <w:t xml:space="preserve"> спортивн</w:t>
      </w:r>
      <w:r w:rsidR="00D01870">
        <w:rPr>
          <w:sz w:val="28"/>
          <w:szCs w:val="28"/>
        </w:rPr>
        <w:t>ая</w:t>
      </w:r>
      <w:r w:rsidRPr="00582614" w:rsidR="00D01870">
        <w:rPr>
          <w:sz w:val="28"/>
          <w:szCs w:val="28"/>
        </w:rPr>
        <w:t xml:space="preserve"> общественн</w:t>
      </w:r>
      <w:r w:rsidR="00D01870">
        <w:rPr>
          <w:sz w:val="28"/>
          <w:szCs w:val="28"/>
        </w:rPr>
        <w:t>ая</w:t>
      </w:r>
      <w:r w:rsidRPr="00582614" w:rsidR="00D01870">
        <w:rPr>
          <w:sz w:val="28"/>
          <w:szCs w:val="28"/>
        </w:rPr>
        <w:t xml:space="preserve"> организаци</w:t>
      </w:r>
      <w:r w:rsidR="00D01870">
        <w:rPr>
          <w:sz w:val="28"/>
          <w:szCs w:val="28"/>
        </w:rPr>
        <w:t>я</w:t>
      </w:r>
      <w:r w:rsidRPr="00582614" w:rsidR="00D01870">
        <w:rPr>
          <w:sz w:val="28"/>
          <w:szCs w:val="28"/>
        </w:rPr>
        <w:t xml:space="preserve"> «Федерация настольного тенниса города</w:t>
      </w:r>
      <w:r w:rsidRPr="00582614" w:rsidR="00D01870">
        <w:rPr>
          <w:sz w:val="28"/>
          <w:szCs w:val="28"/>
        </w:rPr>
        <w:t xml:space="preserve"> Симферополя»</w:t>
      </w:r>
      <w:r w:rsidR="00D01870">
        <w:rPr>
          <w:sz w:val="28"/>
          <w:szCs w:val="28"/>
        </w:rPr>
        <w:t xml:space="preserve"> </w:t>
      </w:r>
      <w:r w:rsidRPr="009A054B">
        <w:rPr>
          <w:sz w:val="28"/>
          <w:szCs w:val="28"/>
        </w:rPr>
        <w:t>способствовала выявлению данного правонарушения, проведению административного расследования и выявлению, раскрытию и расследованию преступления, связанного с данным правонарушением</w:t>
      </w:r>
      <w:r w:rsidRPr="009A054B" w:rsidR="00155D4E">
        <w:rPr>
          <w:sz w:val="28"/>
          <w:szCs w:val="28"/>
        </w:rPr>
        <w:t>, а также снять арест с денежных счетов организации</w:t>
      </w:r>
      <w:r w:rsidRPr="009A054B">
        <w:rPr>
          <w:sz w:val="28"/>
          <w:szCs w:val="28"/>
        </w:rPr>
        <w:t xml:space="preserve">. </w:t>
      </w:r>
      <w:r w:rsidRPr="009A054B" w:rsidR="001D0DA2">
        <w:rPr>
          <w:sz w:val="28"/>
          <w:szCs w:val="28"/>
        </w:rPr>
        <w:t xml:space="preserve">В подтверждение своей позиции приобщил копии: заявления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9A054B" w:rsidR="001D0DA2">
        <w:rPr>
          <w:sz w:val="28"/>
          <w:szCs w:val="28"/>
        </w:rPr>
        <w:t xml:space="preserve">о возбуждении уголовного дела в отношении </w:t>
      </w:r>
      <w:r>
        <w:rPr>
          <w:sz w:val="28"/>
          <w:szCs w:val="28"/>
        </w:rPr>
        <w:t>«данные изъяты»</w:t>
      </w:r>
      <w:r w:rsidRPr="009A054B" w:rsidR="001D0DA2">
        <w:rPr>
          <w:sz w:val="28"/>
          <w:szCs w:val="28"/>
        </w:rPr>
        <w:t xml:space="preserve">,  постановления об отказе в возбуждении уголовного дела </w:t>
      </w:r>
      <w:r w:rsidRPr="009A054B" w:rsidR="001D0DA2">
        <w:rPr>
          <w:sz w:val="28"/>
          <w:szCs w:val="28"/>
        </w:rPr>
        <w:t>от</w:t>
      </w:r>
      <w:r w:rsidRPr="009A054B" w:rsidR="001D0DA2">
        <w:rPr>
          <w:sz w:val="28"/>
          <w:szCs w:val="28"/>
        </w:rPr>
        <w:t xml:space="preserve">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в</w:t>
      </w:r>
      <w:r w:rsidRPr="009A054B" w:rsidR="001D0DA2">
        <w:rPr>
          <w:sz w:val="28"/>
          <w:szCs w:val="28"/>
        </w:rPr>
        <w:t xml:space="preserve"> отношении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>.</w:t>
      </w:r>
      <w:r w:rsidRPr="009A054B" w:rsidR="001D0DA2">
        <w:rPr>
          <w:sz w:val="28"/>
          <w:szCs w:val="28"/>
        </w:rPr>
        <w:t xml:space="preserve"> Пояснил, что </w:t>
      </w:r>
      <w:r w:rsidRPr="009A054B" w:rsidR="001A75E2">
        <w:rPr>
          <w:sz w:val="28"/>
          <w:szCs w:val="28"/>
        </w:rPr>
        <w:t xml:space="preserve">уголовное дело было возбуждено по заявлению  законного </w:t>
      </w:r>
      <w:r w:rsidRPr="009A054B" w:rsidR="00816871">
        <w:rPr>
          <w:sz w:val="28"/>
          <w:szCs w:val="28"/>
        </w:rPr>
        <w:t xml:space="preserve">представителя </w:t>
      </w:r>
      <w:r w:rsidRPr="009A054B" w:rsidR="001A75E2">
        <w:rPr>
          <w:sz w:val="28"/>
          <w:szCs w:val="28"/>
        </w:rPr>
        <w:t>юридического лица</w:t>
      </w:r>
      <w:r w:rsidRPr="009A054B" w:rsidR="00816871">
        <w:rPr>
          <w:sz w:val="28"/>
          <w:szCs w:val="28"/>
        </w:rPr>
        <w:t xml:space="preserve"> </w:t>
      </w:r>
      <w:r>
        <w:rPr>
          <w:sz w:val="28"/>
          <w:szCs w:val="28"/>
        </w:rPr>
        <w:t>«данные изъяты»</w:t>
      </w:r>
      <w:r w:rsidRPr="009A054B" w:rsidR="001A75E2">
        <w:rPr>
          <w:sz w:val="28"/>
          <w:szCs w:val="28"/>
        </w:rPr>
        <w:t xml:space="preserve">, который сообщил о преступлении и всячески содействовал органам следствия в его расследовании. </w:t>
      </w:r>
    </w:p>
    <w:p w:rsidR="00D01870" w:rsidRPr="00314035" w:rsidP="00D01870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14035">
        <w:rPr>
          <w:sz w:val="28"/>
          <w:szCs w:val="28"/>
        </w:rPr>
        <w:t>Законный представитель привл</w:t>
      </w:r>
      <w:r w:rsidRPr="00314035">
        <w:rPr>
          <w:sz w:val="28"/>
          <w:szCs w:val="28"/>
        </w:rPr>
        <w:t xml:space="preserve">екаемого юридического лица </w:t>
      </w:r>
      <w:r>
        <w:rPr>
          <w:sz w:val="28"/>
          <w:szCs w:val="28"/>
        </w:rPr>
        <w:t>«данные изъяты»</w:t>
      </w:r>
      <w:r w:rsidR="00AF11B9">
        <w:rPr>
          <w:sz w:val="28"/>
          <w:szCs w:val="28"/>
        </w:rPr>
        <w:t xml:space="preserve"> </w:t>
      </w:r>
      <w:r w:rsidRPr="00314035">
        <w:rPr>
          <w:sz w:val="28"/>
          <w:szCs w:val="28"/>
        </w:rPr>
        <w:t>в судебно</w:t>
      </w:r>
      <w:r>
        <w:rPr>
          <w:sz w:val="28"/>
          <w:szCs w:val="28"/>
        </w:rPr>
        <w:t>м</w:t>
      </w:r>
      <w:r w:rsidRPr="00314035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 xml:space="preserve">и поддержал изложенные защитником доводы, просил освободить юридическое лицо от ответственности, указал о том, что </w:t>
      </w:r>
      <w:r w:rsidRPr="00582614">
        <w:rPr>
          <w:sz w:val="28"/>
          <w:szCs w:val="28"/>
        </w:rPr>
        <w:t>Городск</w:t>
      </w:r>
      <w:r>
        <w:rPr>
          <w:sz w:val="28"/>
          <w:szCs w:val="28"/>
        </w:rPr>
        <w:t>ая</w:t>
      </w:r>
      <w:r w:rsidRPr="00582614">
        <w:rPr>
          <w:sz w:val="28"/>
          <w:szCs w:val="28"/>
        </w:rPr>
        <w:t xml:space="preserve"> спортивн</w:t>
      </w:r>
      <w:r>
        <w:rPr>
          <w:sz w:val="28"/>
          <w:szCs w:val="28"/>
        </w:rPr>
        <w:t>ая</w:t>
      </w:r>
      <w:r w:rsidRPr="00582614">
        <w:rPr>
          <w:sz w:val="28"/>
          <w:szCs w:val="28"/>
        </w:rPr>
        <w:t xml:space="preserve"> общественн</w:t>
      </w:r>
      <w:r>
        <w:rPr>
          <w:sz w:val="28"/>
          <w:szCs w:val="28"/>
        </w:rPr>
        <w:t>ая</w:t>
      </w:r>
      <w:r w:rsidRPr="00582614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</w:t>
      </w:r>
      <w:r w:rsidRPr="00582614">
        <w:rPr>
          <w:sz w:val="28"/>
          <w:szCs w:val="28"/>
        </w:rPr>
        <w:t xml:space="preserve"> «Федерация настольного тенниса гор</w:t>
      </w:r>
      <w:r w:rsidRPr="00582614">
        <w:rPr>
          <w:sz w:val="28"/>
          <w:szCs w:val="28"/>
        </w:rPr>
        <w:t>ода Симферополя»</w:t>
      </w:r>
      <w:r>
        <w:rPr>
          <w:sz w:val="28"/>
          <w:szCs w:val="28"/>
        </w:rPr>
        <w:t xml:space="preserve"> является социальной некоммерческой организацией</w:t>
      </w:r>
      <w:r w:rsidR="00AF11B9">
        <w:rPr>
          <w:sz w:val="28"/>
          <w:szCs w:val="28"/>
        </w:rPr>
        <w:t>, среди воспитанников которой много призеров</w:t>
      </w:r>
      <w:r>
        <w:rPr>
          <w:sz w:val="28"/>
          <w:szCs w:val="28"/>
        </w:rPr>
        <w:t>.</w:t>
      </w:r>
      <w:r w:rsidR="00AF11B9">
        <w:rPr>
          <w:sz w:val="28"/>
          <w:szCs w:val="28"/>
        </w:rPr>
        <w:t xml:space="preserve"> Федерация приобщает детей к спорту, при этом арендует залы для тренировок. Сам </w:t>
      </w:r>
      <w:r>
        <w:rPr>
          <w:sz w:val="28"/>
          <w:szCs w:val="28"/>
        </w:rPr>
        <w:t>«данные изъяты»</w:t>
      </w:r>
      <w:r w:rsidR="00AF11B9">
        <w:rPr>
          <w:sz w:val="28"/>
          <w:szCs w:val="28"/>
        </w:rPr>
        <w:t xml:space="preserve"> является тренером и всячески старается развивать данный вид спорта и привлечением Федерации к административной ответственности в виде значительного штрафа может привести к закрытию Организации. </w:t>
      </w:r>
      <w:r>
        <w:rPr>
          <w:sz w:val="28"/>
          <w:szCs w:val="28"/>
        </w:rPr>
        <w:t xml:space="preserve"> </w:t>
      </w:r>
    </w:p>
    <w:p w:rsidR="00372D2F" w:rsidP="002E64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443">
        <w:rPr>
          <w:rFonts w:ascii="Times New Roman" w:eastAsia="Calibri" w:hAnsi="Times New Roman" w:cs="Times New Roman"/>
          <w:sz w:val="28"/>
          <w:szCs w:val="28"/>
        </w:rPr>
        <w:t xml:space="preserve">В судебном заседании </w:t>
      </w:r>
      <w:r w:rsidR="0044406C">
        <w:rPr>
          <w:rFonts w:ascii="Times New Roman" w:eastAsia="Calibri" w:hAnsi="Times New Roman" w:cs="Times New Roman"/>
          <w:sz w:val="28"/>
          <w:szCs w:val="28"/>
        </w:rPr>
        <w:t>помощник п</w:t>
      </w:r>
      <w:r w:rsidR="00CE67DC">
        <w:rPr>
          <w:rFonts w:ascii="Times New Roman" w:eastAsia="Calibri" w:hAnsi="Times New Roman" w:cs="Times New Roman"/>
          <w:sz w:val="28"/>
          <w:szCs w:val="28"/>
        </w:rPr>
        <w:t xml:space="preserve">рокурора </w:t>
      </w:r>
      <w:r w:rsidR="00D01870">
        <w:rPr>
          <w:rFonts w:ascii="Times New Roman" w:eastAsia="Calibri" w:hAnsi="Times New Roman" w:cs="Times New Roman"/>
          <w:sz w:val="28"/>
          <w:szCs w:val="28"/>
        </w:rPr>
        <w:t xml:space="preserve">города </w:t>
      </w:r>
      <w:r w:rsidRPr="00CE67DC" w:rsidR="00CE67DC">
        <w:rPr>
          <w:rFonts w:ascii="Times New Roman" w:eastAsia="Calibri" w:hAnsi="Times New Roman" w:cs="Times New Roman"/>
          <w:sz w:val="28"/>
          <w:szCs w:val="28"/>
        </w:rPr>
        <w:t xml:space="preserve">Симферополя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372D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6D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поддержал</w:t>
      </w:r>
      <w:r w:rsidRPr="00106DA0" w:rsidR="004440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Pr="00106D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постановление </w:t>
      </w:r>
      <w:r w:rsidRPr="00106DA0" w:rsidR="00CE67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D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Pr="00106D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возбуждении дела об административном правонарушении</w:t>
      </w:r>
      <w:r w:rsidRPr="00106DA0" w:rsidR="00CE67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предусмотренном</w:t>
      </w:r>
      <w:r w:rsidRPr="00106D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ч.1 ст. 19.28 </w:t>
      </w:r>
      <w:r w:rsidRPr="00106DA0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06DA0" w:rsidR="0044406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06D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106DA0" w:rsidR="00CE67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основаниям, указанным в нем</w:t>
      </w:r>
      <w:r w:rsidRPr="00106DA0" w:rsidR="004440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106DA0" w:rsidR="00CE67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просил</w:t>
      </w:r>
      <w:r w:rsidRPr="00106DA0" w:rsidR="004440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Pr="00106DA0" w:rsidR="00CE67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привлечь </w:t>
      </w:r>
      <w:r w:rsidRPr="00106DA0" w:rsidR="00106DA0">
        <w:rPr>
          <w:rFonts w:ascii="Times New Roman" w:hAnsi="Times New Roman" w:cs="Times New Roman"/>
          <w:sz w:val="28"/>
          <w:szCs w:val="28"/>
        </w:rPr>
        <w:t xml:space="preserve">Городскую спортивную общественную организацию «Федерация настольного тенниса города </w:t>
      </w:r>
      <w:r w:rsidRPr="00106DA0" w:rsidR="00106DA0">
        <w:rPr>
          <w:rFonts w:ascii="Times New Roman" w:hAnsi="Times New Roman" w:cs="Times New Roman"/>
          <w:sz w:val="28"/>
          <w:szCs w:val="28"/>
        </w:rPr>
        <w:t>Симферополя»</w:t>
      </w:r>
      <w:r w:rsidRPr="00106DA0" w:rsidR="0044406C">
        <w:rPr>
          <w:rFonts w:ascii="Times New Roman" w:hAnsi="Times New Roman" w:cs="Times New Roman"/>
          <w:sz w:val="28"/>
          <w:szCs w:val="28"/>
        </w:rPr>
        <w:t xml:space="preserve"> </w:t>
      </w:r>
      <w:r w:rsidRPr="00106DA0" w:rsidR="00CE67DC">
        <w:rPr>
          <w:rFonts w:ascii="Times New Roman" w:hAnsi="Times New Roman" w:cs="Times New Roman"/>
          <w:sz w:val="28"/>
          <w:szCs w:val="28"/>
        </w:rPr>
        <w:t>к административной ответственности за совершение административного правонарушения, предусмотренного ч. 1 ст. 19.28 КоАП РФ</w:t>
      </w:r>
      <w:r w:rsidRPr="00106DA0" w:rsidR="00034A5B">
        <w:rPr>
          <w:rFonts w:ascii="Times New Roman" w:hAnsi="Times New Roman" w:cs="Times New Roman"/>
          <w:sz w:val="28"/>
          <w:szCs w:val="28"/>
        </w:rPr>
        <w:t xml:space="preserve"> и назначить</w:t>
      </w:r>
      <w:r w:rsidRPr="00106DA0" w:rsidR="00034A5B">
        <w:rPr>
          <w:rFonts w:ascii="Times New Roman" w:hAnsi="Times New Roman" w:cs="Times New Roman"/>
          <w:sz w:val="28"/>
          <w:szCs w:val="28"/>
        </w:rPr>
        <w:t xml:space="preserve"> </w:t>
      </w:r>
      <w:r w:rsidRPr="00106DA0">
        <w:rPr>
          <w:rFonts w:ascii="Times New Roman" w:hAnsi="Times New Roman" w:cs="Times New Roman"/>
          <w:sz w:val="28"/>
          <w:szCs w:val="28"/>
        </w:rPr>
        <w:t>е</w:t>
      </w:r>
      <w:r w:rsidRPr="00106DA0" w:rsidR="0044406C">
        <w:rPr>
          <w:rFonts w:ascii="Times New Roman" w:hAnsi="Times New Roman" w:cs="Times New Roman"/>
          <w:sz w:val="28"/>
          <w:szCs w:val="28"/>
        </w:rPr>
        <w:t>й</w:t>
      </w:r>
      <w:r w:rsidRPr="00106DA0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</w:t>
      </w:r>
      <w:r w:rsidRPr="00106DA0" w:rsidR="001538D4">
        <w:rPr>
          <w:rFonts w:ascii="Times New Roman" w:hAnsi="Times New Roman" w:cs="Times New Roman"/>
          <w:sz w:val="28"/>
          <w:szCs w:val="28"/>
        </w:rPr>
        <w:t>с применением положений</w:t>
      </w:r>
      <w:r w:rsidR="001538D4">
        <w:rPr>
          <w:rFonts w:ascii="Times New Roman" w:hAnsi="Times New Roman" w:cs="Times New Roman"/>
          <w:sz w:val="28"/>
          <w:szCs w:val="28"/>
        </w:rPr>
        <w:t xml:space="preserve"> 4.1.2. КоАП РФ как социально ориентированной некоммерческой организации, а также не назначать наказание в виде конфискации денег, поскольку вопрос о них разрешен судом в приговоре</w:t>
      </w:r>
      <w:r w:rsidRPr="0037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07984" w:rsidP="002E644F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84443">
        <w:rPr>
          <w:sz w:val="28"/>
          <w:szCs w:val="28"/>
        </w:rPr>
        <w:t xml:space="preserve">Выслушав </w:t>
      </w:r>
      <w:r w:rsidR="0044406C">
        <w:rPr>
          <w:sz w:val="28"/>
          <w:szCs w:val="28"/>
        </w:rPr>
        <w:t xml:space="preserve">помощника </w:t>
      </w:r>
      <w:r w:rsidR="008A48B3">
        <w:rPr>
          <w:rFonts w:eastAsia="Calibri"/>
          <w:sz w:val="28"/>
          <w:szCs w:val="28"/>
        </w:rPr>
        <w:t xml:space="preserve">прокурора </w:t>
      </w:r>
      <w:r w:rsidR="00106DA0">
        <w:rPr>
          <w:rFonts w:eastAsia="Calibri"/>
          <w:sz w:val="28"/>
          <w:szCs w:val="28"/>
        </w:rPr>
        <w:t xml:space="preserve">города </w:t>
      </w:r>
      <w:r w:rsidRPr="00CE67DC" w:rsidR="008A48B3">
        <w:rPr>
          <w:rFonts w:eastAsia="Calibri"/>
          <w:sz w:val="28"/>
          <w:szCs w:val="28"/>
        </w:rPr>
        <w:t>Симферополя</w:t>
      </w:r>
      <w:r w:rsidR="0044406C">
        <w:rPr>
          <w:rFonts w:eastAsia="Calibri"/>
          <w:sz w:val="28"/>
          <w:szCs w:val="28"/>
        </w:rPr>
        <w:t xml:space="preserve">, </w:t>
      </w:r>
      <w:r w:rsidR="0044406C">
        <w:rPr>
          <w:sz w:val="28"/>
          <w:szCs w:val="28"/>
        </w:rPr>
        <w:t xml:space="preserve">защитника, </w:t>
      </w:r>
      <w:r w:rsidR="00106DA0">
        <w:rPr>
          <w:sz w:val="28"/>
          <w:szCs w:val="28"/>
        </w:rPr>
        <w:t xml:space="preserve">законного представителя юридического лица, </w:t>
      </w:r>
      <w:r w:rsidRPr="00C07984">
        <w:rPr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106DA0" w:rsidR="00106DA0">
        <w:rPr>
          <w:sz w:val="28"/>
          <w:szCs w:val="28"/>
        </w:rPr>
        <w:t>Городск</w:t>
      </w:r>
      <w:r w:rsidR="00106DA0">
        <w:rPr>
          <w:sz w:val="28"/>
          <w:szCs w:val="28"/>
        </w:rPr>
        <w:t>ая</w:t>
      </w:r>
      <w:r w:rsidRPr="00106DA0" w:rsidR="00106DA0">
        <w:rPr>
          <w:sz w:val="28"/>
          <w:szCs w:val="28"/>
        </w:rPr>
        <w:t xml:space="preserve"> спортивн</w:t>
      </w:r>
      <w:r w:rsidR="00106DA0">
        <w:rPr>
          <w:sz w:val="28"/>
          <w:szCs w:val="28"/>
        </w:rPr>
        <w:t>ая</w:t>
      </w:r>
      <w:r w:rsidRPr="00106DA0" w:rsidR="00106DA0">
        <w:rPr>
          <w:sz w:val="28"/>
          <w:szCs w:val="28"/>
        </w:rPr>
        <w:t xml:space="preserve"> общественн</w:t>
      </w:r>
      <w:r w:rsidR="00106DA0">
        <w:rPr>
          <w:sz w:val="28"/>
          <w:szCs w:val="28"/>
        </w:rPr>
        <w:t>ая</w:t>
      </w:r>
      <w:r w:rsidRPr="00106DA0" w:rsidR="00106DA0">
        <w:rPr>
          <w:sz w:val="28"/>
          <w:szCs w:val="28"/>
        </w:rPr>
        <w:t xml:space="preserve"> организаци</w:t>
      </w:r>
      <w:r w:rsidR="00106DA0">
        <w:rPr>
          <w:sz w:val="28"/>
          <w:szCs w:val="28"/>
        </w:rPr>
        <w:t>я</w:t>
      </w:r>
      <w:r w:rsidRPr="00106DA0" w:rsidR="00106DA0">
        <w:rPr>
          <w:sz w:val="28"/>
          <w:szCs w:val="28"/>
        </w:rPr>
        <w:t xml:space="preserve"> «Федерация настольного тенниса города Симферополя»</w:t>
      </w:r>
      <w:r w:rsidRPr="008A48B3" w:rsidR="0044406C">
        <w:rPr>
          <w:sz w:val="28"/>
          <w:szCs w:val="28"/>
        </w:rPr>
        <w:t xml:space="preserve"> </w:t>
      </w:r>
      <w:r w:rsidRPr="00C07984">
        <w:rPr>
          <w:sz w:val="28"/>
          <w:szCs w:val="28"/>
        </w:rPr>
        <w:t>соверш</w:t>
      </w:r>
      <w:r w:rsidR="008A48B3">
        <w:rPr>
          <w:sz w:val="28"/>
          <w:szCs w:val="28"/>
        </w:rPr>
        <w:t>ил</w:t>
      </w:r>
      <w:r w:rsidR="0044406C">
        <w:rPr>
          <w:sz w:val="28"/>
          <w:szCs w:val="28"/>
        </w:rPr>
        <w:t>а</w:t>
      </w:r>
      <w:r w:rsidR="008A48B3">
        <w:rPr>
          <w:sz w:val="28"/>
          <w:szCs w:val="28"/>
        </w:rPr>
        <w:t xml:space="preserve"> административное</w:t>
      </w:r>
      <w:r w:rsidRPr="00C07984">
        <w:rPr>
          <w:sz w:val="28"/>
          <w:szCs w:val="28"/>
        </w:rPr>
        <w:t xml:space="preserve"> правонарушение, пре</w:t>
      </w:r>
      <w:r w:rsidRPr="00C07984">
        <w:rPr>
          <w:sz w:val="28"/>
          <w:szCs w:val="28"/>
        </w:rPr>
        <w:t>дусмотренное   ч.1  ст. 19.28 КоАП РФ, исходя из следующего.</w:t>
      </w:r>
    </w:p>
    <w:p w:rsidR="00C07984" w:rsidP="002E644F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7984">
        <w:rPr>
          <w:sz w:val="28"/>
          <w:szCs w:val="28"/>
        </w:rPr>
        <w:t xml:space="preserve">В соответствии с п. 4 ст. 3 Федерального закона от </w:t>
      </w:r>
      <w:r w:rsidRPr="00CF07B1" w:rsidR="00CF07B1">
        <w:rPr>
          <w:sz w:val="28"/>
          <w:szCs w:val="28"/>
        </w:rPr>
        <w:t>25</w:t>
      </w:r>
      <w:r w:rsidR="00CF07B1">
        <w:rPr>
          <w:sz w:val="28"/>
          <w:szCs w:val="28"/>
        </w:rPr>
        <w:t>.12.</w:t>
      </w:r>
      <w:r w:rsidRPr="00CF07B1" w:rsidR="00CF07B1">
        <w:rPr>
          <w:sz w:val="28"/>
          <w:szCs w:val="28"/>
        </w:rPr>
        <w:t>2008</w:t>
      </w:r>
      <w:r w:rsidR="00CF07B1">
        <w:rPr>
          <w:sz w:val="28"/>
          <w:szCs w:val="28"/>
        </w:rPr>
        <w:t xml:space="preserve"> г.</w:t>
      </w:r>
      <w:r w:rsidRPr="00C07984">
        <w:rPr>
          <w:sz w:val="28"/>
          <w:szCs w:val="28"/>
        </w:rPr>
        <w:t xml:space="preserve"> № 273-ФЗ «О противодействии коррупции» (далее </w:t>
      </w:r>
      <w:r w:rsidR="008A48B3">
        <w:rPr>
          <w:sz w:val="28"/>
          <w:szCs w:val="28"/>
        </w:rPr>
        <w:t>-</w:t>
      </w:r>
      <w:r w:rsidRPr="00C07984">
        <w:rPr>
          <w:sz w:val="28"/>
          <w:szCs w:val="28"/>
        </w:rPr>
        <w:t xml:space="preserve"> </w:t>
      </w:r>
      <w:r w:rsidRPr="00C07984" w:rsidR="00CF07B1">
        <w:rPr>
          <w:sz w:val="28"/>
          <w:szCs w:val="28"/>
        </w:rPr>
        <w:t>Федеральн</w:t>
      </w:r>
      <w:r w:rsidR="008A48B3">
        <w:rPr>
          <w:sz w:val="28"/>
          <w:szCs w:val="28"/>
        </w:rPr>
        <w:t>ый</w:t>
      </w:r>
      <w:r w:rsidRPr="00C07984" w:rsidR="00CF07B1">
        <w:rPr>
          <w:sz w:val="28"/>
          <w:szCs w:val="28"/>
        </w:rPr>
        <w:t xml:space="preserve"> закон</w:t>
      </w:r>
      <w:r w:rsidR="00CF07B1">
        <w:rPr>
          <w:sz w:val="28"/>
          <w:szCs w:val="28"/>
        </w:rPr>
        <w:t xml:space="preserve"> от 25.12.</w:t>
      </w:r>
      <w:r w:rsidRPr="00CF07B1" w:rsidR="00CF07B1">
        <w:rPr>
          <w:sz w:val="28"/>
          <w:szCs w:val="28"/>
        </w:rPr>
        <w:t>2008</w:t>
      </w:r>
      <w:r w:rsidR="00CF07B1">
        <w:rPr>
          <w:sz w:val="28"/>
          <w:szCs w:val="28"/>
        </w:rPr>
        <w:t xml:space="preserve"> г.</w:t>
      </w:r>
      <w:r w:rsidRPr="00C07984">
        <w:rPr>
          <w:sz w:val="28"/>
          <w:szCs w:val="28"/>
        </w:rPr>
        <w:t xml:space="preserve"> №273-ФЗ) одним из принципов противодействия кор</w:t>
      </w:r>
      <w:r w:rsidRPr="00C07984">
        <w:rPr>
          <w:sz w:val="28"/>
          <w:szCs w:val="28"/>
        </w:rPr>
        <w:t>рупции в Российской Федерации является неотвратимость ответственности за совершение коррупционных правонарушений.</w:t>
      </w:r>
    </w:p>
    <w:p w:rsidR="00CF07B1" w:rsidP="002E644F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F07B1">
        <w:rPr>
          <w:sz w:val="28"/>
          <w:szCs w:val="28"/>
        </w:rPr>
        <w:t xml:space="preserve">Статьей 13.3 </w:t>
      </w:r>
      <w:r w:rsidRPr="00C07984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от 25.12.</w:t>
      </w:r>
      <w:r w:rsidRPr="00CF07B1">
        <w:rPr>
          <w:sz w:val="28"/>
          <w:szCs w:val="28"/>
        </w:rPr>
        <w:t>2008</w:t>
      </w:r>
      <w:r>
        <w:rPr>
          <w:sz w:val="28"/>
          <w:szCs w:val="28"/>
        </w:rPr>
        <w:t xml:space="preserve"> г.</w:t>
      </w:r>
      <w:r w:rsidRPr="00C07984">
        <w:rPr>
          <w:sz w:val="28"/>
          <w:szCs w:val="28"/>
        </w:rPr>
        <w:t xml:space="preserve"> № 273-ФЗ</w:t>
      </w:r>
      <w:r w:rsidRPr="00CF07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F07B1">
        <w:rPr>
          <w:sz w:val="28"/>
          <w:szCs w:val="28"/>
        </w:rPr>
        <w:t xml:space="preserve">установлено, что организации обязаны разрабатывать и принимать меры по </w:t>
      </w:r>
      <w:r w:rsidRPr="00CF07B1">
        <w:rPr>
          <w:sz w:val="28"/>
          <w:szCs w:val="28"/>
        </w:rPr>
        <w:t>предупреждению коррупции, которые могут включать, в частности, определение подразделений или должностных лиц, ответственных за профилактику коррупционных и иных правонарушений; сотрудничество организации с правоохранительными органами; разработку и внедрен</w:t>
      </w:r>
      <w:r w:rsidRPr="00CF07B1">
        <w:rPr>
          <w:sz w:val="28"/>
          <w:szCs w:val="28"/>
        </w:rPr>
        <w:t>ие в практику стандартов и процедур, направленных на обеспечение добросовестной работы организации; принятие кодекса этики и служебного поведения работников организации; предотвращение и урегулирование конфликта интересов; недопущение составления неофициал</w:t>
      </w:r>
      <w:r w:rsidRPr="00CF07B1">
        <w:rPr>
          <w:sz w:val="28"/>
          <w:szCs w:val="28"/>
        </w:rPr>
        <w:t>ьной отчетности и использо</w:t>
      </w:r>
      <w:r>
        <w:rPr>
          <w:sz w:val="28"/>
          <w:szCs w:val="28"/>
        </w:rPr>
        <w:t>вания поддельных документов.</w:t>
      </w:r>
    </w:p>
    <w:p w:rsidR="00C07984" w:rsidRPr="00C07984" w:rsidP="002E644F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7984">
        <w:rPr>
          <w:sz w:val="28"/>
          <w:szCs w:val="28"/>
        </w:rPr>
        <w:t xml:space="preserve">Согласно п. 1 ст. 14 </w:t>
      </w:r>
      <w:r w:rsidRPr="00C07984" w:rsidR="00CF07B1">
        <w:rPr>
          <w:sz w:val="28"/>
          <w:szCs w:val="28"/>
        </w:rPr>
        <w:t>Федерального закона</w:t>
      </w:r>
      <w:r w:rsidR="00CF07B1">
        <w:rPr>
          <w:sz w:val="28"/>
          <w:szCs w:val="28"/>
        </w:rPr>
        <w:t xml:space="preserve"> от 25.12.</w:t>
      </w:r>
      <w:r w:rsidRPr="00CF07B1" w:rsidR="00CF07B1">
        <w:rPr>
          <w:sz w:val="28"/>
          <w:szCs w:val="28"/>
        </w:rPr>
        <w:t>2008</w:t>
      </w:r>
      <w:r w:rsidR="00CF07B1">
        <w:rPr>
          <w:sz w:val="28"/>
          <w:szCs w:val="28"/>
        </w:rPr>
        <w:t xml:space="preserve"> г.</w:t>
      </w:r>
      <w:r w:rsidRPr="00C07984" w:rsidR="00CF07B1">
        <w:rPr>
          <w:sz w:val="28"/>
          <w:szCs w:val="28"/>
        </w:rPr>
        <w:t xml:space="preserve"> № 273-ФЗ </w:t>
      </w:r>
      <w:r w:rsidRPr="00C07984">
        <w:rPr>
          <w:sz w:val="28"/>
          <w:szCs w:val="28"/>
        </w:rPr>
        <w:t>в случае, если от имени или в интересах юридического лица осуществляются организация, подготовка и совершение коррупционных правонаруш</w:t>
      </w:r>
      <w:r w:rsidRPr="00C07984">
        <w:rPr>
          <w:sz w:val="28"/>
          <w:szCs w:val="28"/>
        </w:rPr>
        <w:t>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C07984" w:rsidP="002E644F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7984">
        <w:rPr>
          <w:sz w:val="28"/>
          <w:szCs w:val="28"/>
        </w:rPr>
        <w:t>Применение за коррупционное правонарушение мер от</w:t>
      </w:r>
      <w:r w:rsidRPr="00C07984">
        <w:rPr>
          <w:sz w:val="28"/>
          <w:szCs w:val="28"/>
        </w:rPr>
        <w:t>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</w:t>
      </w:r>
      <w:r w:rsidRPr="00C07984">
        <w:rPr>
          <w:sz w:val="28"/>
          <w:szCs w:val="28"/>
        </w:rPr>
        <w:t xml:space="preserve">т от ответственности за данное коррупционное правонарушение юридическое лицо (п. 2 ст. 14 </w:t>
      </w:r>
      <w:r w:rsidRPr="00C07984" w:rsidR="00CF07B1">
        <w:rPr>
          <w:sz w:val="28"/>
          <w:szCs w:val="28"/>
        </w:rPr>
        <w:t>Федерального закона</w:t>
      </w:r>
      <w:r w:rsidR="00CF07B1">
        <w:rPr>
          <w:sz w:val="28"/>
          <w:szCs w:val="28"/>
        </w:rPr>
        <w:t xml:space="preserve"> от 25.12.</w:t>
      </w:r>
      <w:r w:rsidRPr="00CF07B1" w:rsidR="00CF07B1">
        <w:rPr>
          <w:sz w:val="28"/>
          <w:szCs w:val="28"/>
        </w:rPr>
        <w:t>2008</w:t>
      </w:r>
      <w:r w:rsidR="00CF07B1">
        <w:rPr>
          <w:sz w:val="28"/>
          <w:szCs w:val="28"/>
        </w:rPr>
        <w:t xml:space="preserve"> г.</w:t>
      </w:r>
      <w:r w:rsidRPr="00C07984" w:rsidR="00CF07B1">
        <w:rPr>
          <w:sz w:val="28"/>
          <w:szCs w:val="28"/>
        </w:rPr>
        <w:t xml:space="preserve"> № 273-ФЗ</w:t>
      </w:r>
      <w:r w:rsidRPr="00C07984">
        <w:rPr>
          <w:sz w:val="28"/>
          <w:szCs w:val="28"/>
        </w:rPr>
        <w:t>).</w:t>
      </w:r>
    </w:p>
    <w:p w:rsidR="00CF07B1" w:rsidRPr="00CF07B1" w:rsidP="002E644F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yellow"/>
        </w:rPr>
      </w:pPr>
      <w:r w:rsidRPr="00CF07B1">
        <w:rPr>
          <w:sz w:val="28"/>
          <w:szCs w:val="28"/>
        </w:rPr>
        <w:t>Ч</w:t>
      </w:r>
      <w:r>
        <w:rPr>
          <w:sz w:val="28"/>
          <w:szCs w:val="28"/>
        </w:rPr>
        <w:t xml:space="preserve">астью </w:t>
      </w:r>
      <w:r w:rsidRPr="00CF07B1">
        <w:rPr>
          <w:sz w:val="28"/>
          <w:szCs w:val="28"/>
        </w:rPr>
        <w:t>1</w:t>
      </w:r>
      <w:r w:rsidRPr="00CF07B1" w:rsidR="00C07984">
        <w:rPr>
          <w:sz w:val="28"/>
          <w:szCs w:val="28"/>
        </w:rPr>
        <w:t xml:space="preserve"> ст. 19.28 КоАП РФ</w:t>
      </w:r>
      <w:r w:rsidRPr="00CF07B1">
        <w:rPr>
          <w:sz w:val="28"/>
          <w:szCs w:val="28"/>
        </w:rPr>
        <w:t xml:space="preserve"> предусмотрена административная ответственность за незаконные передачу, предложение или обещ</w:t>
      </w:r>
      <w:r w:rsidRPr="00CF07B1">
        <w:rPr>
          <w:sz w:val="28"/>
          <w:szCs w:val="28"/>
        </w:rPr>
        <w:t>ание от имени или в интересах юридического лица либо в интересах связанного с ним юридического лица должностному лицу, лицу, выполняющему управленческие функции в коммерческой или иной организации, иностранному должностному лицу либо должностному лицу публ</w:t>
      </w:r>
      <w:r w:rsidRPr="00CF07B1">
        <w:rPr>
          <w:sz w:val="28"/>
          <w:szCs w:val="28"/>
        </w:rPr>
        <w:t>ичной международной организации денег, ценных бумаг или иного имущества, оказание ему услуг имущественного характера либо предоставление ему имущественных прав (в том числе в случае, если по поручению должностного лица, лица, выполняющего управленческие фу</w:t>
      </w:r>
      <w:r w:rsidRPr="00CF07B1">
        <w:rPr>
          <w:sz w:val="28"/>
          <w:szCs w:val="28"/>
        </w:rPr>
        <w:t>нкции в коммерческой или иной организации, иностранного должностного лица либо должностного лица публичной международной организации деньги, ценные бумаги или иное имущество передаются, предлагаются или обещаются, услуги имущественного характера оказываютс</w:t>
      </w:r>
      <w:r w:rsidRPr="00CF07B1">
        <w:rPr>
          <w:sz w:val="28"/>
          <w:szCs w:val="28"/>
        </w:rPr>
        <w:t>я либо имущественные права предоставляются иному физическому либо юридическому лицу) за совершение в интересах данного юридического лица либо в интересах связанного с ним юридического лица должностным лицом, лицом, выполняющим управленческие функции в комм</w:t>
      </w:r>
      <w:r w:rsidRPr="00CF07B1">
        <w:rPr>
          <w:sz w:val="28"/>
          <w:szCs w:val="28"/>
        </w:rPr>
        <w:t>ерческой или иной организации, иностранным должностным лицом либо должностным лицом публичной международной организации действия (бездействие), связанного с занимаемым им служебным положением.</w:t>
      </w:r>
    </w:p>
    <w:p w:rsidR="00C07984" w:rsidRPr="00C07984" w:rsidP="002E644F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7984">
        <w:rPr>
          <w:sz w:val="28"/>
          <w:szCs w:val="28"/>
        </w:rPr>
        <w:t>Согласно пункт</w:t>
      </w:r>
      <w:r w:rsidR="00CE28F2">
        <w:rPr>
          <w:sz w:val="28"/>
          <w:szCs w:val="28"/>
        </w:rPr>
        <w:t>у</w:t>
      </w:r>
      <w:r w:rsidRPr="00C07984">
        <w:rPr>
          <w:sz w:val="28"/>
          <w:szCs w:val="28"/>
        </w:rPr>
        <w:t xml:space="preserve"> 1 «Обзора судебной практики рассмотрения дел о </w:t>
      </w:r>
      <w:r w:rsidRPr="00C07984">
        <w:rPr>
          <w:sz w:val="28"/>
          <w:szCs w:val="28"/>
        </w:rPr>
        <w:t>привлечении к административной ответственности, предусмотренной статьей 19.28 Кодекса Российской Федерации об административных правонарушениях" (</w:t>
      </w:r>
      <w:r w:rsidRPr="003B202A" w:rsidR="003B202A">
        <w:rPr>
          <w:sz w:val="28"/>
          <w:szCs w:val="28"/>
        </w:rPr>
        <w:t>утв. Президиумом Верховного Суда РФ 08.07.2020</w:t>
      </w:r>
      <w:r w:rsidR="003B202A">
        <w:rPr>
          <w:sz w:val="28"/>
          <w:szCs w:val="28"/>
        </w:rPr>
        <w:t xml:space="preserve"> г.</w:t>
      </w:r>
      <w:r w:rsidRPr="00C07984">
        <w:rPr>
          <w:sz w:val="28"/>
          <w:szCs w:val="28"/>
        </w:rPr>
        <w:t>)</w:t>
      </w:r>
      <w:r w:rsidR="003B202A">
        <w:rPr>
          <w:sz w:val="28"/>
          <w:szCs w:val="28"/>
        </w:rPr>
        <w:t xml:space="preserve"> (далее</w:t>
      </w:r>
      <w:r w:rsidR="008A48B3">
        <w:rPr>
          <w:sz w:val="28"/>
          <w:szCs w:val="28"/>
        </w:rPr>
        <w:t xml:space="preserve"> </w:t>
      </w:r>
      <w:r w:rsidR="003B202A">
        <w:rPr>
          <w:sz w:val="28"/>
          <w:szCs w:val="28"/>
        </w:rPr>
        <w:t>- Обзор)</w:t>
      </w:r>
      <w:r w:rsidRPr="00C07984">
        <w:rPr>
          <w:sz w:val="28"/>
          <w:szCs w:val="28"/>
        </w:rPr>
        <w:t xml:space="preserve"> действия, образующие состав административног</w:t>
      </w:r>
      <w:r w:rsidRPr="00C07984">
        <w:rPr>
          <w:sz w:val="28"/>
          <w:szCs w:val="28"/>
        </w:rPr>
        <w:t>о правонарушения, предусмотренного ст. 19.28 КоАП РФ ("Незаконное вознаграждение от имени юридического лица"), признаются совершенными от имени юридического лица, если физическое лицо, их совершившее, представляет юридическое лицо в силу закона, иного прав</w:t>
      </w:r>
      <w:r w:rsidRPr="00C07984">
        <w:rPr>
          <w:sz w:val="28"/>
          <w:szCs w:val="28"/>
        </w:rPr>
        <w:t>ового акта, устава организации или доверенности, в том числе является должностным лицом организации или лицом, выполняющим управленческие функции в коммерческой организации.</w:t>
      </w:r>
    </w:p>
    <w:p w:rsidR="00C07984" w:rsidRPr="00C07984" w:rsidP="002E644F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7984">
        <w:rPr>
          <w:sz w:val="28"/>
          <w:szCs w:val="28"/>
        </w:rPr>
        <w:t>Физическое лицо, не связанное трудовыми, договорными или иными правовыми отношения</w:t>
      </w:r>
      <w:r w:rsidRPr="00C07984">
        <w:rPr>
          <w:sz w:val="28"/>
          <w:szCs w:val="28"/>
        </w:rPr>
        <w:t>ми с юридическим лицом, может быть признано действующим в интересах этого юридического лица, если действия, предусмотренные ст. 19.28 КоАП РФ, совершены им по указанию, с ведома или одобрения лиц, уполномоченных действовать от имени организации.</w:t>
      </w:r>
    </w:p>
    <w:p w:rsidR="00C07984" w:rsidRPr="0083750E" w:rsidP="002E644F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3750E">
        <w:rPr>
          <w:sz w:val="28"/>
          <w:szCs w:val="28"/>
        </w:rPr>
        <w:t>При этом в</w:t>
      </w:r>
      <w:r w:rsidRPr="0083750E">
        <w:rPr>
          <w:sz w:val="28"/>
          <w:szCs w:val="28"/>
        </w:rPr>
        <w:t xml:space="preserve"> обязательном порядке подлежит доказыванию наличие экономической или иной (например, репутационной) заинтересованности организации в совершении действий (бездействии), за которые незаконно передано, предложено или обещано денежное вознаграждение, оказаны, </w:t>
      </w:r>
      <w:r w:rsidRPr="0083750E">
        <w:rPr>
          <w:sz w:val="28"/>
          <w:szCs w:val="28"/>
        </w:rPr>
        <w:t>предложены или обещаны услуги имущественного характера либо предоставлены, предложены или обещаны имущественные права.</w:t>
      </w:r>
    </w:p>
    <w:p w:rsidR="00C07984" w:rsidP="002E644F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7984">
        <w:rPr>
          <w:sz w:val="28"/>
          <w:szCs w:val="28"/>
        </w:rPr>
        <w:t xml:space="preserve">В соответствии с </w:t>
      </w:r>
      <w:r w:rsidR="00CE28F2">
        <w:rPr>
          <w:sz w:val="28"/>
          <w:szCs w:val="28"/>
        </w:rPr>
        <w:t xml:space="preserve">абз. 2 </w:t>
      </w:r>
      <w:r w:rsidRPr="00C07984">
        <w:rPr>
          <w:sz w:val="28"/>
          <w:szCs w:val="28"/>
        </w:rPr>
        <w:t>пункт</w:t>
      </w:r>
      <w:r w:rsidR="00CE28F2">
        <w:rPr>
          <w:sz w:val="28"/>
          <w:szCs w:val="28"/>
        </w:rPr>
        <w:t>а</w:t>
      </w:r>
      <w:r w:rsidRPr="00C07984">
        <w:rPr>
          <w:sz w:val="28"/>
          <w:szCs w:val="28"/>
        </w:rPr>
        <w:t xml:space="preserve"> 2 вышеназванного Обзора под предложением денежного вознаграждения, услуг, прав следует понимать </w:t>
      </w:r>
      <w:r w:rsidRPr="00C07984">
        <w:rPr>
          <w:sz w:val="28"/>
          <w:szCs w:val="28"/>
        </w:rPr>
        <w:t>выраженное в любой форме и любыми средствами сообщение физического лица, действующего от имени или в интересах юридического лица, о возможной передаче денежног</w:t>
      </w:r>
      <w:r w:rsidRPr="00C07984">
        <w:rPr>
          <w:sz w:val="28"/>
          <w:szCs w:val="28"/>
        </w:rPr>
        <w:t>о вознаграждения, возможном оказании услуг или возможном предоставлении прав должностному лицу незамедлительно или в будущем.</w:t>
      </w:r>
    </w:p>
    <w:p w:rsidR="00CF07B1" w:rsidRPr="00C07984" w:rsidP="002E644F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F07B1">
        <w:rPr>
          <w:sz w:val="28"/>
          <w:szCs w:val="28"/>
        </w:rPr>
        <w:t>В соответствии с Кодексом Российской Федерации об административных правонарушениях юридическое лицо признается виновным в совершен</w:t>
      </w:r>
      <w:r w:rsidRPr="00CF07B1">
        <w:rPr>
          <w:sz w:val="28"/>
          <w:szCs w:val="28"/>
        </w:rPr>
        <w:t>ии административного правонарушения, если будет установлено, что у него имелась возможность для соблюдения правил и норм, за нарушение которых этим Кодексом или законами субъекта Российской Федерации предусмотрена административная ответственность, но данны</w:t>
      </w:r>
      <w:r w:rsidRPr="00CF07B1">
        <w:rPr>
          <w:sz w:val="28"/>
          <w:szCs w:val="28"/>
        </w:rPr>
        <w:t>м лицом не были приняты все зависящие от него меры по их соблюдению;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</w:t>
      </w:r>
      <w:r w:rsidRPr="00CF07B1">
        <w:rPr>
          <w:sz w:val="28"/>
          <w:szCs w:val="28"/>
        </w:rPr>
        <w:t>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</w:t>
      </w:r>
      <w:r w:rsidR="003B202A">
        <w:rPr>
          <w:sz w:val="28"/>
          <w:szCs w:val="28"/>
        </w:rPr>
        <w:t>,</w:t>
      </w:r>
      <w:r w:rsidRPr="003B202A" w:rsidR="003B202A">
        <w:t xml:space="preserve"> </w:t>
      </w:r>
      <w:r w:rsidRPr="003B202A" w:rsidR="003B202A">
        <w:rPr>
          <w:sz w:val="28"/>
          <w:szCs w:val="28"/>
        </w:rPr>
        <w:t>за исключением случаев, предусмотренных частями 4 и 5 настоящей статьи</w:t>
      </w:r>
      <w:r w:rsidRPr="00CF07B1">
        <w:rPr>
          <w:sz w:val="28"/>
          <w:szCs w:val="28"/>
        </w:rPr>
        <w:t xml:space="preserve"> (ч</w:t>
      </w:r>
      <w:r>
        <w:rPr>
          <w:sz w:val="28"/>
          <w:szCs w:val="28"/>
        </w:rPr>
        <w:t xml:space="preserve">асти 2 и 3 статьи 2.1 КоАП </w:t>
      </w:r>
      <w:r>
        <w:rPr>
          <w:sz w:val="28"/>
          <w:szCs w:val="28"/>
        </w:rPr>
        <w:t>РФ).</w:t>
      </w:r>
    </w:p>
    <w:p w:rsidR="00C07984" w:rsidRPr="00C07984" w:rsidP="002E644F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7984">
        <w:rPr>
          <w:sz w:val="28"/>
          <w:szCs w:val="28"/>
        </w:rPr>
        <w:t>С объективной стороны правонарушение, предусмотренное ч. 1 ст. 19.28 КоАП РФ выражается в совершаемых от имени или в интересах юридического лица действиях, состоящих в незаконной передаче, предложении или обещании должностным лицам, указанным в данной</w:t>
      </w:r>
      <w:r w:rsidRPr="00C07984">
        <w:rPr>
          <w:sz w:val="28"/>
          <w:szCs w:val="28"/>
        </w:rPr>
        <w:t xml:space="preserve"> статье, денег, ценных бумаг, иного имущества либо оказании услуг имущественного характера, предоставлении имущественных прав за совершение должностным лицом в интересах этого юридического лица действия (бездействие), связанного с занимаемым им служебным п</w:t>
      </w:r>
      <w:r w:rsidRPr="00C07984">
        <w:rPr>
          <w:sz w:val="28"/>
          <w:szCs w:val="28"/>
        </w:rPr>
        <w:t>оложением.</w:t>
      </w:r>
    </w:p>
    <w:p w:rsidR="00C07984" w:rsidRPr="00C07984" w:rsidP="002E644F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7984">
        <w:rPr>
          <w:sz w:val="28"/>
          <w:szCs w:val="28"/>
        </w:rPr>
        <w:t>Субъектом правонарушения является юридическое лицо, от имени или в интересах которого осуществлялись действия, указанные в диспозиции данной статьи.</w:t>
      </w:r>
    </w:p>
    <w:p w:rsidR="003B202A" w:rsidP="002E644F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7984">
        <w:rPr>
          <w:sz w:val="28"/>
          <w:szCs w:val="28"/>
        </w:rPr>
        <w:t>В соответствии со ст. 26.1 КоАП РФ по делу об административном правонарушении подлежат выяснению</w:t>
      </w:r>
      <w:r w:rsidRPr="00C07984">
        <w:rPr>
          <w:sz w:val="28"/>
          <w:szCs w:val="28"/>
        </w:rPr>
        <w:t xml:space="preserve"> обстоятельства, свидетельствующие, в частности, о наличии события административного правонарушения, а также устанавливается лицо, совершившее противоправные действия (бездействие), за которые предусмотрена административная ответственность.</w:t>
      </w:r>
    </w:p>
    <w:p w:rsidR="003B202A" w:rsidP="002E644F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202A">
        <w:rPr>
          <w:sz w:val="28"/>
          <w:szCs w:val="28"/>
        </w:rPr>
        <w:t>В Обзоре судебн</w:t>
      </w:r>
      <w:r w:rsidRPr="003B202A">
        <w:rPr>
          <w:sz w:val="28"/>
          <w:szCs w:val="28"/>
        </w:rPr>
        <w:t>ой практики Верховного Суда Российской Федерации за четвертый квартал 2012 года</w:t>
      </w:r>
      <w:r>
        <w:rPr>
          <w:sz w:val="28"/>
          <w:szCs w:val="28"/>
        </w:rPr>
        <w:t xml:space="preserve"> (</w:t>
      </w:r>
      <w:r w:rsidRPr="003B202A">
        <w:rPr>
          <w:sz w:val="28"/>
          <w:szCs w:val="28"/>
        </w:rPr>
        <w:t>утв. Президиумом Верховного Суда РФ 10.04.2013</w:t>
      </w:r>
      <w:r>
        <w:rPr>
          <w:sz w:val="28"/>
          <w:szCs w:val="28"/>
        </w:rPr>
        <w:t>г.)</w:t>
      </w:r>
      <w:r w:rsidRPr="003B20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B202A">
        <w:rPr>
          <w:sz w:val="28"/>
          <w:szCs w:val="28"/>
        </w:rPr>
        <w:t>сформулирован правовой подход, согласно которому в рамках рассмотрения дела об административном правонарушении, предусмотре</w:t>
      </w:r>
      <w:r w:rsidRPr="003B202A">
        <w:rPr>
          <w:sz w:val="28"/>
          <w:szCs w:val="28"/>
        </w:rPr>
        <w:t>нном статьей 19.28 Кодекса Российской Федерации об административных правонарушениях, выяснению подлежит вопрос о том, имели ли место неправомерные действия, состоящие в передаче, предложении или обещании должностному лицу соответствующего имущества либо ок</w:t>
      </w:r>
      <w:r w:rsidRPr="003B202A">
        <w:rPr>
          <w:sz w:val="28"/>
          <w:szCs w:val="28"/>
        </w:rPr>
        <w:t xml:space="preserve">азании услуг имущественного характера, предоставлении имущественных прав за совершение </w:t>
      </w:r>
      <w:r w:rsidRPr="003B202A">
        <w:rPr>
          <w:sz w:val="28"/>
          <w:szCs w:val="28"/>
        </w:rPr>
        <w:t>им в интересах определенного юридического лица действия (бездействие), связанного с занимаемым этим должностным лицом служебным положением (вопрос 8).</w:t>
      </w:r>
    </w:p>
    <w:p w:rsidR="003B202A" w:rsidP="002E644F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202A">
        <w:rPr>
          <w:sz w:val="28"/>
          <w:szCs w:val="28"/>
        </w:rPr>
        <w:t>При этом Кодекс Ро</w:t>
      </w:r>
      <w:r w:rsidRPr="003B202A">
        <w:rPr>
          <w:sz w:val="28"/>
          <w:szCs w:val="28"/>
        </w:rPr>
        <w:t>ссийской Федерации об административных правонарушениях не содержит запрета на использование в качестве доказательств по делу об административном правонарушении документов, полученных в ходе производства по уголовному делу, на основании которых судья, орган</w:t>
      </w:r>
      <w:r w:rsidRPr="003B202A">
        <w:rPr>
          <w:sz w:val="28"/>
          <w:szCs w:val="28"/>
        </w:rPr>
        <w:t>, должностное лицо, в производстве которых находится дело об административном правонарушении,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</w:t>
      </w:r>
      <w:r w:rsidRPr="003B202A">
        <w:rPr>
          <w:sz w:val="28"/>
          <w:szCs w:val="28"/>
        </w:rPr>
        <w:t>тоятельства, имеющие значение для правильного разрешения дела.</w:t>
      </w:r>
    </w:p>
    <w:p w:rsidR="003B202A" w:rsidP="002E644F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202A">
        <w:rPr>
          <w:sz w:val="28"/>
          <w:szCs w:val="28"/>
        </w:rPr>
        <w:t>Так, как следует из статей 26.1 и 26.2 КоАП РФ, обстоятельства, имеющие отношение к делу об административном правонарушении, подлежат выяснению путем исследования доказательств, любые фактическ</w:t>
      </w:r>
      <w:r w:rsidRPr="003B202A">
        <w:rPr>
          <w:sz w:val="28"/>
          <w:szCs w:val="28"/>
        </w:rPr>
        <w:t>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юридического лица, привлекаемого к административной ответственн</w:t>
      </w:r>
      <w:r w:rsidRPr="003B202A">
        <w:rPr>
          <w:sz w:val="28"/>
          <w:szCs w:val="28"/>
        </w:rPr>
        <w:t>ости, а также определение того, имелась ли у него возможность не допустить факт получения должностным лицом незаконного вознаграждения от его имени.</w:t>
      </w:r>
    </w:p>
    <w:p w:rsidR="003B202A" w:rsidP="002E644F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202A">
        <w:rPr>
          <w:sz w:val="28"/>
          <w:szCs w:val="28"/>
        </w:rPr>
        <w:t>При рассмотрении дела об административном правонарушении собранные по делу доказательства должны оцениватьс</w:t>
      </w:r>
      <w:r w:rsidRPr="003B202A">
        <w:rPr>
          <w:sz w:val="28"/>
          <w:szCs w:val="28"/>
        </w:rPr>
        <w:t>я в соответствии со статьей 26.11 КоАП РФ, а также с позиции соблюдения требований закона при их получении (часть 3 статьи 26.2 данного Кодекса).</w:t>
      </w:r>
    </w:p>
    <w:p w:rsidR="003B202A" w:rsidP="002E644F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202A">
        <w:rPr>
          <w:sz w:val="28"/>
          <w:szCs w:val="28"/>
        </w:rPr>
        <w:t>Таким образом, доказательства по уголовному делу, в соответствии с приведенными положениями названного Кодекса</w:t>
      </w:r>
      <w:r w:rsidRPr="003B202A">
        <w:rPr>
          <w:sz w:val="28"/>
          <w:szCs w:val="28"/>
        </w:rPr>
        <w:t xml:space="preserve"> подлежат правомерному использованию судом в качестве доказательств и их оценке по делу об административном правонарушении материалов уголовного дела в совокупности со всеми доказательствами по делу.</w:t>
      </w:r>
    </w:p>
    <w:p w:rsidR="003B202A" w:rsidP="002E644F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202A">
        <w:rPr>
          <w:sz w:val="28"/>
          <w:szCs w:val="28"/>
        </w:rPr>
        <w:t>Кроме того, в п. 1 Обзора судебной практики рассмотрения</w:t>
      </w:r>
      <w:r w:rsidRPr="003B202A">
        <w:rPr>
          <w:sz w:val="28"/>
          <w:szCs w:val="28"/>
        </w:rPr>
        <w:t xml:space="preserve"> дел о привлечении к административной ответственности, предусмотренной статьей 19.28 Кодекса Российской Федерации об административных правонарушениях, </w:t>
      </w:r>
      <w:r>
        <w:rPr>
          <w:sz w:val="28"/>
          <w:szCs w:val="28"/>
        </w:rPr>
        <w:t>(</w:t>
      </w:r>
      <w:r w:rsidRPr="003B202A">
        <w:rPr>
          <w:sz w:val="28"/>
          <w:szCs w:val="28"/>
        </w:rPr>
        <w:t>утв. Президиумом Верховного Суда РФ 08</w:t>
      </w:r>
      <w:r>
        <w:rPr>
          <w:sz w:val="28"/>
          <w:szCs w:val="28"/>
        </w:rPr>
        <w:t>.07.</w:t>
      </w:r>
      <w:r w:rsidRPr="003B202A">
        <w:rPr>
          <w:sz w:val="28"/>
          <w:szCs w:val="28"/>
        </w:rPr>
        <w:t>2020 года</w:t>
      </w:r>
      <w:r>
        <w:rPr>
          <w:sz w:val="28"/>
          <w:szCs w:val="28"/>
        </w:rPr>
        <w:t>)</w:t>
      </w:r>
      <w:r w:rsidRPr="003B202A">
        <w:rPr>
          <w:sz w:val="28"/>
          <w:szCs w:val="28"/>
        </w:rPr>
        <w:t>, указано, что действия, образующие состав администр</w:t>
      </w:r>
      <w:r w:rsidRPr="003B202A">
        <w:rPr>
          <w:sz w:val="28"/>
          <w:szCs w:val="28"/>
        </w:rPr>
        <w:t>ативного правонарушения, предусмотренного статьей 19.28 "Незаконное вознаграждение от имени юридического лица" КоАП РФ, признаются совершенными от имени юридического лица, если физическое лицо, их совершившее, представляет юридическое лицо в силу закона, и</w:t>
      </w:r>
      <w:r w:rsidRPr="003B202A">
        <w:rPr>
          <w:sz w:val="28"/>
          <w:szCs w:val="28"/>
        </w:rPr>
        <w:t>ного правового акта, устава организации или доверенности, в том числе является должностным лицом организации или лицом, выполняющим управленческие функции в коммерческой органи</w:t>
      </w:r>
      <w:r>
        <w:rPr>
          <w:sz w:val="28"/>
          <w:szCs w:val="28"/>
        </w:rPr>
        <w:t>зации.</w:t>
      </w:r>
    </w:p>
    <w:p w:rsidR="004B4B01" w:rsidP="002E644F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202A">
        <w:rPr>
          <w:sz w:val="28"/>
          <w:szCs w:val="28"/>
        </w:rPr>
        <w:t>Также, Кодекс Российской Федерации об административных правонарушениях не</w:t>
      </w:r>
      <w:r w:rsidRPr="003B202A">
        <w:rPr>
          <w:sz w:val="28"/>
          <w:szCs w:val="28"/>
        </w:rPr>
        <w:t xml:space="preserve"> предусматривает такое понятие, как покушение на </w:t>
      </w:r>
      <w:r w:rsidRPr="003B202A">
        <w:rPr>
          <w:sz w:val="28"/>
          <w:szCs w:val="28"/>
        </w:rPr>
        <w:t xml:space="preserve">правонарушение. В связи с этим наличие или отсутствие негативных последствий </w:t>
      </w:r>
      <w:r w:rsidRPr="00327581">
        <w:rPr>
          <w:sz w:val="28"/>
          <w:szCs w:val="28"/>
        </w:rPr>
        <w:t>не имеет значения применительно к правонарушению, предусмотренному ст. 19.28 КоАП РФ, поскольку состав рассматриваемого правонаруш</w:t>
      </w:r>
      <w:r w:rsidRPr="00327581">
        <w:rPr>
          <w:sz w:val="28"/>
          <w:szCs w:val="28"/>
        </w:rPr>
        <w:t>ения является оконченным с момента совершения неправомерных действий.</w:t>
      </w:r>
    </w:p>
    <w:p w:rsidR="00C86DEF" w:rsidP="00C86DE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581">
        <w:rPr>
          <w:rFonts w:ascii="Times New Roman" w:hAnsi="Times New Roman" w:cs="Times New Roman"/>
          <w:sz w:val="28"/>
          <w:szCs w:val="28"/>
        </w:rPr>
        <w:t xml:space="preserve">Судом установлено, </w:t>
      </w:r>
      <w:r w:rsidRPr="00327581" w:rsidR="00327581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3E4242">
        <w:rPr>
          <w:rFonts w:ascii="Times New Roman" w:hAnsi="Times New Roman" w:cs="Times New Roman"/>
          <w:sz w:val="28"/>
          <w:szCs w:val="28"/>
        </w:rPr>
        <w:t>, являясь председателем</w:t>
      </w:r>
      <w:r>
        <w:rPr>
          <w:rFonts w:ascii="Times New Roman" w:hAnsi="Times New Roman" w:cs="Times New Roman"/>
          <w:sz w:val="28"/>
          <w:szCs w:val="28"/>
        </w:rPr>
        <w:t xml:space="preserve"> правления</w:t>
      </w:r>
      <w:r w:rsidRPr="003E4242">
        <w:rPr>
          <w:rFonts w:ascii="Times New Roman" w:hAnsi="Times New Roman" w:cs="Times New Roman"/>
          <w:sz w:val="28"/>
          <w:szCs w:val="28"/>
        </w:rPr>
        <w:t xml:space="preserve"> </w:t>
      </w:r>
      <w:r w:rsidRPr="00582614">
        <w:rPr>
          <w:rFonts w:ascii="Times New Roman" w:hAnsi="Times New Roman" w:cs="Times New Roman"/>
          <w:sz w:val="28"/>
          <w:szCs w:val="28"/>
        </w:rPr>
        <w:t>Городской спортивной общественной организации «Федерация настольного тенниса города Симферополя»</w:t>
      </w:r>
      <w:r w:rsidRPr="003E4242">
        <w:rPr>
          <w:rFonts w:ascii="Times New Roman" w:hAnsi="Times New Roman" w:cs="Times New Roman"/>
          <w:sz w:val="28"/>
          <w:szCs w:val="28"/>
        </w:rPr>
        <w:t xml:space="preserve">, в период времени с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3E4242">
        <w:rPr>
          <w:rFonts w:ascii="Times New Roman" w:hAnsi="Times New Roman" w:cs="Times New Roman"/>
          <w:sz w:val="28"/>
          <w:szCs w:val="28"/>
        </w:rPr>
        <w:t>, действуя в интересах данного юридического лица, находясь в здани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E4242">
        <w:rPr>
          <w:rFonts w:ascii="Times New Roman" w:hAnsi="Times New Roman" w:cs="Times New Roman"/>
          <w:sz w:val="28"/>
          <w:szCs w:val="28"/>
        </w:rPr>
        <w:t>, расположенно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E4242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3E4242">
        <w:rPr>
          <w:rFonts w:ascii="Times New Roman" w:hAnsi="Times New Roman" w:cs="Times New Roman"/>
          <w:sz w:val="28"/>
          <w:szCs w:val="28"/>
        </w:rPr>
        <w:t>, передал должностному лицу Управления молодежи, спорта и туризма Адм</w:t>
      </w:r>
      <w:r w:rsidRPr="003E4242">
        <w:rPr>
          <w:rFonts w:ascii="Times New Roman" w:hAnsi="Times New Roman" w:cs="Times New Roman"/>
          <w:sz w:val="28"/>
          <w:szCs w:val="28"/>
        </w:rPr>
        <w:t xml:space="preserve">инистрации города Симферополя Республики Крым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3E4242">
        <w:rPr>
          <w:rFonts w:ascii="Times New Roman" w:hAnsi="Times New Roman" w:cs="Times New Roman"/>
          <w:sz w:val="28"/>
          <w:szCs w:val="28"/>
        </w:rPr>
        <w:t xml:space="preserve"> денежные средства в сумме 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3E4242">
        <w:rPr>
          <w:rFonts w:ascii="Times New Roman" w:hAnsi="Times New Roman" w:cs="Times New Roman"/>
          <w:sz w:val="28"/>
          <w:szCs w:val="28"/>
        </w:rPr>
        <w:t> 000 рублей в</w:t>
      </w:r>
      <w:r w:rsidRPr="003E4242">
        <w:rPr>
          <w:rFonts w:ascii="Times New Roman" w:hAnsi="Times New Roman" w:cs="Times New Roman"/>
          <w:sz w:val="28"/>
          <w:szCs w:val="28"/>
        </w:rPr>
        <w:t xml:space="preserve"> </w:t>
      </w:r>
      <w:r w:rsidRPr="003E4242">
        <w:rPr>
          <w:rFonts w:ascii="Times New Roman" w:hAnsi="Times New Roman" w:cs="Times New Roman"/>
          <w:sz w:val="28"/>
          <w:szCs w:val="28"/>
        </w:rPr>
        <w:t xml:space="preserve">качестве взятки за совершение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3E4242">
        <w:rPr>
          <w:rFonts w:ascii="Times New Roman" w:hAnsi="Times New Roman" w:cs="Times New Roman"/>
          <w:sz w:val="28"/>
          <w:szCs w:val="28"/>
        </w:rPr>
        <w:t xml:space="preserve"> в пользу взяткодателя и представляемой им </w:t>
      </w:r>
      <w:r w:rsidRPr="00582614">
        <w:rPr>
          <w:rFonts w:ascii="Times New Roman" w:hAnsi="Times New Roman" w:cs="Times New Roman"/>
          <w:sz w:val="28"/>
          <w:szCs w:val="28"/>
        </w:rPr>
        <w:t>Городской спортивной общественной организации «Ф</w:t>
      </w:r>
      <w:r w:rsidRPr="00582614">
        <w:rPr>
          <w:rFonts w:ascii="Times New Roman" w:hAnsi="Times New Roman" w:cs="Times New Roman"/>
          <w:sz w:val="28"/>
          <w:szCs w:val="28"/>
        </w:rPr>
        <w:t>едерация настольного тенниса города Симферополя»</w:t>
      </w:r>
      <w:r w:rsidRPr="003E4242">
        <w:rPr>
          <w:rFonts w:ascii="Times New Roman" w:hAnsi="Times New Roman" w:cs="Times New Roman"/>
          <w:sz w:val="28"/>
          <w:szCs w:val="28"/>
        </w:rPr>
        <w:t xml:space="preserve"> действий, выразившихся в беспрепятственном согласовании субсидирования возмещения затрат на проведенные на тот момент и запланированные физкультурные и спортивные мероприятия в соответствии с утвержденным Ед</w:t>
      </w:r>
      <w:r w:rsidRPr="003E4242">
        <w:rPr>
          <w:rFonts w:ascii="Times New Roman" w:hAnsi="Times New Roman" w:cs="Times New Roman"/>
          <w:sz w:val="28"/>
          <w:szCs w:val="28"/>
        </w:rPr>
        <w:t xml:space="preserve">иным календарным планом физкультурных и спортивных мероприятий на 2021 год, а также </w:t>
      </w:r>
      <w:r>
        <w:rPr>
          <w:rFonts w:ascii="Times New Roman" w:hAnsi="Times New Roman" w:cs="Times New Roman"/>
          <w:sz w:val="28"/>
          <w:szCs w:val="28"/>
        </w:rPr>
        <w:t>за бездействие, выразившееся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дальнейшем</w:t>
      </w:r>
      <w:r>
        <w:rPr>
          <w:rFonts w:ascii="Times New Roman" w:hAnsi="Times New Roman" w:cs="Times New Roman"/>
          <w:sz w:val="28"/>
          <w:szCs w:val="28"/>
        </w:rPr>
        <w:t xml:space="preserve"> не создании препятствий при субсидировании возмещения указанных затрат </w:t>
      </w:r>
      <w:r w:rsidRPr="003E4242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582614">
        <w:rPr>
          <w:rFonts w:ascii="Times New Roman" w:hAnsi="Times New Roman" w:cs="Times New Roman"/>
          <w:sz w:val="28"/>
          <w:szCs w:val="28"/>
        </w:rPr>
        <w:t>Городской спортивной общественной организации «Фед</w:t>
      </w:r>
      <w:r w:rsidRPr="00582614">
        <w:rPr>
          <w:rFonts w:ascii="Times New Roman" w:hAnsi="Times New Roman" w:cs="Times New Roman"/>
          <w:sz w:val="28"/>
          <w:szCs w:val="28"/>
        </w:rPr>
        <w:t>ерация настольного тенниса города Симферополя»</w:t>
      </w:r>
      <w:r w:rsidRPr="003E42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8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15F2" w:rsidRPr="003E4242" w:rsidP="003E42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4242">
        <w:rPr>
          <w:rFonts w:ascii="Times New Roman" w:hAnsi="Times New Roman" w:cs="Times New Roman"/>
          <w:sz w:val="28"/>
          <w:szCs w:val="28"/>
        </w:rPr>
        <w:t xml:space="preserve">В соответствии с примечанием 1 к статье 19.28 Кодекса Российской Федерации об административных правонарушениях, примечаниям 1 - 3 к статье 285 Уголовного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3E4242">
        <w:rPr>
          <w:rFonts w:ascii="Times New Roman" w:hAnsi="Times New Roman" w:cs="Times New Roman"/>
          <w:sz w:val="28"/>
          <w:szCs w:val="28"/>
        </w:rPr>
        <w:t xml:space="preserve"> являл</w:t>
      </w:r>
      <w:r w:rsidRPr="003E4242" w:rsidR="003F2300">
        <w:rPr>
          <w:rFonts w:ascii="Times New Roman" w:hAnsi="Times New Roman" w:cs="Times New Roman"/>
          <w:sz w:val="28"/>
          <w:szCs w:val="28"/>
        </w:rPr>
        <w:t xml:space="preserve">ись </w:t>
      </w:r>
      <w:r w:rsidRPr="003E4242">
        <w:rPr>
          <w:rFonts w:ascii="Times New Roman" w:hAnsi="Times New Roman" w:cs="Times New Roman"/>
          <w:sz w:val="28"/>
          <w:szCs w:val="28"/>
        </w:rPr>
        <w:t>должностным</w:t>
      </w:r>
      <w:r w:rsidRPr="003E4242" w:rsidR="003F2300">
        <w:rPr>
          <w:rFonts w:ascii="Times New Roman" w:hAnsi="Times New Roman" w:cs="Times New Roman"/>
          <w:sz w:val="28"/>
          <w:szCs w:val="28"/>
        </w:rPr>
        <w:t>и</w:t>
      </w:r>
      <w:r w:rsidRPr="003E4242">
        <w:rPr>
          <w:rFonts w:ascii="Times New Roman" w:hAnsi="Times New Roman" w:cs="Times New Roman"/>
          <w:sz w:val="28"/>
          <w:szCs w:val="28"/>
        </w:rPr>
        <w:t xml:space="preserve"> лиц</w:t>
      </w:r>
      <w:r w:rsidRPr="003E4242" w:rsidR="003F2300">
        <w:rPr>
          <w:rFonts w:ascii="Times New Roman" w:hAnsi="Times New Roman" w:cs="Times New Roman"/>
          <w:sz w:val="28"/>
          <w:szCs w:val="28"/>
        </w:rPr>
        <w:t>ами</w:t>
      </w:r>
      <w:r w:rsidRPr="003E4242">
        <w:rPr>
          <w:rFonts w:ascii="Times New Roman" w:hAnsi="Times New Roman" w:cs="Times New Roman"/>
          <w:sz w:val="28"/>
          <w:szCs w:val="28"/>
        </w:rPr>
        <w:t>, постоянно осуществляющим</w:t>
      </w:r>
      <w:r w:rsidRPr="003E4242" w:rsidR="003F2300">
        <w:rPr>
          <w:rFonts w:ascii="Times New Roman" w:hAnsi="Times New Roman" w:cs="Times New Roman"/>
          <w:sz w:val="28"/>
          <w:szCs w:val="28"/>
        </w:rPr>
        <w:t>и</w:t>
      </w:r>
      <w:r w:rsidRPr="003E4242">
        <w:rPr>
          <w:rFonts w:ascii="Times New Roman" w:hAnsi="Times New Roman" w:cs="Times New Roman"/>
          <w:sz w:val="28"/>
          <w:szCs w:val="28"/>
        </w:rPr>
        <w:t xml:space="preserve"> организационно-распорядительные и административно-хозяйственные функции.</w:t>
      </w:r>
    </w:p>
    <w:p w:rsidR="00B715F2" w:rsidP="002E644F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6245">
        <w:rPr>
          <w:sz w:val="28"/>
          <w:szCs w:val="28"/>
        </w:rPr>
        <w:t xml:space="preserve">Поводом для возбуждения дела об административном правонарушении явился рапорт помощника прокурора </w:t>
      </w:r>
      <w:r w:rsidR="00940B50">
        <w:rPr>
          <w:sz w:val="28"/>
          <w:szCs w:val="28"/>
        </w:rPr>
        <w:t xml:space="preserve">города Симферополя </w:t>
      </w:r>
      <w:r w:rsidRPr="00AB6245">
        <w:rPr>
          <w:sz w:val="28"/>
          <w:szCs w:val="28"/>
        </w:rPr>
        <w:t xml:space="preserve">об обнаружении в действиях </w:t>
      </w:r>
      <w:r w:rsidRPr="00582614" w:rsidR="00940B50">
        <w:rPr>
          <w:sz w:val="28"/>
          <w:szCs w:val="28"/>
        </w:rPr>
        <w:t>Городской спортивной общественной организации «Федерация настольного тенниса города Симферополя»</w:t>
      </w:r>
      <w:r w:rsidR="00940B50">
        <w:rPr>
          <w:sz w:val="28"/>
          <w:szCs w:val="28"/>
        </w:rPr>
        <w:t xml:space="preserve"> </w:t>
      </w:r>
      <w:r w:rsidRPr="00AB6245">
        <w:rPr>
          <w:sz w:val="28"/>
          <w:szCs w:val="28"/>
        </w:rPr>
        <w:t>признаков административного правонарушения, предусмотренного ч. 1 ст. 19.28 КоАП Российской Федерации.</w:t>
      </w:r>
    </w:p>
    <w:p w:rsidR="00B715F2" w:rsidP="002E644F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6245">
        <w:rPr>
          <w:sz w:val="28"/>
          <w:szCs w:val="28"/>
        </w:rPr>
        <w:t>В ходе проведения прокуратуро</w:t>
      </w:r>
      <w:r w:rsidRPr="00AB6245">
        <w:rPr>
          <w:sz w:val="28"/>
          <w:szCs w:val="28"/>
        </w:rPr>
        <w:t xml:space="preserve">й </w:t>
      </w:r>
      <w:r w:rsidR="00940B50">
        <w:rPr>
          <w:sz w:val="28"/>
          <w:szCs w:val="28"/>
        </w:rPr>
        <w:t xml:space="preserve">города </w:t>
      </w:r>
      <w:r w:rsidRPr="00AB6245">
        <w:rPr>
          <w:sz w:val="28"/>
          <w:szCs w:val="28"/>
        </w:rPr>
        <w:t xml:space="preserve">Симферополя проверки установлено, что </w:t>
      </w:r>
      <w:r w:rsidRPr="00582614" w:rsidR="00940B50">
        <w:rPr>
          <w:sz w:val="28"/>
          <w:szCs w:val="28"/>
        </w:rPr>
        <w:t>Городской спортивной общественной организаци</w:t>
      </w:r>
      <w:r w:rsidR="00940B50">
        <w:rPr>
          <w:sz w:val="28"/>
          <w:szCs w:val="28"/>
        </w:rPr>
        <w:t>ей</w:t>
      </w:r>
      <w:r w:rsidRPr="00582614" w:rsidR="00940B50">
        <w:rPr>
          <w:sz w:val="28"/>
          <w:szCs w:val="28"/>
        </w:rPr>
        <w:t xml:space="preserve"> «Федерация настольного тенниса города Симферополя»</w:t>
      </w:r>
      <w:r w:rsidRPr="00AB6245">
        <w:rPr>
          <w:sz w:val="28"/>
          <w:szCs w:val="28"/>
        </w:rPr>
        <w:t xml:space="preserve"> не приняты все зависящие от не</w:t>
      </w:r>
      <w:r w:rsidR="00286E70">
        <w:rPr>
          <w:sz w:val="28"/>
          <w:szCs w:val="28"/>
        </w:rPr>
        <w:t>е</w:t>
      </w:r>
      <w:r w:rsidRPr="00AB6245">
        <w:rPr>
          <w:sz w:val="28"/>
          <w:szCs w:val="28"/>
        </w:rPr>
        <w:t xml:space="preserve"> меры по соблюдению требований законодательных норм, за нарушение которых Кодекс</w:t>
      </w:r>
      <w:r w:rsidRPr="00AB6245">
        <w:rPr>
          <w:sz w:val="28"/>
          <w:szCs w:val="28"/>
        </w:rPr>
        <w:t>ом об административных правонарушениях</w:t>
      </w:r>
      <w:r w:rsidRPr="00264C3E">
        <w:rPr>
          <w:sz w:val="28"/>
          <w:szCs w:val="28"/>
        </w:rPr>
        <w:t xml:space="preserve"> Российской Федерации установлена административная ответственность по ч. 1 ст. 19.28 КоАП РФ</w:t>
      </w:r>
      <w:r w:rsidR="00AB6245">
        <w:rPr>
          <w:sz w:val="28"/>
          <w:szCs w:val="28"/>
        </w:rPr>
        <w:t xml:space="preserve">, в связи с чем, </w:t>
      </w:r>
      <w:r w:rsidRPr="00264C3E" w:rsidR="00C522B1">
        <w:rPr>
          <w:sz w:val="28"/>
          <w:szCs w:val="28"/>
        </w:rPr>
        <w:t xml:space="preserve">прокуратурой </w:t>
      </w:r>
      <w:r w:rsidR="00940B50">
        <w:rPr>
          <w:sz w:val="28"/>
          <w:szCs w:val="28"/>
        </w:rPr>
        <w:t xml:space="preserve">20.11.2024 </w:t>
      </w:r>
      <w:r w:rsidRPr="00264C3E" w:rsidR="00C522B1">
        <w:rPr>
          <w:sz w:val="28"/>
          <w:szCs w:val="28"/>
        </w:rPr>
        <w:t xml:space="preserve">вынесено постановление о возбуждении дела об административном правонарушении в отношении </w:t>
      </w:r>
      <w:r w:rsidRPr="00582614" w:rsidR="00940B50">
        <w:rPr>
          <w:sz w:val="28"/>
          <w:szCs w:val="28"/>
        </w:rPr>
        <w:t xml:space="preserve">Городской спортивной общественной организации «Федерация </w:t>
      </w:r>
      <w:r w:rsidRPr="00582614" w:rsidR="00940B50">
        <w:rPr>
          <w:sz w:val="28"/>
          <w:szCs w:val="28"/>
        </w:rPr>
        <w:t>настольного тенниса города Симферополя»</w:t>
      </w:r>
      <w:r w:rsidRPr="00264C3E" w:rsidR="00C522B1">
        <w:rPr>
          <w:sz w:val="28"/>
          <w:szCs w:val="28"/>
        </w:rPr>
        <w:t xml:space="preserve"> по признакам состава административного правонарушения, предусмотренного ч. 1 ст. 19.28 КоАП РФ.</w:t>
      </w:r>
    </w:p>
    <w:p w:rsidR="00F456F0" w:rsidP="002E6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566E">
        <w:rPr>
          <w:rFonts w:ascii="Times New Roman" w:hAnsi="Times New Roman"/>
          <w:sz w:val="28"/>
          <w:szCs w:val="28"/>
        </w:rPr>
        <w:t xml:space="preserve">Вина </w:t>
      </w:r>
      <w:r w:rsidRPr="00582614" w:rsidR="00940B50">
        <w:rPr>
          <w:rFonts w:ascii="Times New Roman" w:hAnsi="Times New Roman" w:cs="Times New Roman"/>
          <w:sz w:val="28"/>
          <w:szCs w:val="28"/>
        </w:rPr>
        <w:t>Городской спортивной общественной организации «Федерация настольного тенниса города Симферополя»</w:t>
      </w:r>
      <w:r w:rsidR="00286E70">
        <w:rPr>
          <w:rFonts w:ascii="Times New Roman" w:hAnsi="Times New Roman" w:cs="Times New Roman"/>
          <w:sz w:val="28"/>
          <w:szCs w:val="28"/>
        </w:rPr>
        <w:t xml:space="preserve"> </w:t>
      </w:r>
      <w:r w:rsidRPr="006E566E">
        <w:rPr>
          <w:rFonts w:ascii="Times New Roman" w:hAnsi="Times New Roman"/>
          <w:sz w:val="28"/>
          <w:szCs w:val="28"/>
        </w:rPr>
        <w:t>при обстоятельствах, изложенных в постановлении о возбуждении</w:t>
      </w:r>
      <w:r w:rsidRPr="00A63E76">
        <w:rPr>
          <w:rFonts w:ascii="Times New Roman" w:hAnsi="Times New Roman"/>
          <w:sz w:val="28"/>
          <w:szCs w:val="28"/>
        </w:rPr>
        <w:t xml:space="preserve"> дела об административном правонарушении, подтверждается совокупностью исследованных в судебном зас</w:t>
      </w:r>
      <w:r>
        <w:rPr>
          <w:rFonts w:ascii="Times New Roman" w:hAnsi="Times New Roman"/>
          <w:sz w:val="28"/>
          <w:szCs w:val="28"/>
        </w:rPr>
        <w:t>едании доказательств, а именно:</w:t>
      </w:r>
    </w:p>
    <w:p w:rsidR="00F31ABF" w:rsidP="002E6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5019E">
        <w:rPr>
          <w:rFonts w:ascii="Times New Roman" w:hAnsi="Times New Roman"/>
          <w:sz w:val="28"/>
          <w:szCs w:val="28"/>
        </w:rPr>
        <w:t xml:space="preserve"> </w:t>
      </w:r>
      <w:r w:rsidRPr="009F1C4D" w:rsidR="00437A81">
        <w:rPr>
          <w:rFonts w:ascii="Times New Roman" w:hAnsi="Times New Roman"/>
          <w:sz w:val="28"/>
          <w:szCs w:val="28"/>
        </w:rPr>
        <w:t xml:space="preserve">постановлением о возбуждении дела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35019E">
        <w:rPr>
          <w:rFonts w:ascii="Times New Roman" w:hAnsi="Times New Roman"/>
          <w:sz w:val="28"/>
          <w:szCs w:val="28"/>
        </w:rPr>
        <w:t>;</w:t>
      </w:r>
    </w:p>
    <w:p w:rsidR="00786BC0" w:rsidP="00786B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протокола дополнительного допроса обвиняемого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в котором она показала, что в период с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находясь в здании Управления, расположенном по адресу: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(или возле указанного здания),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получила от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денежные средства в сумме 51000 руб., полученные им от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, являющиеся примерно 10% от возмещенной суммы затрат на проведенные ФНТгС</w:t>
      </w:r>
      <w:r>
        <w:rPr>
          <w:rFonts w:ascii="Times New Roman" w:hAnsi="Times New Roman"/>
          <w:sz w:val="28"/>
          <w:szCs w:val="28"/>
        </w:rPr>
        <w:t xml:space="preserve"> спортивные мероприятия, согласно ЕКП на 2021 год, в качестве взятки (отката). От указанной суммы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оставил себе 20%, согласно оговоренных ранее с ним условий. Соответственно,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олучила примерно 40000 руб. Сколько раз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передавал ей денежные средства, не может сказать (л.д. 16-25);  </w:t>
      </w:r>
    </w:p>
    <w:p w:rsidR="001C4465" w:rsidP="001C44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протокола дополнительного до</w:t>
      </w:r>
      <w:r>
        <w:rPr>
          <w:rFonts w:ascii="Times New Roman" w:hAnsi="Times New Roman"/>
          <w:sz w:val="28"/>
          <w:szCs w:val="28"/>
        </w:rPr>
        <w:t xml:space="preserve">проса свидетеля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в котором он показал, что </w:t>
      </w:r>
      <w:r w:rsidR="00E77B8B">
        <w:rPr>
          <w:rFonts w:ascii="Times New Roman" w:hAnsi="Times New Roman"/>
          <w:sz w:val="28"/>
          <w:szCs w:val="28"/>
        </w:rPr>
        <w:t xml:space="preserve">в период с марта 2021 года по сентябрь 2021 года (точную дату и время он не помнит, но это происходило в течение 1-2 дней после поступления на расчетный счет Федерации денежных средств) он неоднократно встречался с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E77B8B">
        <w:rPr>
          <w:rFonts w:ascii="Times New Roman" w:hAnsi="Times New Roman"/>
          <w:sz w:val="28"/>
          <w:szCs w:val="28"/>
        </w:rPr>
        <w:t xml:space="preserve"> на улице возле входа в УМСиТ и</w:t>
      </w:r>
      <w:r w:rsidR="00E77B8B">
        <w:rPr>
          <w:rFonts w:ascii="Times New Roman" w:hAnsi="Times New Roman"/>
          <w:sz w:val="28"/>
          <w:szCs w:val="28"/>
        </w:rPr>
        <w:t xml:space="preserve"> передавал ему денежные средства в качестве взятки на общую сумму 46000 руб. П</w:t>
      </w:r>
      <w:r w:rsidR="00194159">
        <w:rPr>
          <w:rFonts w:ascii="Times New Roman" w:hAnsi="Times New Roman"/>
          <w:sz w:val="28"/>
          <w:szCs w:val="28"/>
        </w:rPr>
        <w:t xml:space="preserve">римерно в период с 30.03.2021 по 02.04.2021 он передал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194159">
        <w:rPr>
          <w:rFonts w:ascii="Times New Roman" w:hAnsi="Times New Roman"/>
          <w:sz w:val="28"/>
          <w:szCs w:val="28"/>
        </w:rPr>
        <w:t xml:space="preserve"> 5000 руб., в период с 14.04.2021 по 23.04.2021 – 27000 руб., в период с 31.06.2021 </w:t>
      </w:r>
      <w:r w:rsidR="00194159">
        <w:rPr>
          <w:rFonts w:ascii="Times New Roman" w:hAnsi="Times New Roman"/>
          <w:sz w:val="28"/>
          <w:szCs w:val="28"/>
        </w:rPr>
        <w:t>по</w:t>
      </w:r>
      <w:r w:rsidR="00194159">
        <w:rPr>
          <w:rFonts w:ascii="Times New Roman" w:hAnsi="Times New Roman"/>
          <w:sz w:val="28"/>
          <w:szCs w:val="28"/>
        </w:rPr>
        <w:t xml:space="preserve"> 02.07.2021 – 14000 руб. </w:t>
      </w:r>
      <w:r>
        <w:rPr>
          <w:rFonts w:ascii="Times New Roman" w:hAnsi="Times New Roman"/>
          <w:sz w:val="28"/>
          <w:szCs w:val="28"/>
        </w:rPr>
        <w:t xml:space="preserve">(л.д. </w:t>
      </w:r>
      <w:r w:rsidR="00742AA9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7-33);</w:t>
      </w:r>
    </w:p>
    <w:p w:rsidR="00F06DCB" w:rsidP="00F06D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листа записи ЕГРЮЛ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35-38);</w:t>
      </w:r>
    </w:p>
    <w:p w:rsidR="00F06DCB" w:rsidP="00F06D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протокола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учредительного собрания ГСОО «Федерация настольного тенниса города Симферополя»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40-42);</w:t>
      </w:r>
    </w:p>
    <w:p w:rsidR="0062436A" w:rsidP="00F06D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регистрационных документов юридического лица (л.д. 44-62);</w:t>
      </w:r>
    </w:p>
    <w:p w:rsidR="0062436A" w:rsidP="006243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D0115">
        <w:rPr>
          <w:rFonts w:ascii="Times New Roman" w:hAnsi="Times New Roman" w:cs="Times New Roman"/>
          <w:sz w:val="28"/>
          <w:szCs w:val="28"/>
        </w:rPr>
        <w:t xml:space="preserve">копией устава </w:t>
      </w:r>
      <w:r w:rsidRPr="00582614">
        <w:rPr>
          <w:rFonts w:ascii="Times New Roman" w:hAnsi="Times New Roman" w:cs="Times New Roman"/>
          <w:sz w:val="28"/>
          <w:szCs w:val="28"/>
        </w:rPr>
        <w:t>Городской спортивной общественной организации «Федерация настольного тенниса города Симферополя»</w:t>
      </w:r>
      <w:r>
        <w:rPr>
          <w:rFonts w:ascii="Times New Roman" w:hAnsi="Times New Roman" w:cs="Times New Roman"/>
          <w:sz w:val="28"/>
          <w:szCs w:val="28"/>
        </w:rPr>
        <w:t xml:space="preserve"> (л.д. </w:t>
      </w:r>
      <w:r w:rsidR="007F4D41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>-</w:t>
      </w:r>
      <w:r w:rsidR="007F4D41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31ABF" w:rsidP="002E6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приговора Центрального районного суда г. Симферополя Республики Крым от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которым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признан виновным в совершении преступлений, предусмотренных п.п.</w:t>
      </w:r>
      <w:r>
        <w:rPr>
          <w:rFonts w:ascii="Times New Roman" w:hAnsi="Times New Roman"/>
          <w:sz w:val="28"/>
          <w:szCs w:val="28"/>
        </w:rPr>
        <w:t xml:space="preserve"> </w:t>
      </w:r>
      <w:r w:rsidR="00C42CFF">
        <w:rPr>
          <w:rFonts w:ascii="Times New Roman" w:hAnsi="Times New Roman"/>
          <w:sz w:val="28"/>
          <w:szCs w:val="28"/>
        </w:rPr>
        <w:t xml:space="preserve">А, В ч. 5 ст. 290, п. А ч. 5 ст. 290, п.п. А, В ч. 5 ст. 290, п. А ч. 5 ст. 290, п. А ч. 5 ст. 290, п.п. А, В ч. 5 ст. 290, п. А ч. 5 ст. 290, п. А ч. 5 ст. 290, п. А ч. 5 ст. 290, п.п. А, В ч. 5 ст. 290, п. А ч. 5 ст. 290, </w:t>
      </w:r>
      <w:r w:rsidR="005F1C21">
        <w:rPr>
          <w:rFonts w:ascii="Times New Roman" w:hAnsi="Times New Roman"/>
          <w:sz w:val="28"/>
          <w:szCs w:val="28"/>
        </w:rPr>
        <w:t xml:space="preserve"> п. А ч. 5 ст. 290, п. А ч. 5 ст. 290, п.п. </w:t>
      </w:r>
      <w:r w:rsidR="0059590F">
        <w:rPr>
          <w:rFonts w:ascii="Times New Roman" w:hAnsi="Times New Roman"/>
          <w:sz w:val="28"/>
          <w:szCs w:val="28"/>
        </w:rPr>
        <w:t>А, Б, В ч. 5 ст. 290 УК РФ,</w:t>
      </w:r>
      <w:r w:rsidR="005F1C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который вступил в законную силу</w:t>
      </w:r>
      <w:r w:rsidR="00826D9A">
        <w:rPr>
          <w:rFonts w:ascii="Times New Roman" w:hAnsi="Times New Roman"/>
          <w:sz w:val="28"/>
          <w:szCs w:val="28"/>
        </w:rPr>
        <w:t xml:space="preserve">, которым установлено, что в период </w:t>
      </w:r>
      <w:r w:rsidR="00826D9A">
        <w:rPr>
          <w:rFonts w:ascii="Times New Roman" w:hAnsi="Times New Roman"/>
          <w:sz w:val="28"/>
          <w:szCs w:val="28"/>
        </w:rPr>
        <w:t>с 30.0</w:t>
      </w:r>
      <w:r w:rsidR="005A22B9">
        <w:rPr>
          <w:rFonts w:ascii="Times New Roman" w:hAnsi="Times New Roman"/>
          <w:sz w:val="28"/>
          <w:szCs w:val="28"/>
        </w:rPr>
        <w:t>3</w:t>
      </w:r>
      <w:r w:rsidR="00826D9A">
        <w:rPr>
          <w:rFonts w:ascii="Times New Roman" w:hAnsi="Times New Roman"/>
          <w:sz w:val="28"/>
          <w:szCs w:val="28"/>
        </w:rPr>
        <w:t>.2021 по 0</w:t>
      </w:r>
      <w:r w:rsidR="005A22B9">
        <w:rPr>
          <w:rFonts w:ascii="Times New Roman" w:hAnsi="Times New Roman"/>
          <w:sz w:val="28"/>
          <w:szCs w:val="28"/>
        </w:rPr>
        <w:t>2</w:t>
      </w:r>
      <w:r w:rsidR="00826D9A">
        <w:rPr>
          <w:rFonts w:ascii="Times New Roman" w:hAnsi="Times New Roman"/>
          <w:sz w:val="28"/>
          <w:szCs w:val="28"/>
        </w:rPr>
        <w:t xml:space="preserve">.07.2021, более точное </w:t>
      </w:r>
      <w:r w:rsidR="00826D9A">
        <w:rPr>
          <w:rFonts w:ascii="Times New Roman" w:hAnsi="Times New Roman"/>
          <w:sz w:val="28"/>
          <w:szCs w:val="28"/>
        </w:rPr>
        <w:t>время</w:t>
      </w:r>
      <w:r w:rsidR="00826D9A">
        <w:rPr>
          <w:rFonts w:ascii="Times New Roman" w:hAnsi="Times New Roman"/>
          <w:sz w:val="28"/>
          <w:szCs w:val="28"/>
        </w:rPr>
        <w:t xml:space="preserve"> следствием не установлено, находясь в здани</w:t>
      </w:r>
      <w:r w:rsidR="005A22B9">
        <w:rPr>
          <w:rFonts w:ascii="Times New Roman" w:hAnsi="Times New Roman"/>
          <w:sz w:val="28"/>
          <w:szCs w:val="28"/>
        </w:rPr>
        <w:t>и</w:t>
      </w:r>
      <w:r w:rsidR="00826D9A">
        <w:rPr>
          <w:rFonts w:ascii="Times New Roman" w:hAnsi="Times New Roman"/>
          <w:sz w:val="28"/>
          <w:szCs w:val="28"/>
        </w:rPr>
        <w:t>, расположенно</w:t>
      </w:r>
      <w:r w:rsidR="005A22B9">
        <w:rPr>
          <w:rFonts w:ascii="Times New Roman" w:hAnsi="Times New Roman"/>
          <w:sz w:val="28"/>
          <w:szCs w:val="28"/>
        </w:rPr>
        <w:t>м</w:t>
      </w:r>
      <w:r w:rsidR="00826D9A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826D9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D9A">
        <w:rPr>
          <w:rFonts w:ascii="Times New Roman" w:hAnsi="Times New Roman"/>
          <w:sz w:val="28"/>
          <w:szCs w:val="28"/>
        </w:rPr>
        <w:t xml:space="preserve">лично получил от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826D9A">
        <w:rPr>
          <w:rFonts w:ascii="Times New Roman" w:hAnsi="Times New Roman"/>
          <w:sz w:val="28"/>
          <w:szCs w:val="28"/>
        </w:rPr>
        <w:t xml:space="preserve"> денежные средства в размере </w:t>
      </w:r>
      <w:r w:rsidR="005A22B9">
        <w:rPr>
          <w:rFonts w:ascii="Times New Roman" w:hAnsi="Times New Roman"/>
          <w:sz w:val="28"/>
          <w:szCs w:val="28"/>
        </w:rPr>
        <w:t>5000 руб., 27000 руб., 14000</w:t>
      </w:r>
      <w:r w:rsidR="00826D9A">
        <w:rPr>
          <w:rFonts w:ascii="Times New Roman" w:hAnsi="Times New Roman"/>
          <w:sz w:val="28"/>
          <w:szCs w:val="28"/>
        </w:rPr>
        <w:t xml:space="preserve"> руб.</w:t>
      </w:r>
      <w:r w:rsidR="005A22B9">
        <w:rPr>
          <w:rFonts w:ascii="Times New Roman" w:hAnsi="Times New Roman"/>
          <w:sz w:val="28"/>
          <w:szCs w:val="28"/>
        </w:rPr>
        <w:t xml:space="preserve"> в качестве взятки</w:t>
      </w:r>
      <w:r w:rsidR="00826D9A">
        <w:rPr>
          <w:rFonts w:ascii="Times New Roman" w:hAnsi="Times New Roman"/>
          <w:sz w:val="28"/>
          <w:szCs w:val="28"/>
        </w:rPr>
        <w:t xml:space="preserve"> – лист</w:t>
      </w:r>
      <w:r w:rsidR="005A22B9">
        <w:rPr>
          <w:rFonts w:ascii="Times New Roman" w:hAnsi="Times New Roman"/>
          <w:sz w:val="28"/>
          <w:szCs w:val="28"/>
        </w:rPr>
        <w:t>ы</w:t>
      </w:r>
      <w:r w:rsidR="00826D9A">
        <w:rPr>
          <w:rFonts w:ascii="Times New Roman" w:hAnsi="Times New Roman"/>
          <w:sz w:val="28"/>
          <w:szCs w:val="28"/>
        </w:rPr>
        <w:t xml:space="preserve"> </w:t>
      </w:r>
      <w:r w:rsidR="005A22B9">
        <w:rPr>
          <w:rFonts w:ascii="Times New Roman" w:hAnsi="Times New Roman"/>
          <w:sz w:val="28"/>
          <w:szCs w:val="28"/>
        </w:rPr>
        <w:t>32-36</w:t>
      </w:r>
      <w:r w:rsidR="00826D9A">
        <w:rPr>
          <w:rFonts w:ascii="Times New Roman" w:hAnsi="Times New Roman"/>
          <w:sz w:val="28"/>
          <w:szCs w:val="28"/>
        </w:rPr>
        <w:t xml:space="preserve"> приговора/ лист</w:t>
      </w:r>
      <w:r w:rsidR="005A22B9">
        <w:rPr>
          <w:rFonts w:ascii="Times New Roman" w:hAnsi="Times New Roman"/>
          <w:sz w:val="28"/>
          <w:szCs w:val="28"/>
        </w:rPr>
        <w:t>ы</w:t>
      </w:r>
      <w:r w:rsidR="00826D9A">
        <w:rPr>
          <w:rFonts w:ascii="Times New Roman" w:hAnsi="Times New Roman"/>
          <w:sz w:val="28"/>
          <w:szCs w:val="28"/>
        </w:rPr>
        <w:t xml:space="preserve"> </w:t>
      </w:r>
      <w:r w:rsidR="005A22B9">
        <w:rPr>
          <w:rFonts w:ascii="Times New Roman" w:hAnsi="Times New Roman"/>
          <w:sz w:val="28"/>
          <w:szCs w:val="28"/>
        </w:rPr>
        <w:t>114-118</w:t>
      </w:r>
      <w:r w:rsidR="00826D9A">
        <w:rPr>
          <w:rFonts w:ascii="Times New Roman" w:hAnsi="Times New Roman"/>
          <w:sz w:val="28"/>
          <w:szCs w:val="28"/>
        </w:rPr>
        <w:t xml:space="preserve"> дела</w:t>
      </w:r>
      <w:r w:rsidR="0059590F">
        <w:rPr>
          <w:rFonts w:ascii="Times New Roman" w:hAnsi="Times New Roman"/>
          <w:sz w:val="28"/>
          <w:szCs w:val="28"/>
        </w:rPr>
        <w:t xml:space="preserve"> (л.д. 8</w:t>
      </w:r>
      <w:r w:rsidR="005A22B9">
        <w:rPr>
          <w:rFonts w:ascii="Times New Roman" w:hAnsi="Times New Roman"/>
          <w:sz w:val="28"/>
          <w:szCs w:val="28"/>
        </w:rPr>
        <w:t>3</w:t>
      </w:r>
      <w:r w:rsidR="0059590F">
        <w:rPr>
          <w:rFonts w:ascii="Times New Roman" w:hAnsi="Times New Roman"/>
          <w:sz w:val="28"/>
          <w:szCs w:val="28"/>
        </w:rPr>
        <w:t>-</w:t>
      </w:r>
      <w:r w:rsidR="005A22B9">
        <w:rPr>
          <w:rFonts w:ascii="Times New Roman" w:hAnsi="Times New Roman"/>
          <w:sz w:val="28"/>
          <w:szCs w:val="28"/>
        </w:rPr>
        <w:t>201</w:t>
      </w:r>
      <w:r w:rsidR="0059590F">
        <w:rPr>
          <w:rFonts w:ascii="Times New Roman" w:hAnsi="Times New Roman"/>
          <w:sz w:val="28"/>
          <w:szCs w:val="28"/>
        </w:rPr>
        <w:t>)</w:t>
      </w:r>
      <w:r w:rsidR="00DD01D5">
        <w:rPr>
          <w:rFonts w:ascii="Times New Roman" w:hAnsi="Times New Roman"/>
          <w:sz w:val="28"/>
          <w:szCs w:val="28"/>
        </w:rPr>
        <w:t>.</w:t>
      </w:r>
    </w:p>
    <w:p w:rsidR="00641C37" w:rsidRPr="00BE74AD" w:rsidP="002E64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Pr="007D7420" w:rsidR="0059675D">
        <w:rPr>
          <w:rFonts w:ascii="Times New Roman" w:hAnsi="Times New Roman" w:cs="Times New Roman"/>
          <w:sz w:val="28"/>
          <w:szCs w:val="28"/>
        </w:rPr>
        <w:t xml:space="preserve">едставленные в материалы дела доказательства являются допустимыми, достоверными и </w:t>
      </w:r>
      <w:r w:rsidRPr="00BE74AD" w:rsidR="0059675D">
        <w:rPr>
          <w:rFonts w:ascii="Times New Roman" w:hAnsi="Times New Roman" w:cs="Times New Roman"/>
          <w:sz w:val="28"/>
          <w:szCs w:val="28"/>
        </w:rPr>
        <w:t xml:space="preserve">в своей совокупности достаточными для установления всех обстоятельств дела и для подтверждения виновности </w:t>
      </w:r>
      <w:r w:rsidRPr="00BE74AD" w:rsidR="00BE74AD">
        <w:rPr>
          <w:rFonts w:ascii="Times New Roman" w:hAnsi="Times New Roman" w:cs="Times New Roman"/>
          <w:sz w:val="28"/>
          <w:szCs w:val="28"/>
        </w:rPr>
        <w:t>Городской спортивной общественной организацией «Федерация настольного тенниса города Симферополя»</w:t>
      </w:r>
      <w:r w:rsidRPr="00BE74AD">
        <w:rPr>
          <w:rFonts w:ascii="Times New Roman" w:hAnsi="Times New Roman" w:cs="Times New Roman"/>
          <w:sz w:val="28"/>
          <w:szCs w:val="28"/>
        </w:rPr>
        <w:t xml:space="preserve"> </w:t>
      </w:r>
      <w:r w:rsidRPr="00BE74AD" w:rsidR="0059675D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ч.1 ст. 19.28 КоАП РФ.</w:t>
      </w:r>
    </w:p>
    <w:p w:rsidR="008A5F42" w:rsidP="002E64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C37">
        <w:rPr>
          <w:rFonts w:ascii="Times New Roman" w:hAnsi="Times New Roman" w:cs="Times New Roman"/>
          <w:sz w:val="28"/>
          <w:szCs w:val="28"/>
        </w:rPr>
        <w:t xml:space="preserve">При этом по настоящему делу имела место экономическая заинтересованность </w:t>
      </w:r>
      <w:r w:rsidRPr="00BE74AD" w:rsidR="00BE74AD">
        <w:rPr>
          <w:rFonts w:ascii="Times New Roman" w:hAnsi="Times New Roman" w:cs="Times New Roman"/>
          <w:sz w:val="28"/>
          <w:szCs w:val="28"/>
        </w:rPr>
        <w:t>Городской спортивной общественной организаци</w:t>
      </w:r>
      <w:r w:rsidR="00BE74AD">
        <w:rPr>
          <w:rFonts w:ascii="Times New Roman" w:hAnsi="Times New Roman" w:cs="Times New Roman"/>
          <w:sz w:val="28"/>
          <w:szCs w:val="28"/>
        </w:rPr>
        <w:t>и</w:t>
      </w:r>
      <w:r w:rsidRPr="00BE74AD" w:rsidR="00BE74AD">
        <w:rPr>
          <w:rFonts w:ascii="Times New Roman" w:hAnsi="Times New Roman" w:cs="Times New Roman"/>
          <w:sz w:val="28"/>
          <w:szCs w:val="28"/>
        </w:rPr>
        <w:t xml:space="preserve"> «Федерация настольного тенниса города Симферополя»</w:t>
      </w:r>
      <w:r w:rsidR="00BE74AD">
        <w:rPr>
          <w:rFonts w:ascii="Times New Roman" w:hAnsi="Times New Roman" w:cs="Times New Roman"/>
          <w:sz w:val="28"/>
          <w:szCs w:val="28"/>
        </w:rPr>
        <w:t xml:space="preserve"> </w:t>
      </w:r>
      <w:r w:rsidRPr="00641C37">
        <w:rPr>
          <w:rFonts w:ascii="Times New Roman" w:hAnsi="Times New Roman" w:cs="Times New Roman"/>
          <w:sz w:val="28"/>
          <w:szCs w:val="28"/>
        </w:rPr>
        <w:t>в совершении действи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41C37">
        <w:rPr>
          <w:rFonts w:ascii="Times New Roman" w:hAnsi="Times New Roman" w:cs="Times New Roman"/>
          <w:sz w:val="28"/>
          <w:szCs w:val="28"/>
        </w:rPr>
        <w:t xml:space="preserve"> со стороны должностн</w:t>
      </w:r>
      <w:r>
        <w:rPr>
          <w:rFonts w:ascii="Times New Roman" w:hAnsi="Times New Roman" w:cs="Times New Roman"/>
          <w:sz w:val="28"/>
          <w:szCs w:val="28"/>
        </w:rPr>
        <w:t xml:space="preserve">ых лиц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 выразившихся в беспрепятственном согласовании субсидирования возмещения затрат на проведенные на тот момент и запланированные физкультурные и спортивные мероприятия в соответствии с утвержденным Единым календарным планом физк</w:t>
      </w:r>
      <w:r>
        <w:rPr>
          <w:rFonts w:ascii="Times New Roman" w:hAnsi="Times New Roman" w:cs="Times New Roman"/>
          <w:sz w:val="28"/>
          <w:szCs w:val="28"/>
        </w:rPr>
        <w:t>ультурных и спортивных мероприятий на 2021 год, а</w:t>
      </w:r>
      <w:r>
        <w:rPr>
          <w:rFonts w:ascii="Times New Roman" w:hAnsi="Times New Roman" w:cs="Times New Roman"/>
          <w:sz w:val="28"/>
          <w:szCs w:val="28"/>
        </w:rPr>
        <w:t xml:space="preserve"> также дальнейшее беспрепятственное субсидирование возмещения указанных затрат в пользу </w:t>
      </w:r>
      <w:r w:rsidRPr="00BE74AD" w:rsidR="00BE74AD">
        <w:rPr>
          <w:rFonts w:ascii="Times New Roman" w:hAnsi="Times New Roman" w:cs="Times New Roman"/>
          <w:sz w:val="28"/>
          <w:szCs w:val="28"/>
        </w:rPr>
        <w:t>Городской спортивной общественной организаци</w:t>
      </w:r>
      <w:r w:rsidR="00BE74AD">
        <w:rPr>
          <w:rFonts w:ascii="Times New Roman" w:hAnsi="Times New Roman" w:cs="Times New Roman"/>
          <w:sz w:val="28"/>
          <w:szCs w:val="28"/>
        </w:rPr>
        <w:t>и</w:t>
      </w:r>
      <w:r w:rsidRPr="00BE74AD" w:rsidR="00BE74AD">
        <w:rPr>
          <w:rFonts w:ascii="Times New Roman" w:hAnsi="Times New Roman" w:cs="Times New Roman"/>
          <w:sz w:val="28"/>
          <w:szCs w:val="28"/>
        </w:rPr>
        <w:t xml:space="preserve"> «Федерация настольного тенниса города Симферополя»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8A48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60CA6" w:rsidP="002E644F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8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 </w:t>
      </w:r>
      <w:r w:rsidRPr="00E82E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возбуждении производства по делу об административном правонарушении составлено уполномоченным должностным лицом, его содержание и оформление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соответствуют требованиям ст. 28.2 Кодекса Российской Федерации об административных правонарушениях, сведения, необ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ходимые для правильного разрешения дела, в постановлении отражены.</w:t>
      </w:r>
    </w:p>
    <w:p w:rsidR="00560CA6" w:rsidP="002E644F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41C37">
        <w:rPr>
          <w:rFonts w:ascii="Times New Roman" w:hAnsi="Times New Roman" w:cs="Times New Roman"/>
          <w:sz w:val="28"/>
          <w:szCs w:val="28"/>
        </w:rPr>
        <w:t>В соответствии с частью 2 ст. 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</w:t>
      </w:r>
      <w:r w:rsidRPr="00641C37">
        <w:rPr>
          <w:rFonts w:ascii="Times New Roman" w:hAnsi="Times New Roman" w:cs="Times New Roman"/>
          <w:sz w:val="28"/>
          <w:szCs w:val="28"/>
        </w:rPr>
        <w:t>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560CA6" w:rsidP="002E644F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41C37">
        <w:rPr>
          <w:rFonts w:ascii="Times New Roman" w:hAnsi="Times New Roman" w:cs="Times New Roman"/>
          <w:sz w:val="28"/>
          <w:szCs w:val="28"/>
        </w:rPr>
        <w:t xml:space="preserve">Материалы данного дела об </w:t>
      </w:r>
      <w:r w:rsidRPr="00641C37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позволили мировому судье сделать вывод о том, что </w:t>
      </w:r>
      <w:r w:rsidRPr="00BE74AD" w:rsidR="00BE74AD">
        <w:rPr>
          <w:rFonts w:ascii="Times New Roman" w:hAnsi="Times New Roman" w:cs="Times New Roman"/>
          <w:sz w:val="28"/>
          <w:szCs w:val="28"/>
        </w:rPr>
        <w:t>Городской спортивной общественной организацией «Федерация настольного тенниса города Симферополя»</w:t>
      </w:r>
      <w:r w:rsidRPr="00641C37">
        <w:rPr>
          <w:rFonts w:ascii="Times New Roman" w:hAnsi="Times New Roman" w:cs="Times New Roman"/>
          <w:sz w:val="28"/>
          <w:szCs w:val="28"/>
        </w:rPr>
        <w:t xml:space="preserve"> не приняты все зависящие от не</w:t>
      </w:r>
      <w:r w:rsidR="00254145">
        <w:rPr>
          <w:rFonts w:ascii="Times New Roman" w:hAnsi="Times New Roman" w:cs="Times New Roman"/>
          <w:sz w:val="28"/>
          <w:szCs w:val="28"/>
        </w:rPr>
        <w:t>е</w:t>
      </w:r>
      <w:r w:rsidRPr="00641C37">
        <w:rPr>
          <w:rFonts w:ascii="Times New Roman" w:hAnsi="Times New Roman" w:cs="Times New Roman"/>
          <w:sz w:val="28"/>
          <w:szCs w:val="28"/>
        </w:rPr>
        <w:t xml:space="preserve"> меры по соблюдению требований законодательных норм, за нарушение которых Кодексом Российской Федерации об административных правонарушениях установлена административная ответственность.</w:t>
      </w:r>
    </w:p>
    <w:p w:rsidR="00456B39" w:rsidP="00456B39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60CA6">
        <w:rPr>
          <w:sz w:val="28"/>
          <w:szCs w:val="28"/>
        </w:rPr>
        <w:t xml:space="preserve">Совокупность собранных по делу доказательств свидетельствует о том, что у </w:t>
      </w:r>
      <w:r w:rsidRPr="00BE74AD" w:rsidR="00BE74AD">
        <w:rPr>
          <w:sz w:val="28"/>
          <w:szCs w:val="28"/>
        </w:rPr>
        <w:t>Городской спортивной общественной организаци</w:t>
      </w:r>
      <w:r w:rsidR="00BE74AD">
        <w:rPr>
          <w:sz w:val="28"/>
          <w:szCs w:val="28"/>
        </w:rPr>
        <w:t>и</w:t>
      </w:r>
      <w:r w:rsidRPr="00BE74AD" w:rsidR="00BE74AD">
        <w:rPr>
          <w:sz w:val="28"/>
          <w:szCs w:val="28"/>
        </w:rPr>
        <w:t xml:space="preserve"> «Федерация настольного тенниса города Симферополя»</w:t>
      </w:r>
      <w:r w:rsidRPr="00560CA6">
        <w:rPr>
          <w:sz w:val="28"/>
          <w:szCs w:val="28"/>
        </w:rPr>
        <w:t xml:space="preserve"> имелась возможность соблюдения указанных </w:t>
      </w:r>
      <w:r w:rsidRPr="00560CA6">
        <w:rPr>
          <w:sz w:val="28"/>
          <w:szCs w:val="28"/>
        </w:rPr>
        <w:t>выше требований закона, но не были приняты в</w:t>
      </w:r>
      <w:r w:rsidRPr="00560CA6">
        <w:rPr>
          <w:sz w:val="28"/>
          <w:szCs w:val="28"/>
        </w:rPr>
        <w:t>се зависящие от</w:t>
      </w:r>
      <w:r w:rsidRPr="00641C37">
        <w:rPr>
          <w:sz w:val="28"/>
          <w:szCs w:val="28"/>
        </w:rPr>
        <w:t xml:space="preserve"> не</w:t>
      </w:r>
      <w:r w:rsidR="008A5F42">
        <w:rPr>
          <w:sz w:val="28"/>
          <w:szCs w:val="28"/>
        </w:rPr>
        <w:t>е</w:t>
      </w:r>
      <w:r w:rsidRPr="00641C37">
        <w:rPr>
          <w:sz w:val="28"/>
          <w:szCs w:val="28"/>
        </w:rPr>
        <w:t xml:space="preserve"> меры по их соблюдению, </w:t>
      </w:r>
      <w:r w:rsidRPr="00BE74AD" w:rsidR="00BE74AD">
        <w:rPr>
          <w:sz w:val="28"/>
          <w:szCs w:val="28"/>
        </w:rPr>
        <w:t>Городск</w:t>
      </w:r>
      <w:r w:rsidR="00BE74AD">
        <w:rPr>
          <w:sz w:val="28"/>
          <w:szCs w:val="28"/>
        </w:rPr>
        <w:t>ая</w:t>
      </w:r>
      <w:r w:rsidRPr="00BE74AD" w:rsidR="00BE74AD">
        <w:rPr>
          <w:sz w:val="28"/>
          <w:szCs w:val="28"/>
        </w:rPr>
        <w:t xml:space="preserve"> спортивн</w:t>
      </w:r>
      <w:r w:rsidR="00BE74AD">
        <w:rPr>
          <w:sz w:val="28"/>
          <w:szCs w:val="28"/>
        </w:rPr>
        <w:t>ая</w:t>
      </w:r>
      <w:r w:rsidRPr="00BE74AD" w:rsidR="00BE74AD">
        <w:rPr>
          <w:sz w:val="28"/>
          <w:szCs w:val="28"/>
        </w:rPr>
        <w:t xml:space="preserve"> общественн</w:t>
      </w:r>
      <w:r w:rsidR="00BE74AD">
        <w:rPr>
          <w:sz w:val="28"/>
          <w:szCs w:val="28"/>
        </w:rPr>
        <w:t>ая</w:t>
      </w:r>
      <w:r w:rsidRPr="00BE74AD" w:rsidR="00BE74AD">
        <w:rPr>
          <w:sz w:val="28"/>
          <w:szCs w:val="28"/>
        </w:rPr>
        <w:t xml:space="preserve"> организаци</w:t>
      </w:r>
      <w:r w:rsidR="00BE74AD">
        <w:rPr>
          <w:sz w:val="28"/>
          <w:szCs w:val="28"/>
        </w:rPr>
        <w:t>я</w:t>
      </w:r>
      <w:r w:rsidRPr="00BE74AD" w:rsidR="00BE74AD">
        <w:rPr>
          <w:sz w:val="28"/>
          <w:szCs w:val="28"/>
        </w:rPr>
        <w:t xml:space="preserve"> «Федерация настольного тенниса города Симферополя»</w:t>
      </w:r>
      <w:r w:rsidR="00BE74AD">
        <w:rPr>
          <w:sz w:val="28"/>
          <w:szCs w:val="28"/>
        </w:rPr>
        <w:t xml:space="preserve"> </w:t>
      </w:r>
      <w:r w:rsidRPr="00641C37">
        <w:rPr>
          <w:sz w:val="28"/>
          <w:szCs w:val="28"/>
        </w:rPr>
        <w:t>не предпринял</w:t>
      </w:r>
      <w:r w:rsidR="008A5F42">
        <w:rPr>
          <w:sz w:val="28"/>
          <w:szCs w:val="28"/>
        </w:rPr>
        <w:t>а</w:t>
      </w:r>
      <w:r w:rsidRPr="00641C37">
        <w:rPr>
          <w:sz w:val="28"/>
          <w:szCs w:val="28"/>
        </w:rPr>
        <w:t xml:space="preserve"> каких-либо мер для предотвращения совершения коррупционного правонарушения, поэтому мировой судья ква</w:t>
      </w:r>
      <w:r w:rsidRPr="00641C37">
        <w:rPr>
          <w:sz w:val="28"/>
          <w:szCs w:val="28"/>
        </w:rPr>
        <w:t>лифицирует административное правонарушение</w:t>
      </w:r>
      <w:r w:rsidR="008A5F42">
        <w:rPr>
          <w:sz w:val="28"/>
          <w:szCs w:val="28"/>
        </w:rPr>
        <w:t>,</w:t>
      </w:r>
      <w:r w:rsidRPr="00641C37">
        <w:rPr>
          <w:sz w:val="28"/>
          <w:szCs w:val="28"/>
        </w:rPr>
        <w:t xml:space="preserve"> совершенное </w:t>
      </w:r>
      <w:r w:rsidRPr="00BE74AD" w:rsidR="00BE74AD">
        <w:rPr>
          <w:sz w:val="28"/>
          <w:szCs w:val="28"/>
        </w:rPr>
        <w:t>Городской спортивной общественной организацией «Федерация настольного тенниса города Симферополя»</w:t>
      </w:r>
      <w:r w:rsidR="008A5F42">
        <w:rPr>
          <w:sz w:val="28"/>
          <w:szCs w:val="28"/>
        </w:rPr>
        <w:t xml:space="preserve">, </w:t>
      </w:r>
      <w:r w:rsidRPr="00641C37">
        <w:rPr>
          <w:sz w:val="28"/>
          <w:szCs w:val="28"/>
        </w:rPr>
        <w:t>по ч. 1 ст. 19.28 КоАП РФ</w:t>
      </w:r>
      <w:r>
        <w:rPr>
          <w:sz w:val="28"/>
          <w:szCs w:val="28"/>
        </w:rPr>
        <w:t xml:space="preserve"> как </w:t>
      </w:r>
      <w:r w:rsidRPr="00456B39">
        <w:rPr>
          <w:sz w:val="28"/>
          <w:szCs w:val="28"/>
        </w:rPr>
        <w:t>незаконн</w:t>
      </w:r>
      <w:r w:rsidR="00067F7F">
        <w:rPr>
          <w:sz w:val="28"/>
          <w:szCs w:val="28"/>
        </w:rPr>
        <w:t xml:space="preserve">ая </w:t>
      </w:r>
      <w:r w:rsidRPr="00456B39">
        <w:rPr>
          <w:sz w:val="28"/>
          <w:szCs w:val="28"/>
        </w:rPr>
        <w:t>передач</w:t>
      </w:r>
      <w:r w:rsidR="00067F7F">
        <w:rPr>
          <w:sz w:val="28"/>
          <w:szCs w:val="28"/>
        </w:rPr>
        <w:t>а</w:t>
      </w:r>
      <w:r w:rsidR="00DE361D">
        <w:rPr>
          <w:sz w:val="28"/>
          <w:szCs w:val="28"/>
        </w:rPr>
        <w:t xml:space="preserve"> </w:t>
      </w:r>
      <w:r w:rsidRPr="00456B39">
        <w:rPr>
          <w:sz w:val="28"/>
          <w:szCs w:val="28"/>
        </w:rPr>
        <w:t>в интересах юридического лица должностному лицу ден</w:t>
      </w:r>
      <w:r w:rsidRPr="00456B39">
        <w:rPr>
          <w:sz w:val="28"/>
          <w:szCs w:val="28"/>
        </w:rPr>
        <w:t>ег за совершение в интересах данного юридического лица должностным лицом</w:t>
      </w:r>
      <w:r w:rsidR="00095F16">
        <w:rPr>
          <w:sz w:val="28"/>
          <w:szCs w:val="28"/>
        </w:rPr>
        <w:t xml:space="preserve"> </w:t>
      </w:r>
      <w:r w:rsidRPr="00456B39">
        <w:rPr>
          <w:sz w:val="28"/>
          <w:szCs w:val="28"/>
        </w:rPr>
        <w:t xml:space="preserve">действия (бездействие), связанного с занимаемым им служебным положением. </w:t>
      </w:r>
    </w:p>
    <w:p w:rsidR="00B449FA" w:rsidRPr="00456B39" w:rsidP="00456B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B39">
        <w:rPr>
          <w:rFonts w:ascii="Times New Roman" w:hAnsi="Times New Roman" w:cs="Times New Roman"/>
          <w:sz w:val="28"/>
          <w:szCs w:val="28"/>
        </w:rPr>
        <w:t xml:space="preserve">Доводы защитника юридического лица не свидетельствуют о его невиновности в совершении вмененного </w:t>
      </w:r>
      <w:r w:rsidRPr="00456B39">
        <w:rPr>
          <w:rFonts w:ascii="Times New Roman" w:hAnsi="Times New Roman" w:cs="Times New Roman"/>
          <w:sz w:val="28"/>
          <w:szCs w:val="28"/>
        </w:rPr>
        <w:t xml:space="preserve">правонарушения, поскольку не опровергают выводы о виновности юридического лица в совершении административного правонарушения, предусмотренного ч. 1 с. 19.28 КоАП РФ. </w:t>
      </w:r>
    </w:p>
    <w:p w:rsidR="00821E7F" w:rsidRPr="00CD2E3B" w:rsidP="00CD2E3B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D2E3B">
        <w:rPr>
          <w:sz w:val="28"/>
          <w:szCs w:val="28"/>
        </w:rPr>
        <w:t>В Обзоре судебной практики Верховного Суда Российской Федерации за четвертый квартал 2012</w:t>
      </w:r>
      <w:r w:rsidRPr="00CD2E3B">
        <w:rPr>
          <w:sz w:val="28"/>
          <w:szCs w:val="28"/>
        </w:rPr>
        <w:t xml:space="preserve"> года, утвержденном Президиумом Верховного Суда Российской Федерации 10 апреля 2013 года, указано, что при рассмотрении дела об административном правонарушении, предусмотренном статьей 19.28 Кодекса Российской Федерации об административных правонарушениях,</w:t>
      </w:r>
      <w:r w:rsidRPr="00CD2E3B">
        <w:rPr>
          <w:sz w:val="28"/>
          <w:szCs w:val="28"/>
        </w:rPr>
        <w:t xml:space="preserve"> возможность привлечения юридического лица к административной ответственности не должна ставиться в зависимость от наличия обвинительного приговора в отношении физического лица, несмотря на то, что противоправные действия фактически совершаются физическим </w:t>
      </w:r>
      <w:r w:rsidRPr="00CD2E3B">
        <w:rPr>
          <w:sz w:val="28"/>
          <w:szCs w:val="28"/>
        </w:rPr>
        <w:t xml:space="preserve">лицом от имени или в интересах юридического лица. Обвинительный приговор, равно как и определение или постановление суда, постановление следователя о прекращении уголовного дела не имеют заранее установленной силы при рассмотрении дела об административном </w:t>
      </w:r>
      <w:r w:rsidRPr="00CD2E3B">
        <w:rPr>
          <w:sz w:val="28"/>
          <w:szCs w:val="28"/>
        </w:rPr>
        <w:t>правонарушении, подлежат оценке в совокупности со всеми собранными по делу доказательствами (вопрос 8).</w:t>
      </w:r>
    </w:p>
    <w:p w:rsidR="00821E7F" w:rsidRPr="00CD2E3B" w:rsidP="00CD2E3B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D2E3B">
        <w:rPr>
          <w:sz w:val="28"/>
          <w:szCs w:val="28"/>
        </w:rPr>
        <w:t>Как указал Конституционный Суд Российской Федерации в определении от 24 декабря 2012 года N 2360-О, установление вины юридического лица в совершении адм</w:t>
      </w:r>
      <w:r w:rsidRPr="00CD2E3B">
        <w:rPr>
          <w:sz w:val="28"/>
          <w:szCs w:val="28"/>
        </w:rPr>
        <w:t xml:space="preserve">инистративного правонарушения должно быть осуществлено в производстве по делу об административном правонарушении (пункт 3 статьи 26.1 Кодекса Российской Федерации об административных правонарушениях). </w:t>
      </w:r>
    </w:p>
    <w:p w:rsidR="00821E7F" w:rsidRPr="00CD2E3B" w:rsidP="00CD2E3B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D2E3B">
        <w:rPr>
          <w:sz w:val="28"/>
          <w:szCs w:val="28"/>
        </w:rPr>
        <w:t>Согласно пункту 11 Обзора судебной практики рассмотрен</w:t>
      </w:r>
      <w:r w:rsidRPr="00CD2E3B">
        <w:rPr>
          <w:sz w:val="28"/>
          <w:szCs w:val="28"/>
        </w:rPr>
        <w:t>ия дел о привлечении к административной ответственности, предусмотренной статьей 19.28 Кодекса Российской Федерации об административных правонарушениях, утвержденного Президиумом Верховного Суда Российской Федерации 8 июля 2020 года, освобождение физическо</w:t>
      </w:r>
      <w:r w:rsidRPr="00CD2E3B">
        <w:rPr>
          <w:sz w:val="28"/>
          <w:szCs w:val="28"/>
        </w:rPr>
        <w:t>го лица от уголовной ответственности по основанию, предусмотренному в Примечании к статье 291 Уголовного кодекса Российской Федерации, не является достаточным основанием для освобождения юридического лица от административной ответственности на основании Пр</w:t>
      </w:r>
      <w:r w:rsidRPr="00CD2E3B">
        <w:rPr>
          <w:sz w:val="28"/>
          <w:szCs w:val="28"/>
        </w:rPr>
        <w:t xml:space="preserve">имечания 5 к статье 19.28 Кодекса Российской Федерации об административных правонарушениях. Для применения указанной нормы должна </w:t>
      </w:r>
      <w:r w:rsidRPr="00CD2E3B">
        <w:rPr>
          <w:sz w:val="28"/>
          <w:szCs w:val="28"/>
        </w:rPr>
        <w:t>быть установлена совокупность действий лица, способствующих выявлению, раскрытию и расследованию преступления, связанного с да</w:t>
      </w:r>
      <w:r w:rsidRPr="00CD2E3B">
        <w:rPr>
          <w:sz w:val="28"/>
          <w:szCs w:val="28"/>
        </w:rPr>
        <w:t xml:space="preserve">нным административным правонарушением. </w:t>
      </w:r>
    </w:p>
    <w:p w:rsidR="00821E7F" w:rsidRPr="00CD2E3B" w:rsidP="00CD2E3B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D2E3B">
        <w:rPr>
          <w:sz w:val="28"/>
          <w:szCs w:val="28"/>
        </w:rPr>
        <w:t>В пункте 40 Обзора судебной практики Верховного Суда Российской Федерации N 1 (2022), утвержденного Президиумом Верховного Суда Российской Федерации 1 июня 2022 года, отмечено, что при решении вопроса о прекращении в</w:t>
      </w:r>
      <w:r w:rsidRPr="00CD2E3B">
        <w:rPr>
          <w:sz w:val="28"/>
          <w:szCs w:val="28"/>
        </w:rPr>
        <w:t xml:space="preserve"> отношении юридического лица производства по делу об административном правонарушении, предусмотренном частью 1 статьи 19.28 Кодекса Российской Федерации об административных правонарушениях, на основании Примечания 5 к названной норме необходимо установить,</w:t>
      </w:r>
      <w:r w:rsidRPr="00CD2E3B">
        <w:rPr>
          <w:sz w:val="28"/>
          <w:szCs w:val="28"/>
        </w:rPr>
        <w:t xml:space="preserve"> в частности, чем непосредственно это лицо способствовало выявлению правонарушения, проведению административного расследования и (или) выявлению, раскрытию и расследованию преступления, связанного с данным правонарушением. </w:t>
      </w:r>
    </w:p>
    <w:p w:rsidR="00545A99" w:rsidP="00CD2E3B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И.о. п</w:t>
      </w:r>
      <w:r w:rsidRPr="00CD2E3B" w:rsidR="00695CCD">
        <w:rPr>
          <w:sz w:val="28"/>
          <w:szCs w:val="28"/>
        </w:rPr>
        <w:t>рокурор</w:t>
      </w:r>
      <w:r>
        <w:rPr>
          <w:sz w:val="28"/>
          <w:szCs w:val="28"/>
        </w:rPr>
        <w:t xml:space="preserve">а </w:t>
      </w:r>
      <w:r w:rsidRPr="00CD2E3B" w:rsidR="00821E7F">
        <w:rPr>
          <w:sz w:val="28"/>
          <w:szCs w:val="28"/>
        </w:rPr>
        <w:t xml:space="preserve">в постановлении </w:t>
      </w:r>
      <w:r w:rsidRPr="00CD2E3B" w:rsidR="00695CCD">
        <w:rPr>
          <w:sz w:val="28"/>
          <w:szCs w:val="28"/>
        </w:rPr>
        <w:t>указ</w:t>
      </w:r>
      <w:r w:rsidRPr="00CD2E3B" w:rsidR="00821E7F">
        <w:rPr>
          <w:sz w:val="28"/>
          <w:szCs w:val="28"/>
        </w:rPr>
        <w:t xml:space="preserve">ано, что </w:t>
      </w:r>
      <w:r w:rsidRPr="00CD2E3B" w:rsidR="00695CCD">
        <w:rPr>
          <w:sz w:val="28"/>
          <w:szCs w:val="28"/>
        </w:rPr>
        <w:t xml:space="preserve">поводом к возбуждению </w:t>
      </w:r>
      <w:r w:rsidRPr="00CD2E3B" w:rsidR="00821E7F">
        <w:rPr>
          <w:sz w:val="28"/>
          <w:szCs w:val="28"/>
        </w:rPr>
        <w:t xml:space="preserve">дела об административном правонарушении </w:t>
      </w:r>
      <w:r w:rsidRPr="00CD2E3B" w:rsidR="00695CCD">
        <w:rPr>
          <w:sz w:val="28"/>
          <w:szCs w:val="28"/>
        </w:rPr>
        <w:t>послужил рапорт</w:t>
      </w:r>
      <w:r w:rsidRPr="00CD2E3B" w:rsidR="00821E7F">
        <w:rPr>
          <w:sz w:val="28"/>
          <w:szCs w:val="28"/>
        </w:rPr>
        <w:t xml:space="preserve"> помощника прокурора </w:t>
      </w:r>
      <w:r>
        <w:rPr>
          <w:sz w:val="28"/>
          <w:szCs w:val="28"/>
        </w:rPr>
        <w:t xml:space="preserve">города Симферополя </w:t>
      </w:r>
      <w:r w:rsidRPr="00CD2E3B" w:rsidR="00821E7F">
        <w:rPr>
          <w:sz w:val="28"/>
          <w:szCs w:val="28"/>
        </w:rPr>
        <w:t>об о</w:t>
      </w:r>
      <w:r w:rsidRPr="00CD2E3B" w:rsidR="00695CCD">
        <w:rPr>
          <w:sz w:val="28"/>
          <w:szCs w:val="28"/>
        </w:rPr>
        <w:t>бнаружении</w:t>
      </w:r>
      <w:r w:rsidRPr="00CD2E3B" w:rsidR="00821E7F">
        <w:rPr>
          <w:sz w:val="28"/>
          <w:szCs w:val="28"/>
        </w:rPr>
        <w:t xml:space="preserve"> в действиях </w:t>
      </w:r>
      <w:r w:rsidRPr="00BE74AD">
        <w:rPr>
          <w:sz w:val="28"/>
          <w:szCs w:val="28"/>
        </w:rPr>
        <w:t>Городской спортивной общественной организаци</w:t>
      </w:r>
      <w:r>
        <w:rPr>
          <w:sz w:val="28"/>
          <w:szCs w:val="28"/>
        </w:rPr>
        <w:t>и</w:t>
      </w:r>
      <w:r w:rsidRPr="00BE74AD">
        <w:rPr>
          <w:sz w:val="28"/>
          <w:szCs w:val="28"/>
        </w:rPr>
        <w:t xml:space="preserve"> «Федерация настольного тенниса города Симферополя»</w:t>
      </w:r>
      <w:r>
        <w:rPr>
          <w:sz w:val="28"/>
          <w:szCs w:val="28"/>
        </w:rPr>
        <w:t xml:space="preserve"> </w:t>
      </w:r>
      <w:r w:rsidRPr="00CD2E3B" w:rsidR="00821E7F">
        <w:rPr>
          <w:sz w:val="28"/>
          <w:szCs w:val="28"/>
        </w:rPr>
        <w:t xml:space="preserve">признаков административного правонарушения, предусмотренного ч. 1 ст. 19.28 КоАП РФ. </w:t>
      </w:r>
    </w:p>
    <w:p w:rsidR="00370A80" w:rsidRPr="00CD2E3B" w:rsidP="00370A80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D2E3B">
        <w:rPr>
          <w:sz w:val="28"/>
          <w:szCs w:val="28"/>
        </w:rPr>
        <w:t>В рассматриваемом случае отсутствует совокупность действий лица, способствовавших выявлению, раскрытию и расследованию преступления, связанного с данным административным пра</w:t>
      </w:r>
      <w:r w:rsidRPr="00CD2E3B">
        <w:rPr>
          <w:sz w:val="28"/>
          <w:szCs w:val="28"/>
        </w:rPr>
        <w:t>вонарушением</w:t>
      </w:r>
      <w:r>
        <w:rPr>
          <w:sz w:val="28"/>
          <w:szCs w:val="28"/>
        </w:rPr>
        <w:t>, как и не представлены доказательства осуществления таких действий</w:t>
      </w:r>
      <w:r w:rsidRPr="00CD2E3B">
        <w:rPr>
          <w:sz w:val="28"/>
          <w:szCs w:val="28"/>
        </w:rPr>
        <w:t>.</w:t>
      </w:r>
      <w:r>
        <w:rPr>
          <w:sz w:val="28"/>
          <w:szCs w:val="28"/>
        </w:rPr>
        <w:t xml:space="preserve"> Заявление Салынского И.И. от 10.06.2022 не является доказательством возбуждения уголовного дела. </w:t>
      </w:r>
    </w:p>
    <w:p w:rsidR="008167CC" w:rsidRPr="00E82EB0" w:rsidP="00CD2E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E3B">
        <w:rPr>
          <w:rFonts w:ascii="Times New Roman" w:hAnsi="Times New Roman" w:cs="Times New Roman"/>
          <w:sz w:val="28"/>
          <w:szCs w:val="28"/>
        </w:rPr>
        <w:t>Согласно п.1 п.4.5 КоАП РФ, срок привлечения вышеуказанного лица к администра</w:t>
      </w:r>
      <w:r w:rsidRPr="00CD2E3B">
        <w:rPr>
          <w:rFonts w:ascii="Times New Roman" w:hAnsi="Times New Roman" w:cs="Times New Roman"/>
          <w:sz w:val="28"/>
          <w:szCs w:val="28"/>
        </w:rPr>
        <w:t>тивной ответственности</w:t>
      </w:r>
      <w:r w:rsidRPr="00E82EB0">
        <w:rPr>
          <w:rFonts w:ascii="Times New Roman" w:hAnsi="Times New Roman" w:cs="Times New Roman"/>
          <w:sz w:val="28"/>
          <w:szCs w:val="28"/>
        </w:rPr>
        <w:t xml:space="preserve"> – не истёк. Оснований для прекращения производства по данному делу – не установлено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67CC" w:rsidRPr="008A48B3" w:rsidP="002E64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</w:t>
      </w:r>
      <w:r w:rsidRPr="008A48B3" w:rsidR="00D86478">
        <w:rPr>
          <w:rFonts w:ascii="Times New Roman" w:eastAsia="Times New Roman" w:hAnsi="Times New Roman" w:cs="Times New Roman"/>
          <w:sz w:val="28"/>
          <w:szCs w:val="28"/>
        </w:rPr>
        <w:t>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A48B3" w:rsidRPr="008A48B3" w:rsidP="002E64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48B3">
        <w:rPr>
          <w:rFonts w:ascii="Times New Roman" w:hAnsi="Times New Roman" w:cs="Times New Roman"/>
          <w:sz w:val="28"/>
          <w:szCs w:val="28"/>
        </w:rPr>
        <w:t xml:space="preserve">В соответствии со ст. 4.2 КоАП РФ обстоятельствами, смягчающими административную ответственность суд признает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признание вины, раскаяние в содеянном</w:t>
      </w:r>
      <w:r w:rsidRPr="008A48B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A48B3" w:rsidRPr="008A48B3" w:rsidP="002E64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8B3">
        <w:rPr>
          <w:rFonts w:ascii="Times New Roman" w:hAnsi="Times New Roman" w:cs="Times New Roman"/>
          <w:sz w:val="28"/>
          <w:szCs w:val="28"/>
        </w:rPr>
        <w:t>В соответ</w:t>
      </w:r>
      <w:r w:rsidRPr="008A48B3">
        <w:rPr>
          <w:rFonts w:ascii="Times New Roman" w:hAnsi="Times New Roman" w:cs="Times New Roman"/>
          <w:sz w:val="28"/>
          <w:szCs w:val="28"/>
        </w:rPr>
        <w:t>ствии со ст. 4.3 КоАП РФ обстоятельств отягчающих административную ответственность, судом не установлено.</w:t>
      </w:r>
    </w:p>
    <w:p w:rsidR="008446CD" w:rsidRPr="008A48B3" w:rsidP="002E64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8B3">
        <w:rPr>
          <w:rFonts w:ascii="Times New Roman" w:eastAsia="Times New Roman" w:hAnsi="Times New Roman" w:cs="Times New Roman"/>
          <w:sz w:val="28"/>
          <w:szCs w:val="28"/>
        </w:rPr>
        <w:t>Оснований для применения статьи 2.9 КоАП РФ и прекращения производства по делу в виду малозначительности судом также не установлено.</w:t>
      </w:r>
    </w:p>
    <w:p w:rsidR="008446CD" w:rsidP="002E64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8B3"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</w:t>
      </w:r>
      <w:r w:rsidRPr="008A48B3">
        <w:rPr>
          <w:rFonts w:ascii="Times New Roman" w:eastAsia="Times New Roman" w:hAnsi="Times New Roman" w:cs="Times New Roman"/>
          <w:sz w:val="28"/>
          <w:szCs w:val="28"/>
        </w:rPr>
        <w:t>применения положений ст. 4.1.1 КоАП РФ при назначении административного</w:t>
      </w:r>
      <w:r w:rsidRPr="008446CD">
        <w:rPr>
          <w:rFonts w:ascii="Times New Roman" w:eastAsia="Times New Roman" w:hAnsi="Times New Roman" w:cs="Times New Roman"/>
          <w:sz w:val="28"/>
          <w:szCs w:val="28"/>
        </w:rPr>
        <w:t xml:space="preserve"> наказания мировым суд</w:t>
      </w:r>
      <w:r>
        <w:rPr>
          <w:rFonts w:ascii="Times New Roman" w:eastAsia="Times New Roman" w:hAnsi="Times New Roman" w:cs="Times New Roman"/>
          <w:sz w:val="28"/>
          <w:szCs w:val="28"/>
        </w:rPr>
        <w:t>ьей не установлено.</w:t>
      </w:r>
    </w:p>
    <w:p w:rsidR="008446CD" w:rsidP="002E64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446CD" w:rsidR="0059675D">
        <w:rPr>
          <w:rFonts w:ascii="Times New Roman" w:eastAsia="Times New Roman" w:hAnsi="Times New Roman" w:cs="Times New Roman"/>
          <w:sz w:val="28"/>
          <w:szCs w:val="28"/>
        </w:rPr>
        <w:t>огласно ч. 1 ст. 4.1.2 КоАП РФ при назначении административного наказания в виде административного штрафа социально ориентированным некоммерческим организациям, включенным по состоянию на момент совершения административного правонарушения в реестр социально ориентированных некоммерческих организаций - получателей поддержки, а также являющимся субъектами малого и среднего предпринимательства юридическим лицам, отнесенным к малым предприятиям, в том числе к микропредприятиям, включенным по состоянию на момент совершения административного правонарушения в единый реестр субъектов малого и среднего предпринимательства, административный штраф назначается в размере, предусмотренном санкцией соответствующей статьи (части статьи) раздела II настоящего Кодекса или закона субъекта Российской Федерации об административных правонарушениях для лица, осуществляющего предпринимательскую деятельность без образования юридического лица.</w:t>
      </w:r>
    </w:p>
    <w:p w:rsidR="008446CD" w:rsidP="002E64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6CD"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положениями ч. 2, 3 ст. 4.1.2 КоАП РФ, в случае, если санкцией статьи (части статьи) раздела II настоящего Кодекса или закона субъекта Российской Федерации об административных правонарушениях не предусмотрен</w:t>
      </w:r>
      <w:r w:rsidRPr="008446CD">
        <w:rPr>
          <w:rFonts w:ascii="Times New Roman" w:eastAsia="Times New Roman" w:hAnsi="Times New Roman" w:cs="Times New Roman"/>
          <w:sz w:val="28"/>
          <w:szCs w:val="28"/>
        </w:rPr>
        <w:t>о назначение административного наказания в виде административного штрафа лицу, осуществляющему предпринимательскую деятельность без образования юридического лица, административный штраф социально ориентированным некоммерческим организациям, включенным по с</w:t>
      </w:r>
      <w:r w:rsidRPr="008446CD">
        <w:rPr>
          <w:rFonts w:ascii="Times New Roman" w:eastAsia="Times New Roman" w:hAnsi="Times New Roman" w:cs="Times New Roman"/>
          <w:sz w:val="28"/>
          <w:szCs w:val="28"/>
        </w:rPr>
        <w:t xml:space="preserve">остоянию на момент совершения административного правонарушения в реестр социально ориентированных некоммерческих организаций - получателей поддержки, а также являющимся субъектами малого и среднего предпринимательства юридическим лицам, отнесенным к малым </w:t>
      </w:r>
      <w:r w:rsidRPr="008446CD">
        <w:rPr>
          <w:rFonts w:ascii="Times New Roman" w:eastAsia="Times New Roman" w:hAnsi="Times New Roman" w:cs="Times New Roman"/>
          <w:sz w:val="28"/>
          <w:szCs w:val="28"/>
        </w:rPr>
        <w:t>предприятиям, в том числе к микропредприятиям, включенным по состоянию на момент совершения административного правонарушения в единый реестр субъектов малого и среднего предпринимательства, назначается в размере от половины минимального размера (минимально</w:t>
      </w:r>
      <w:r w:rsidRPr="008446CD">
        <w:rPr>
          <w:rFonts w:ascii="Times New Roman" w:eastAsia="Times New Roman" w:hAnsi="Times New Roman" w:cs="Times New Roman"/>
          <w:sz w:val="28"/>
          <w:szCs w:val="28"/>
        </w:rPr>
        <w:t>й величины) до половины максимального размера (максимальной величины) административного штрафа, предусмотренного санкцией соответствующей статьи (части статьи) для юридического лица, либо в размере половины размера административного штрафа, предусмотренног</w:t>
      </w:r>
      <w:r w:rsidRPr="008446CD">
        <w:rPr>
          <w:rFonts w:ascii="Times New Roman" w:eastAsia="Times New Roman" w:hAnsi="Times New Roman" w:cs="Times New Roman"/>
          <w:sz w:val="28"/>
          <w:szCs w:val="28"/>
        </w:rPr>
        <w:t>о санкцией соответствующей статьи (части статьи) для юридического лица, если такая санкция предусматривает назначение административного 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трафа в фиксированном размере. </w:t>
      </w:r>
    </w:p>
    <w:p w:rsidR="008446CD" w:rsidP="00CD2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6CD">
        <w:rPr>
          <w:rFonts w:ascii="Times New Roman" w:eastAsia="Times New Roman" w:hAnsi="Times New Roman" w:cs="Times New Roman"/>
          <w:sz w:val="28"/>
          <w:szCs w:val="28"/>
        </w:rPr>
        <w:t>Размер административного штрафа, назначаемого в соответствии с частью 2 настоящей стать</w:t>
      </w:r>
      <w:r w:rsidRPr="008446CD">
        <w:rPr>
          <w:rFonts w:ascii="Times New Roman" w:eastAsia="Times New Roman" w:hAnsi="Times New Roman" w:cs="Times New Roman"/>
          <w:sz w:val="28"/>
          <w:szCs w:val="28"/>
        </w:rPr>
        <w:t>и, не может составлять менее минимального размера административного штрафа, предусмотренного санкцией соответствующей статьи (части статьи) раздела II настоящего Кодекса или закона субъекта Российской Федерации об административных правона</w:t>
      </w:r>
      <w:r>
        <w:rPr>
          <w:rFonts w:ascii="Times New Roman" w:eastAsia="Times New Roman" w:hAnsi="Times New Roman" w:cs="Times New Roman"/>
          <w:sz w:val="28"/>
          <w:szCs w:val="28"/>
        </w:rPr>
        <w:t>рушениях для должн</w:t>
      </w:r>
      <w:r>
        <w:rPr>
          <w:rFonts w:ascii="Times New Roman" w:eastAsia="Times New Roman" w:hAnsi="Times New Roman" w:cs="Times New Roman"/>
          <w:sz w:val="28"/>
          <w:szCs w:val="28"/>
        </w:rPr>
        <w:t>остного лица.</w:t>
      </w:r>
    </w:p>
    <w:p w:rsidR="00CD2E3B" w:rsidP="00CD2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4AD">
        <w:rPr>
          <w:rFonts w:ascii="Times New Roman" w:hAnsi="Times New Roman" w:cs="Times New Roman"/>
          <w:sz w:val="28"/>
          <w:szCs w:val="28"/>
        </w:rPr>
        <w:t>Городск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E74AD">
        <w:rPr>
          <w:rFonts w:ascii="Times New Roman" w:hAnsi="Times New Roman" w:cs="Times New Roman"/>
          <w:sz w:val="28"/>
          <w:szCs w:val="28"/>
        </w:rPr>
        <w:t xml:space="preserve"> спортивн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E74AD">
        <w:rPr>
          <w:rFonts w:ascii="Times New Roman" w:hAnsi="Times New Roman" w:cs="Times New Roman"/>
          <w:sz w:val="28"/>
          <w:szCs w:val="28"/>
        </w:rPr>
        <w:t xml:space="preserve"> общественн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E74AD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E74AD">
        <w:rPr>
          <w:rFonts w:ascii="Times New Roman" w:hAnsi="Times New Roman" w:cs="Times New Roman"/>
          <w:sz w:val="28"/>
          <w:szCs w:val="28"/>
        </w:rPr>
        <w:t xml:space="preserve"> «Федерация настольного тенниса города Симферополя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446CD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момент совершения административного правонарушения так и в настоящее время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8446CD">
        <w:rPr>
          <w:rFonts w:ascii="Times New Roman" w:eastAsia="Times New Roman" w:hAnsi="Times New Roman" w:cs="Times New Roman"/>
          <w:sz w:val="28"/>
          <w:szCs w:val="28"/>
        </w:rPr>
        <w:t>социально ориентированн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8446CD">
        <w:rPr>
          <w:rFonts w:ascii="Times New Roman" w:eastAsia="Times New Roman" w:hAnsi="Times New Roman" w:cs="Times New Roman"/>
          <w:sz w:val="28"/>
          <w:szCs w:val="28"/>
        </w:rPr>
        <w:t xml:space="preserve"> некоммерческ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8446CD">
        <w:rPr>
          <w:rFonts w:ascii="Times New Roman" w:eastAsia="Times New Roman" w:hAnsi="Times New Roman" w:cs="Times New Roman"/>
          <w:sz w:val="28"/>
          <w:szCs w:val="28"/>
        </w:rPr>
        <w:t xml:space="preserve"> орга</w:t>
      </w:r>
      <w:r w:rsidRPr="008446CD">
        <w:rPr>
          <w:rFonts w:ascii="Times New Roman" w:eastAsia="Times New Roman" w:hAnsi="Times New Roman" w:cs="Times New Roman"/>
          <w:sz w:val="28"/>
          <w:szCs w:val="28"/>
        </w:rPr>
        <w:t>низаци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ей. </w:t>
      </w:r>
    </w:p>
    <w:p w:rsidR="00CD2E3B" w:rsidRPr="006F5517" w:rsidP="00CD2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6CD"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 вышеизложенное, мировой судья пришел к выводу о </w:t>
      </w:r>
      <w:r w:rsidRPr="006F5517">
        <w:rPr>
          <w:rFonts w:ascii="Times New Roman" w:eastAsia="Times New Roman" w:hAnsi="Times New Roman" w:cs="Times New Roman"/>
          <w:sz w:val="28"/>
          <w:szCs w:val="28"/>
        </w:rPr>
        <w:t xml:space="preserve">необходимости назначить </w:t>
      </w:r>
      <w:r w:rsidRPr="00BE74AD" w:rsidR="00370A80">
        <w:rPr>
          <w:rFonts w:ascii="Times New Roman" w:hAnsi="Times New Roman" w:cs="Times New Roman"/>
          <w:sz w:val="28"/>
          <w:szCs w:val="28"/>
        </w:rPr>
        <w:t>Городской спортивной общественной организац</w:t>
      </w:r>
      <w:r w:rsidRPr="00370A80" w:rsidR="00370A80">
        <w:rPr>
          <w:rFonts w:ascii="Times New Roman" w:hAnsi="Times New Roman" w:cs="Times New Roman"/>
          <w:sz w:val="28"/>
          <w:szCs w:val="28"/>
        </w:rPr>
        <w:t>ии</w:t>
      </w:r>
      <w:r w:rsidRPr="00BE74AD" w:rsidR="00370A80">
        <w:rPr>
          <w:rFonts w:ascii="Times New Roman" w:hAnsi="Times New Roman" w:cs="Times New Roman"/>
          <w:sz w:val="28"/>
          <w:szCs w:val="28"/>
        </w:rPr>
        <w:t xml:space="preserve"> «Федерация настольного тенниса города Симферополя</w:t>
      </w:r>
      <w:r w:rsidRPr="007D011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517"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штрафа, с применением</w:t>
      </w:r>
      <w:r w:rsidRPr="006F5517">
        <w:rPr>
          <w:rFonts w:ascii="Times New Roman" w:eastAsia="Times New Roman" w:hAnsi="Times New Roman" w:cs="Times New Roman"/>
          <w:sz w:val="28"/>
          <w:szCs w:val="28"/>
        </w:rPr>
        <w:t xml:space="preserve"> положений ч. ч. 2, 3 ст. 4.1.2 КоАП РФ.</w:t>
      </w:r>
    </w:p>
    <w:p w:rsidR="00194524" w:rsidRPr="00194524" w:rsidP="00CD2E3B">
      <w:pPr>
        <w:pStyle w:val="ConsPlusNormal"/>
        <w:ind w:firstLine="540"/>
        <w:jc w:val="both"/>
        <w:rPr>
          <w:sz w:val="28"/>
          <w:szCs w:val="28"/>
        </w:rPr>
      </w:pPr>
      <w:r w:rsidRPr="00194524">
        <w:rPr>
          <w:sz w:val="28"/>
          <w:szCs w:val="28"/>
        </w:rPr>
        <w:t xml:space="preserve">Санкция ч. 1 ст. 19.28. КоАП РФ предусматривает конфискацию денег, ценных бумаг, иного имущества или стоимости услуг имущественного характера, иных имущественных прав. </w:t>
      </w:r>
    </w:p>
    <w:p w:rsidR="00194524" w:rsidRPr="00194524" w:rsidP="002E644F">
      <w:pPr>
        <w:pStyle w:val="ConsPlusNormal"/>
        <w:ind w:firstLine="540"/>
        <w:jc w:val="both"/>
        <w:rPr>
          <w:sz w:val="28"/>
          <w:szCs w:val="28"/>
        </w:rPr>
      </w:pPr>
      <w:r w:rsidRPr="00194524">
        <w:rPr>
          <w:sz w:val="28"/>
          <w:szCs w:val="28"/>
        </w:rPr>
        <w:t>Приговором Центрального районного суда г. Симф</w:t>
      </w:r>
      <w:r w:rsidRPr="00194524">
        <w:rPr>
          <w:sz w:val="28"/>
          <w:szCs w:val="28"/>
        </w:rPr>
        <w:t>ерополя Республики Крым от 16.06.2023, вступившим в законную силу, разрешен вопрос в порядке ст. 81 УПК РФ о вещественных доказательствах: вещественные доказательства переданы Главному следственному управлению следственного комитета Российской Федерации по</w:t>
      </w:r>
      <w:r w:rsidRPr="00194524">
        <w:rPr>
          <w:sz w:val="28"/>
          <w:szCs w:val="28"/>
        </w:rPr>
        <w:t xml:space="preserve"> Республике Крым и городу Севастополю.</w:t>
      </w:r>
    </w:p>
    <w:p w:rsidR="00FB6B80" w:rsidRPr="00194524" w:rsidP="002E644F">
      <w:pPr>
        <w:pStyle w:val="ConsPlusNormal"/>
        <w:ind w:firstLine="540"/>
        <w:jc w:val="both"/>
        <w:rPr>
          <w:sz w:val="28"/>
          <w:szCs w:val="28"/>
        </w:rPr>
      </w:pPr>
      <w:r w:rsidRPr="00194524">
        <w:rPr>
          <w:sz w:val="28"/>
          <w:szCs w:val="28"/>
        </w:rPr>
        <w:t>В соответствии с пунктом 10 Обзора судебной практики рассмотрения дел о привлечении к административной ответственности, предусмотренной статьей 19.28 Кодекса Российской Федерации об административных правонарушениях, а</w:t>
      </w:r>
      <w:r w:rsidRPr="00194524">
        <w:rPr>
          <w:sz w:val="28"/>
          <w:szCs w:val="28"/>
        </w:rPr>
        <w:t>дминистративная ответственность за совершение административных правонарушений, предусмотренных статьей 19.28 КоАП РФ, установлена в виде административного штрафа с применением дополнительного административного наказания в виде конфискации денег.</w:t>
      </w:r>
    </w:p>
    <w:p w:rsidR="00FB6B80" w:rsidRPr="00194524" w:rsidP="002E644F">
      <w:pPr>
        <w:pStyle w:val="ConsPlusNormal"/>
        <w:ind w:firstLine="540"/>
        <w:jc w:val="both"/>
        <w:rPr>
          <w:sz w:val="28"/>
          <w:szCs w:val="28"/>
        </w:rPr>
      </w:pPr>
      <w:r w:rsidRPr="00194524">
        <w:rPr>
          <w:sz w:val="28"/>
          <w:szCs w:val="28"/>
        </w:rPr>
        <w:t>Дополнител</w:t>
      </w:r>
      <w:r w:rsidRPr="00194524">
        <w:rPr>
          <w:sz w:val="28"/>
          <w:szCs w:val="28"/>
        </w:rPr>
        <w:t>ьное наказание в виде конфискации предмета административного правонарушения должно быть назначено и тогда, когда предмет административного правонарушения приобщен к материалам уголовного дела или обращен в доход государства по приговору суда.</w:t>
      </w:r>
    </w:p>
    <w:p w:rsidR="00DA3F25" w:rsidP="00DA3F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настоящему</w:t>
      </w:r>
      <w:r w:rsidRPr="009A5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 денежные купюры в сумме </w:t>
      </w:r>
      <w:r w:rsidR="00370A80">
        <w:rPr>
          <w:rFonts w:ascii="Times New Roman" w:eastAsia="Times New Roman" w:hAnsi="Times New Roman" w:cs="Times New Roman"/>
          <w:sz w:val="28"/>
          <w:szCs w:val="28"/>
          <w:lang w:eastAsia="ru-RU"/>
        </w:rPr>
        <w:t>46000</w:t>
      </w:r>
      <w:r w:rsidRPr="009A5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которые являлись предметом административног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правонарушения, не изымались, место их нахождения неизвестно. </w:t>
      </w:r>
    </w:p>
    <w:p w:rsidR="00DA3F25" w:rsidRPr="009A5471" w:rsidP="00DA3F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изложенное, </w:t>
      </w:r>
      <w:r w:rsidRPr="009A5471">
        <w:rPr>
          <w:rFonts w:ascii="Times New Roman" w:hAnsi="Times New Roman" w:cs="Times New Roman"/>
          <w:sz w:val="28"/>
          <w:szCs w:val="28"/>
        </w:rPr>
        <w:t>суд не усматривает оснований для применения допо</w:t>
      </w:r>
      <w:r w:rsidRPr="009A5471">
        <w:rPr>
          <w:rFonts w:ascii="Times New Roman" w:hAnsi="Times New Roman" w:cs="Times New Roman"/>
          <w:sz w:val="28"/>
          <w:szCs w:val="28"/>
        </w:rPr>
        <w:t xml:space="preserve">лнительного наказания в виде конфискации денег, </w:t>
      </w:r>
    </w:p>
    <w:p w:rsidR="000D18CC" w:rsidRPr="00864F07" w:rsidP="002E64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304">
        <w:rPr>
          <w:rFonts w:ascii="Times New Roman" w:eastAsia="Times New Roman" w:hAnsi="Times New Roman"/>
          <w:sz w:val="28"/>
          <w:szCs w:val="28"/>
        </w:rPr>
        <w:t>Руководствуясь</w:t>
      </w:r>
      <w:r w:rsidRPr="00BD1304">
        <w:rPr>
          <w:rFonts w:ascii="Times New Roman" w:eastAsia="Times New Roman" w:hAnsi="Times New Roman"/>
          <w:color w:val="000000"/>
          <w:sz w:val="28"/>
          <w:szCs w:val="28"/>
        </w:rPr>
        <w:t xml:space="preserve"> ст</w:t>
      </w:r>
      <w:r w:rsidR="00E26787">
        <w:rPr>
          <w:rFonts w:ascii="Times New Roman" w:eastAsia="Times New Roman" w:hAnsi="Times New Roman"/>
          <w:color w:val="000000"/>
          <w:sz w:val="28"/>
          <w:szCs w:val="28"/>
        </w:rPr>
        <w:t xml:space="preserve">атьями </w:t>
      </w:r>
      <w:r w:rsidRPr="00BD1304">
        <w:rPr>
          <w:rFonts w:ascii="Times New Roman" w:eastAsia="Times New Roman" w:hAnsi="Times New Roman"/>
          <w:color w:val="000000"/>
          <w:sz w:val="28"/>
          <w:szCs w:val="28"/>
        </w:rPr>
        <w:t xml:space="preserve">29.9, 29.10, 29.11 </w:t>
      </w:r>
      <w:r w:rsidRPr="00BD1304">
        <w:rPr>
          <w:rFonts w:ascii="Times New Roman" w:eastAsia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BD1304">
        <w:rPr>
          <w:rFonts w:ascii="Times New Roman" w:eastAsia="Times New Roman" w:hAnsi="Times New Roman"/>
          <w:color w:val="000000"/>
          <w:sz w:val="28"/>
          <w:szCs w:val="28"/>
        </w:rPr>
        <w:t xml:space="preserve">, мировой судья – </w:t>
      </w:r>
    </w:p>
    <w:p w:rsidR="008167CC" w:rsidP="002E64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FB6B80" w:rsidRPr="00530A79" w:rsidP="002E644F">
      <w:pPr>
        <w:pStyle w:val="ConsPlusNormal"/>
        <w:ind w:firstLine="539"/>
        <w:jc w:val="both"/>
        <w:rPr>
          <w:sz w:val="28"/>
          <w:szCs w:val="28"/>
        </w:rPr>
      </w:pPr>
      <w:r w:rsidRPr="00752A24">
        <w:rPr>
          <w:rFonts w:eastAsia="Calibri"/>
          <w:sz w:val="28"/>
          <w:szCs w:val="28"/>
        </w:rPr>
        <w:t xml:space="preserve">Признать </w:t>
      </w:r>
      <w:r w:rsidRPr="00BE74AD" w:rsidR="00266A2F">
        <w:rPr>
          <w:sz w:val="28"/>
          <w:szCs w:val="28"/>
        </w:rPr>
        <w:t>Городск</w:t>
      </w:r>
      <w:r w:rsidR="00266A2F">
        <w:rPr>
          <w:sz w:val="28"/>
          <w:szCs w:val="28"/>
        </w:rPr>
        <w:t>ую</w:t>
      </w:r>
      <w:r w:rsidRPr="00BE74AD" w:rsidR="00266A2F">
        <w:rPr>
          <w:sz w:val="28"/>
          <w:szCs w:val="28"/>
        </w:rPr>
        <w:t xml:space="preserve"> спортивн</w:t>
      </w:r>
      <w:r w:rsidR="00266A2F">
        <w:rPr>
          <w:sz w:val="28"/>
          <w:szCs w:val="28"/>
        </w:rPr>
        <w:t>ую</w:t>
      </w:r>
      <w:r w:rsidRPr="00BE74AD" w:rsidR="00266A2F">
        <w:rPr>
          <w:sz w:val="28"/>
          <w:szCs w:val="28"/>
        </w:rPr>
        <w:t xml:space="preserve"> общественн</w:t>
      </w:r>
      <w:r w:rsidR="00266A2F">
        <w:rPr>
          <w:sz w:val="28"/>
          <w:szCs w:val="28"/>
        </w:rPr>
        <w:t>ую</w:t>
      </w:r>
      <w:r w:rsidRPr="00BE74AD" w:rsidR="00266A2F">
        <w:rPr>
          <w:sz w:val="28"/>
          <w:szCs w:val="28"/>
        </w:rPr>
        <w:t xml:space="preserve"> организаци</w:t>
      </w:r>
      <w:r w:rsidR="00266A2F">
        <w:rPr>
          <w:sz w:val="28"/>
          <w:szCs w:val="28"/>
        </w:rPr>
        <w:t>ю</w:t>
      </w:r>
      <w:r w:rsidRPr="00BE74AD" w:rsidR="00266A2F">
        <w:rPr>
          <w:sz w:val="28"/>
          <w:szCs w:val="28"/>
        </w:rPr>
        <w:t xml:space="preserve"> «Федерация настольного тенниса города Симферополя</w:t>
      </w:r>
      <w:r w:rsidR="00266A2F">
        <w:rPr>
          <w:sz w:val="28"/>
          <w:szCs w:val="28"/>
        </w:rPr>
        <w:t>»</w:t>
      </w:r>
      <w:r w:rsidR="00530A79">
        <w:rPr>
          <w:sz w:val="28"/>
          <w:szCs w:val="28"/>
        </w:rPr>
        <w:t xml:space="preserve"> </w:t>
      </w:r>
      <w:r w:rsidRPr="00752A24">
        <w:rPr>
          <w:rFonts w:eastAsia="Times New Roman"/>
          <w:sz w:val="28"/>
          <w:szCs w:val="28"/>
        </w:rPr>
        <w:t>виновн</w:t>
      </w:r>
      <w:r w:rsidR="00530A79">
        <w:rPr>
          <w:rFonts w:eastAsia="Times New Roman"/>
          <w:sz w:val="28"/>
          <w:szCs w:val="28"/>
        </w:rPr>
        <w:t>ой</w:t>
      </w:r>
      <w:r w:rsidRPr="00752A24">
        <w:rPr>
          <w:rFonts w:eastAsia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8446CD">
        <w:rPr>
          <w:rFonts w:eastAsia="Times New Roman"/>
          <w:sz w:val="28"/>
          <w:szCs w:val="28"/>
        </w:rPr>
        <w:t xml:space="preserve"> ч.1 </w:t>
      </w:r>
      <w:r w:rsidRPr="00752A24">
        <w:rPr>
          <w:rFonts w:eastAsia="Times New Roman"/>
          <w:sz w:val="28"/>
          <w:szCs w:val="28"/>
        </w:rPr>
        <w:t>ст.</w:t>
      </w:r>
      <w:r w:rsidR="008446CD">
        <w:rPr>
          <w:rFonts w:eastAsia="Times New Roman"/>
          <w:sz w:val="28"/>
          <w:szCs w:val="28"/>
        </w:rPr>
        <w:t>19.28</w:t>
      </w:r>
      <w:r w:rsidRPr="00752A24">
        <w:rPr>
          <w:rFonts w:eastAsia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="00530A79">
        <w:rPr>
          <w:rFonts w:eastAsia="Times New Roman"/>
          <w:sz w:val="28"/>
          <w:szCs w:val="28"/>
        </w:rPr>
        <w:t xml:space="preserve">, </w:t>
      </w:r>
      <w:r w:rsidRPr="00752A24">
        <w:rPr>
          <w:rFonts w:eastAsia="Times New Roman"/>
          <w:sz w:val="28"/>
          <w:szCs w:val="28"/>
        </w:rPr>
        <w:t xml:space="preserve">и </w:t>
      </w:r>
      <w:r w:rsidRPr="00752A24">
        <w:rPr>
          <w:rFonts w:eastAsia="Calibri"/>
          <w:color w:val="000000"/>
          <w:sz w:val="28"/>
          <w:szCs w:val="28"/>
          <w:shd w:val="clear" w:color="auto" w:fill="FFFFFF"/>
        </w:rPr>
        <w:t>назначить е</w:t>
      </w:r>
      <w:r w:rsidR="00530A79">
        <w:rPr>
          <w:rFonts w:eastAsia="Calibri"/>
          <w:color w:val="000000"/>
          <w:sz w:val="28"/>
          <w:szCs w:val="28"/>
          <w:shd w:val="clear" w:color="auto" w:fill="FFFFFF"/>
        </w:rPr>
        <w:t>й</w:t>
      </w:r>
      <w:r w:rsidRPr="00752A24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Pr="00752A24">
        <w:rPr>
          <w:rFonts w:eastAsia="Times New Roman"/>
          <w:sz w:val="28"/>
          <w:szCs w:val="28"/>
        </w:rPr>
        <w:t xml:space="preserve">административное наказание в виде </w:t>
      </w:r>
      <w:r w:rsidRPr="00752A24">
        <w:rPr>
          <w:rFonts w:eastAsia="Times New Roman"/>
          <w:sz w:val="28"/>
          <w:szCs w:val="28"/>
        </w:rPr>
        <w:t>административного штрафа</w:t>
      </w:r>
      <w:r w:rsidR="00530A79">
        <w:rPr>
          <w:rFonts w:eastAsia="Times New Roman"/>
          <w:sz w:val="28"/>
          <w:szCs w:val="28"/>
        </w:rPr>
        <w:t xml:space="preserve"> </w:t>
      </w:r>
      <w:r w:rsidRPr="00752A24">
        <w:rPr>
          <w:rFonts w:eastAsia="Times New Roman"/>
          <w:sz w:val="28"/>
          <w:szCs w:val="28"/>
        </w:rPr>
        <w:t xml:space="preserve">в размере </w:t>
      </w:r>
      <w:r w:rsidR="00DA3F25">
        <w:rPr>
          <w:rFonts w:eastAsia="Times New Roman"/>
          <w:sz w:val="28"/>
          <w:szCs w:val="28"/>
        </w:rPr>
        <w:t>500 000</w:t>
      </w:r>
      <w:r w:rsidR="00CF16F7">
        <w:rPr>
          <w:rFonts w:eastAsia="Times New Roman"/>
          <w:sz w:val="28"/>
          <w:szCs w:val="28"/>
        </w:rPr>
        <w:t xml:space="preserve"> </w:t>
      </w:r>
      <w:r w:rsidRPr="00752A24">
        <w:rPr>
          <w:rFonts w:eastAsia="Times New Roman"/>
          <w:sz w:val="28"/>
          <w:szCs w:val="28"/>
        </w:rPr>
        <w:t>(</w:t>
      </w:r>
      <w:r w:rsidR="00DA3F25">
        <w:rPr>
          <w:rFonts w:eastAsia="Times New Roman"/>
          <w:sz w:val="28"/>
          <w:szCs w:val="28"/>
        </w:rPr>
        <w:t>пятьсот тысяч</w:t>
      </w:r>
      <w:r w:rsidRPr="00752A24">
        <w:rPr>
          <w:rFonts w:eastAsia="Times New Roman"/>
          <w:sz w:val="28"/>
          <w:szCs w:val="28"/>
        </w:rPr>
        <w:t xml:space="preserve">) </w:t>
      </w:r>
      <w:r w:rsidRPr="00530A79">
        <w:rPr>
          <w:rFonts w:eastAsia="Times New Roman"/>
          <w:sz w:val="28"/>
          <w:szCs w:val="28"/>
        </w:rPr>
        <w:t xml:space="preserve">рублей </w:t>
      </w:r>
      <w:r w:rsidR="00DA3F25">
        <w:rPr>
          <w:rFonts w:eastAsia="Times New Roman"/>
          <w:sz w:val="28"/>
          <w:szCs w:val="28"/>
        </w:rPr>
        <w:t xml:space="preserve">без </w:t>
      </w:r>
      <w:r w:rsidRPr="00530A79">
        <w:rPr>
          <w:sz w:val="28"/>
          <w:szCs w:val="28"/>
        </w:rPr>
        <w:t>конфискаци</w:t>
      </w:r>
      <w:r w:rsidR="00DA3F25">
        <w:rPr>
          <w:sz w:val="28"/>
          <w:szCs w:val="28"/>
        </w:rPr>
        <w:t>и</w:t>
      </w:r>
      <w:r w:rsidRPr="00530A79">
        <w:rPr>
          <w:sz w:val="28"/>
          <w:szCs w:val="28"/>
        </w:rPr>
        <w:t xml:space="preserve"> предмета административного правонарушения - денежных средств в размере </w:t>
      </w:r>
      <w:r w:rsidR="00266A2F">
        <w:rPr>
          <w:sz w:val="28"/>
          <w:szCs w:val="28"/>
        </w:rPr>
        <w:t>46</w:t>
      </w:r>
      <w:r w:rsidRPr="00530A79" w:rsidR="00530A79">
        <w:rPr>
          <w:sz w:val="28"/>
          <w:szCs w:val="28"/>
        </w:rPr>
        <w:t>000</w:t>
      </w:r>
      <w:r w:rsidRPr="00530A79">
        <w:rPr>
          <w:sz w:val="28"/>
          <w:szCs w:val="28"/>
        </w:rPr>
        <w:t xml:space="preserve"> (</w:t>
      </w:r>
      <w:r w:rsidR="00266A2F">
        <w:rPr>
          <w:sz w:val="28"/>
          <w:szCs w:val="28"/>
        </w:rPr>
        <w:t>сорок шесть</w:t>
      </w:r>
      <w:r w:rsidRPr="00530A79" w:rsidR="00530A79">
        <w:rPr>
          <w:sz w:val="28"/>
          <w:szCs w:val="28"/>
        </w:rPr>
        <w:t xml:space="preserve"> тысяч</w:t>
      </w:r>
      <w:r w:rsidRPr="00530A79">
        <w:rPr>
          <w:sz w:val="28"/>
          <w:szCs w:val="28"/>
        </w:rPr>
        <w:t>) рублей.</w:t>
      </w:r>
    </w:p>
    <w:p w:rsidR="00FB6B80" w:rsidRPr="00530A79" w:rsidP="002E644F">
      <w:pPr>
        <w:pStyle w:val="ConsPlusNormal"/>
        <w:ind w:firstLine="539"/>
        <w:jc w:val="both"/>
        <w:rPr>
          <w:sz w:val="28"/>
          <w:szCs w:val="28"/>
        </w:rPr>
      </w:pPr>
      <w:r w:rsidRPr="00530A79">
        <w:rPr>
          <w:sz w:val="28"/>
          <w:szCs w:val="28"/>
        </w:rPr>
        <w:t xml:space="preserve">Ограничения, связанные с распоряжением арестованным имуществом, </w:t>
      </w:r>
      <w:r w:rsidRPr="00530A79">
        <w:rPr>
          <w:sz w:val="28"/>
          <w:szCs w:val="28"/>
        </w:rPr>
        <w:t>установленные в соответствии со статьей 27.20 настоящего Кодекса, сохранить до исполнения постановления о назначении административного наказания.</w:t>
      </w:r>
    </w:p>
    <w:p w:rsidR="00250C3E" w:rsidRPr="00BD4CC9" w:rsidP="002E644F">
      <w:pPr>
        <w:spacing w:after="0" w:line="240" w:lineRule="auto"/>
        <w:ind w:right="-143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C3E">
        <w:rPr>
          <w:rFonts w:ascii="Times New Roman" w:eastAsia="Calibri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4C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B6B80" w:rsidRPr="00BD4CC9" w:rsidP="002E644F">
      <w:pPr>
        <w:pStyle w:val="ConsPlusNormal"/>
        <w:ind w:firstLine="539"/>
        <w:jc w:val="both"/>
        <w:rPr>
          <w:sz w:val="28"/>
          <w:szCs w:val="28"/>
        </w:rPr>
      </w:pPr>
      <w:r w:rsidRPr="00BD4CC9">
        <w:rPr>
          <w:sz w:val="28"/>
          <w:szCs w:val="28"/>
        </w:rPr>
        <w:t>Разъяснить юридическому лицу, что в соответствии с ч. 1.4 ст. 32.2 КоАП РФ административный штраф, назначенный за совершение правонарушения, предусмотренного ст. 19.28 КоАП РФ, должен быть уплачен не позднее семи дней со дня всту</w:t>
      </w:r>
      <w:r w:rsidRPr="00BD4CC9">
        <w:rPr>
          <w:sz w:val="28"/>
          <w:szCs w:val="28"/>
        </w:rPr>
        <w:t>пления постановления о наложении административного штрафа в законную силу.</w:t>
      </w:r>
    </w:p>
    <w:p w:rsidR="00250C3E" w:rsidRPr="00250C3E" w:rsidP="002E644F">
      <w:pPr>
        <w:spacing w:after="0" w:line="240" w:lineRule="auto"/>
        <w:ind w:right="-143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CC9">
        <w:rPr>
          <w:rFonts w:ascii="Times New Roman" w:eastAsia="Calibri" w:hAnsi="Times New Roman" w:cs="Times New Roman"/>
          <w:sz w:val="28"/>
          <w:szCs w:val="28"/>
        </w:rPr>
        <w:t>Административный штраф должен быть уплачен лицом, привлечённым</w:t>
      </w:r>
      <w:r w:rsidRPr="00250C3E">
        <w:rPr>
          <w:rFonts w:ascii="Times New Roman" w:eastAsia="Calibri" w:hAnsi="Times New Roman" w:cs="Times New Roman"/>
          <w:sz w:val="28"/>
          <w:szCs w:val="28"/>
        </w:rPr>
        <w:t xml:space="preserve"> к административной ответственности, не позднее 60 дней со дня вступления постановления о наложении административного ш</w:t>
      </w:r>
      <w:r w:rsidRPr="00250C3E">
        <w:rPr>
          <w:rFonts w:ascii="Times New Roman" w:eastAsia="Calibri" w:hAnsi="Times New Roman" w:cs="Times New Roman"/>
          <w:sz w:val="28"/>
          <w:szCs w:val="28"/>
        </w:rPr>
        <w:t>трафа в законную силу либо со дня отсрочки или рассрочки, предусмотренных статьей 31.5 КоАП РФ.</w:t>
      </w:r>
    </w:p>
    <w:p w:rsidR="00250C3E" w:rsidRPr="00250C3E" w:rsidP="002E644F">
      <w:pPr>
        <w:spacing w:after="0" w:line="240" w:lineRule="auto"/>
        <w:ind w:right="-143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C3E">
        <w:rPr>
          <w:rFonts w:ascii="Times New Roman" w:eastAsia="Calibri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</w:t>
      </w:r>
      <w:r w:rsidRPr="00250C3E">
        <w:rPr>
          <w:rFonts w:ascii="Times New Roman" w:eastAsia="Calibri" w:hAnsi="Times New Roman" w:cs="Times New Roman"/>
          <w:sz w:val="28"/>
          <w:szCs w:val="28"/>
        </w:rPr>
        <w:t>рополь (Центральный район городского округа Симферополя) Республики Крым (г. Симферополь, ул. Крымских Партизан, 3а).</w:t>
      </w:r>
    </w:p>
    <w:p w:rsidR="008167CC" w:rsidP="002E644F">
      <w:pPr>
        <w:spacing w:after="0" w:line="240" w:lineRule="auto"/>
        <w:ind w:right="-143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C3E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</w:t>
      </w:r>
      <w:r w:rsidRPr="00250C3E">
        <w:rPr>
          <w:rFonts w:ascii="Times New Roman" w:eastAsia="Calibri" w:hAnsi="Times New Roman" w:cs="Times New Roman"/>
          <w:sz w:val="28"/>
          <w:szCs w:val="28"/>
        </w:rPr>
        <w:t xml:space="preserve">судебного района г. Симферополь (Центральный район городского округа Симферополя) в течение 10 </w:t>
      </w:r>
      <w:r w:rsidR="00106DA0">
        <w:rPr>
          <w:rFonts w:ascii="Times New Roman" w:eastAsia="Calibri" w:hAnsi="Times New Roman" w:cs="Times New Roman"/>
          <w:sz w:val="28"/>
          <w:szCs w:val="28"/>
        </w:rPr>
        <w:t>дней</w:t>
      </w:r>
      <w:r w:rsidRPr="00250C3E">
        <w:rPr>
          <w:rFonts w:ascii="Times New Roman" w:eastAsia="Calibri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 w:rsidR="009D1E5F" w:rsidP="002E644F">
      <w:pPr>
        <w:spacing w:after="0" w:line="240" w:lineRule="auto"/>
        <w:ind w:right="-143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E5F" w:rsidRPr="00752A24" w:rsidP="002E644F">
      <w:pPr>
        <w:spacing w:after="0" w:line="240" w:lineRule="auto"/>
        <w:ind w:right="-143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67CC" w:rsidP="002E644F">
      <w:pPr>
        <w:spacing w:after="0" w:line="240" w:lineRule="auto"/>
        <w:ind w:right="19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 w:rsidR="007B17E4">
        <w:rPr>
          <w:rFonts w:ascii="Times New Roman" w:hAnsi="Times New Roman" w:cs="Times New Roman"/>
          <w:sz w:val="28"/>
          <w:szCs w:val="28"/>
        </w:rPr>
        <w:t xml:space="preserve">    </w:t>
      </w:r>
      <w:r w:rsidR="00250C3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50C3E">
        <w:rPr>
          <w:rFonts w:ascii="Times New Roman" w:hAnsi="Times New Roman" w:cs="Times New Roman"/>
          <w:sz w:val="28"/>
          <w:szCs w:val="28"/>
        </w:rPr>
        <w:t xml:space="preserve"> </w:t>
      </w:r>
      <w:r w:rsidR="007B17E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D1E5F">
        <w:rPr>
          <w:rFonts w:ascii="Times New Roman" w:hAnsi="Times New Roman" w:cs="Times New Roman"/>
          <w:sz w:val="28"/>
          <w:szCs w:val="28"/>
        </w:rPr>
        <w:tab/>
      </w:r>
      <w:r w:rsidR="009D1E5F">
        <w:rPr>
          <w:rFonts w:ascii="Times New Roman" w:hAnsi="Times New Roman" w:cs="Times New Roman"/>
          <w:sz w:val="28"/>
          <w:szCs w:val="28"/>
        </w:rPr>
        <w:tab/>
      </w:r>
      <w:r w:rsidR="009D1E5F">
        <w:rPr>
          <w:rFonts w:ascii="Times New Roman" w:hAnsi="Times New Roman" w:cs="Times New Roman"/>
          <w:sz w:val="28"/>
          <w:szCs w:val="28"/>
        </w:rPr>
        <w:tab/>
      </w:r>
      <w:r w:rsidR="00BD4CC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BD4CC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D4CC9">
        <w:rPr>
          <w:rFonts w:ascii="Times New Roman" w:hAnsi="Times New Roman" w:cs="Times New Roman"/>
          <w:sz w:val="28"/>
          <w:szCs w:val="28"/>
        </w:rPr>
        <w:t>Ильгова</w:t>
      </w:r>
    </w:p>
    <w:sectPr w:rsidSect="00554416">
      <w:headerReference w:type="default" r:id="rId4"/>
      <w:pgSz w:w="11906" w:h="16838"/>
      <w:pgMar w:top="1440" w:right="1080" w:bottom="1440" w:left="108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5686660"/>
      <w:docPartObj>
        <w:docPartGallery w:val="Page Numbers (Top of Page)"/>
        <w:docPartUnique/>
      </w:docPartObj>
    </w:sdtPr>
    <w:sdtContent>
      <w:p w:rsidR="0062436A">
        <w:pPr>
          <w:pStyle w:val="Header"/>
          <w:jc w:val="right"/>
        </w:pPr>
      </w:p>
      <w:p w:rsidR="0062436A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6243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2DB"/>
    <w:rsid w:val="000162AF"/>
    <w:rsid w:val="00034A5B"/>
    <w:rsid w:val="00065C23"/>
    <w:rsid w:val="00067F7F"/>
    <w:rsid w:val="00074D9B"/>
    <w:rsid w:val="00084443"/>
    <w:rsid w:val="00095F16"/>
    <w:rsid w:val="000B69CB"/>
    <w:rsid w:val="000D18CC"/>
    <w:rsid w:val="000F5D7E"/>
    <w:rsid w:val="000F66EB"/>
    <w:rsid w:val="00106DA0"/>
    <w:rsid w:val="001538D4"/>
    <w:rsid w:val="00155D4E"/>
    <w:rsid w:val="001654A4"/>
    <w:rsid w:val="00194159"/>
    <w:rsid w:val="00194524"/>
    <w:rsid w:val="001A053F"/>
    <w:rsid w:val="001A735D"/>
    <w:rsid w:val="001A75E2"/>
    <w:rsid w:val="001C2CE8"/>
    <w:rsid w:val="001C4465"/>
    <w:rsid w:val="001D0DA2"/>
    <w:rsid w:val="002213C9"/>
    <w:rsid w:val="00242895"/>
    <w:rsid w:val="00250C3E"/>
    <w:rsid w:val="00254145"/>
    <w:rsid w:val="00264C3E"/>
    <w:rsid w:val="00266A2F"/>
    <w:rsid w:val="00271EF7"/>
    <w:rsid w:val="00286E70"/>
    <w:rsid w:val="002D1428"/>
    <w:rsid w:val="002D6FDB"/>
    <w:rsid w:val="002E644F"/>
    <w:rsid w:val="00311EBB"/>
    <w:rsid w:val="00314035"/>
    <w:rsid w:val="00327581"/>
    <w:rsid w:val="0035019E"/>
    <w:rsid w:val="003543CB"/>
    <w:rsid w:val="00370A80"/>
    <w:rsid w:val="00371B8A"/>
    <w:rsid w:val="00372D2F"/>
    <w:rsid w:val="003B202A"/>
    <w:rsid w:val="003D5B2E"/>
    <w:rsid w:val="003E4242"/>
    <w:rsid w:val="003E68C3"/>
    <w:rsid w:val="003F2300"/>
    <w:rsid w:val="004033B9"/>
    <w:rsid w:val="00437A81"/>
    <w:rsid w:val="0044406C"/>
    <w:rsid w:val="00456B39"/>
    <w:rsid w:val="00471404"/>
    <w:rsid w:val="00484C24"/>
    <w:rsid w:val="004B4B01"/>
    <w:rsid w:val="00530A79"/>
    <w:rsid w:val="00545A99"/>
    <w:rsid w:val="00554416"/>
    <w:rsid w:val="00560CA6"/>
    <w:rsid w:val="00564AB2"/>
    <w:rsid w:val="00582614"/>
    <w:rsid w:val="0059590F"/>
    <w:rsid w:val="0059675D"/>
    <w:rsid w:val="005A1DBE"/>
    <w:rsid w:val="005A22B9"/>
    <w:rsid w:val="005D77CB"/>
    <w:rsid w:val="005E02DB"/>
    <w:rsid w:val="005E0E08"/>
    <w:rsid w:val="005F1C21"/>
    <w:rsid w:val="00610FE7"/>
    <w:rsid w:val="0062436A"/>
    <w:rsid w:val="00624823"/>
    <w:rsid w:val="00641C37"/>
    <w:rsid w:val="00690EDD"/>
    <w:rsid w:val="00695CCD"/>
    <w:rsid w:val="006B4A51"/>
    <w:rsid w:val="006E0FB9"/>
    <w:rsid w:val="006E566E"/>
    <w:rsid w:val="006F5517"/>
    <w:rsid w:val="00742AA9"/>
    <w:rsid w:val="00752A24"/>
    <w:rsid w:val="00786BC0"/>
    <w:rsid w:val="007A2F03"/>
    <w:rsid w:val="007A4580"/>
    <w:rsid w:val="007B17E4"/>
    <w:rsid w:val="007D0115"/>
    <w:rsid w:val="007D7420"/>
    <w:rsid w:val="007F4D41"/>
    <w:rsid w:val="007F66DD"/>
    <w:rsid w:val="008167CC"/>
    <w:rsid w:val="00816871"/>
    <w:rsid w:val="00821E7F"/>
    <w:rsid w:val="00826D9A"/>
    <w:rsid w:val="0083750E"/>
    <w:rsid w:val="00842C39"/>
    <w:rsid w:val="008446CD"/>
    <w:rsid w:val="00864F07"/>
    <w:rsid w:val="008A48B3"/>
    <w:rsid w:val="008A5F42"/>
    <w:rsid w:val="008F6961"/>
    <w:rsid w:val="009035BB"/>
    <w:rsid w:val="00905EE2"/>
    <w:rsid w:val="00937394"/>
    <w:rsid w:val="00940B50"/>
    <w:rsid w:val="00941772"/>
    <w:rsid w:val="009A054B"/>
    <w:rsid w:val="009A5471"/>
    <w:rsid w:val="009B718A"/>
    <w:rsid w:val="009C3B90"/>
    <w:rsid w:val="009D1E5F"/>
    <w:rsid w:val="009F1C4D"/>
    <w:rsid w:val="00A638A1"/>
    <w:rsid w:val="00A63E76"/>
    <w:rsid w:val="00A77AB1"/>
    <w:rsid w:val="00A84255"/>
    <w:rsid w:val="00A97EBB"/>
    <w:rsid w:val="00AA6E61"/>
    <w:rsid w:val="00AB6245"/>
    <w:rsid w:val="00AF11B9"/>
    <w:rsid w:val="00B2400E"/>
    <w:rsid w:val="00B449FA"/>
    <w:rsid w:val="00B70CCD"/>
    <w:rsid w:val="00B715F2"/>
    <w:rsid w:val="00BA224F"/>
    <w:rsid w:val="00BA5760"/>
    <w:rsid w:val="00BD1304"/>
    <w:rsid w:val="00BD4CC9"/>
    <w:rsid w:val="00BE74AD"/>
    <w:rsid w:val="00BF3C4F"/>
    <w:rsid w:val="00C07984"/>
    <w:rsid w:val="00C36A23"/>
    <w:rsid w:val="00C42CFF"/>
    <w:rsid w:val="00C522B1"/>
    <w:rsid w:val="00C86DEF"/>
    <w:rsid w:val="00CB7F25"/>
    <w:rsid w:val="00CD2E3B"/>
    <w:rsid w:val="00CE28F2"/>
    <w:rsid w:val="00CE67DC"/>
    <w:rsid w:val="00CF07B1"/>
    <w:rsid w:val="00CF16F7"/>
    <w:rsid w:val="00D01870"/>
    <w:rsid w:val="00D04B8B"/>
    <w:rsid w:val="00D265BA"/>
    <w:rsid w:val="00D832D3"/>
    <w:rsid w:val="00D86478"/>
    <w:rsid w:val="00DA3F25"/>
    <w:rsid w:val="00DB298C"/>
    <w:rsid w:val="00DC03B8"/>
    <w:rsid w:val="00DC3BC4"/>
    <w:rsid w:val="00DD01D5"/>
    <w:rsid w:val="00DE361D"/>
    <w:rsid w:val="00E2422F"/>
    <w:rsid w:val="00E26787"/>
    <w:rsid w:val="00E338DD"/>
    <w:rsid w:val="00E415BF"/>
    <w:rsid w:val="00E65F98"/>
    <w:rsid w:val="00E77B8B"/>
    <w:rsid w:val="00E82EB0"/>
    <w:rsid w:val="00ED0562"/>
    <w:rsid w:val="00ED713A"/>
    <w:rsid w:val="00F00381"/>
    <w:rsid w:val="00F06DCB"/>
    <w:rsid w:val="00F31ABF"/>
    <w:rsid w:val="00F36BC1"/>
    <w:rsid w:val="00F456F0"/>
    <w:rsid w:val="00FB1E5C"/>
    <w:rsid w:val="00FB6B80"/>
    <w:rsid w:val="00FC6205"/>
    <w:rsid w:val="00FD6B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7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16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167CC"/>
  </w:style>
  <w:style w:type="paragraph" w:customStyle="1" w:styleId="p2">
    <w:name w:val="p2"/>
    <w:basedOn w:val="Normal"/>
    <w:rsid w:val="00816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167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E24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F36BC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F36B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