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133726">
        <w:rPr>
          <w:b/>
          <w:noProof/>
          <w:color w:val="000000" w:themeColor="text1"/>
          <w:sz w:val="28"/>
          <w:szCs w:val="28"/>
          <w:lang w:val="uk-UA"/>
        </w:rPr>
        <w:t>Дело № 05-0</w:t>
      </w:r>
      <w:r w:rsidRPr="00133726" w:rsidR="00B56B13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133726" w:rsidR="008C32E1">
        <w:rPr>
          <w:b/>
          <w:noProof/>
          <w:color w:val="000000" w:themeColor="text1"/>
          <w:sz w:val="28"/>
          <w:szCs w:val="28"/>
          <w:lang w:val="uk-UA"/>
        </w:rPr>
        <w:t>20</w:t>
      </w:r>
      <w:r w:rsidRPr="00133726">
        <w:rPr>
          <w:b/>
          <w:noProof/>
          <w:color w:val="000000" w:themeColor="text1"/>
          <w:sz w:val="28"/>
          <w:szCs w:val="28"/>
          <w:lang w:val="uk-UA"/>
        </w:rPr>
        <w:t>/1</w:t>
      </w:r>
      <w:r w:rsidRPr="00133726" w:rsidR="00B56B13">
        <w:rPr>
          <w:b/>
          <w:noProof/>
          <w:color w:val="000000" w:themeColor="text1"/>
          <w:sz w:val="28"/>
          <w:szCs w:val="28"/>
          <w:lang w:val="uk-UA"/>
        </w:rPr>
        <w:t>6</w:t>
      </w:r>
      <w:r w:rsidRPr="00133726">
        <w:rPr>
          <w:b/>
          <w:noProof/>
          <w:color w:val="000000" w:themeColor="text1"/>
          <w:sz w:val="28"/>
          <w:szCs w:val="28"/>
          <w:lang w:val="uk-UA"/>
        </w:rPr>
        <w:t>/202</w:t>
      </w:r>
      <w:r w:rsidRPr="00133726" w:rsidR="008C32E1">
        <w:rPr>
          <w:b/>
          <w:noProof/>
          <w:color w:val="000000" w:themeColor="text1"/>
          <w:sz w:val="28"/>
          <w:szCs w:val="28"/>
          <w:lang w:val="uk-UA"/>
        </w:rPr>
        <w:t>5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8 декабря 202</w:t>
      </w:r>
      <w:r w:rsidRPr="00133726" w:rsidR="00F46E3D">
        <w:rPr>
          <w:color w:val="000000" w:themeColor="text1"/>
          <w:sz w:val="28"/>
          <w:szCs w:val="28"/>
        </w:rPr>
        <w:t>5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>города Симферополь,</w:t>
      </w:r>
      <w:r w:rsidRPr="00133726">
        <w:rPr>
          <w:sz w:val="28"/>
          <w:szCs w:val="28"/>
        </w:rPr>
        <w:t xml:space="preserve"> по адресу: </w:t>
      </w:r>
      <w:r w:rsidRPr="00133726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33726">
        <w:rPr>
          <w:sz w:val="28"/>
          <w:szCs w:val="28"/>
        </w:rPr>
        <w:t>дело об административном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 w:rsidRPr="00133726">
        <w:rPr>
          <w:sz w:val="28"/>
          <w:szCs w:val="28"/>
        </w:rPr>
        <w:t>Нестеренко В</w:t>
      </w:r>
      <w:r w:rsidR="005B3C44">
        <w:rPr>
          <w:sz w:val="28"/>
          <w:szCs w:val="28"/>
        </w:rPr>
        <w:t>.В.</w:t>
      </w:r>
      <w:r w:rsidRPr="00133726" w:rsidR="00015985">
        <w:rPr>
          <w:sz w:val="28"/>
          <w:szCs w:val="28"/>
        </w:rPr>
        <w:t xml:space="preserve">, </w:t>
      </w:r>
      <w:r w:rsidR="005B3C44">
        <w:rPr>
          <w:sz w:val="26"/>
          <w:szCs w:val="26"/>
        </w:rPr>
        <w:t>«Данные изъяты»</w:t>
      </w:r>
      <w:r w:rsidR="005B3C44">
        <w:rPr>
          <w:sz w:val="26"/>
          <w:szCs w:val="26"/>
        </w:rPr>
        <w:t xml:space="preserve"> </w:t>
      </w:r>
      <w:r w:rsidRPr="00133726">
        <w:rPr>
          <w:sz w:val="28"/>
          <w:szCs w:val="28"/>
        </w:rPr>
        <w:t xml:space="preserve">года рождения, место рождения </w:t>
      </w:r>
      <w:r w:rsidR="005B3C4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>, паспорт гра</w:t>
      </w:r>
      <w:r w:rsidRPr="00133726">
        <w:rPr>
          <w:sz w:val="28"/>
          <w:szCs w:val="28"/>
        </w:rPr>
        <w:t xml:space="preserve">жданина Российской Федерации </w:t>
      </w:r>
      <w:r w:rsidR="005B3C44">
        <w:rPr>
          <w:sz w:val="26"/>
          <w:szCs w:val="26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зарегистрированно</w:t>
      </w:r>
      <w:r w:rsidRPr="00133726">
        <w:rPr>
          <w:sz w:val="28"/>
          <w:szCs w:val="28"/>
        </w:rPr>
        <w:t>й</w:t>
      </w:r>
      <w:r w:rsidRPr="00133726" w:rsidR="00F46E3D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по адресу</w:t>
      </w:r>
      <w:r w:rsidR="005B3C44">
        <w:rPr>
          <w:sz w:val="28"/>
          <w:szCs w:val="28"/>
        </w:rPr>
        <w:t xml:space="preserve">: </w:t>
      </w:r>
      <w:r w:rsidR="005B3C44">
        <w:rPr>
          <w:sz w:val="26"/>
          <w:szCs w:val="26"/>
        </w:rPr>
        <w:t>«Данные изъяты»</w:t>
      </w:r>
      <w:r w:rsidRPr="00133726" w:rsidR="00D03D98">
        <w:rPr>
          <w:sz w:val="28"/>
          <w:szCs w:val="28"/>
        </w:rPr>
        <w:t>,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Нестеренко В.В., 07.12.202</w:t>
      </w:r>
      <w:r w:rsidRPr="00133726" w:rsidR="00F46E3D">
        <w:rPr>
          <w:sz w:val="28"/>
          <w:szCs w:val="28"/>
        </w:rPr>
        <w:t>5</w:t>
      </w:r>
      <w:r w:rsidRPr="00133726">
        <w:rPr>
          <w:sz w:val="28"/>
          <w:szCs w:val="28"/>
        </w:rPr>
        <w:t xml:space="preserve"> в 02 час. 30 мин. на ул. </w:t>
      </w:r>
      <w:r w:rsidRPr="00133726">
        <w:rPr>
          <w:sz w:val="28"/>
          <w:szCs w:val="28"/>
        </w:rPr>
        <w:t xml:space="preserve">Чехова, 19 в г. Симферополе управляла транспортным средством – СИМ </w:t>
      </w:r>
      <w:r w:rsidRPr="00133726">
        <w:rPr>
          <w:sz w:val="28"/>
          <w:szCs w:val="28"/>
        </w:rPr>
        <w:t>электросамокатом</w:t>
      </w:r>
      <w:r w:rsidRPr="00133726">
        <w:rPr>
          <w:sz w:val="28"/>
          <w:szCs w:val="28"/>
        </w:rPr>
        <w:t xml:space="preserve"> </w:t>
      </w:r>
      <w:r w:rsidR="005B3C4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, с признаками опьянения (запах алкоголя изо рта, резкое изменение окраски кожных покровов лица),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</w:t>
      </w:r>
      <w:r w:rsidRPr="00133726" w:rsidR="005830BF">
        <w:rPr>
          <w:sz w:val="28"/>
          <w:szCs w:val="28"/>
          <w:shd w:val="clear" w:color="auto" w:fill="FFFFFF"/>
        </w:rPr>
        <w:t>а</w:t>
      </w:r>
      <w:r w:rsidRPr="00133726">
        <w:rPr>
          <w:sz w:val="28"/>
          <w:szCs w:val="28"/>
          <w:shd w:val="clear" w:color="auto" w:fill="FFFFFF"/>
        </w:rPr>
        <w:t xml:space="preserve"> законное тре</w:t>
      </w:r>
      <w:r w:rsidRPr="00133726">
        <w:rPr>
          <w:sz w:val="28"/>
          <w:szCs w:val="28"/>
          <w:shd w:val="clear" w:color="auto" w:fill="FFFFFF"/>
        </w:rPr>
        <w:t>бование уполномоченного должностного лица (сотрудника полиции) о прохождении медицинского освидетельствования на состояние опьянения</w:t>
      </w:r>
      <w:r w:rsidRPr="00133726">
        <w:rPr>
          <w:sz w:val="28"/>
          <w:szCs w:val="28"/>
          <w:shd w:val="clear" w:color="auto" w:fill="FFFFFF"/>
        </w:rPr>
        <w:t>, при этом, не имеющ</w:t>
      </w:r>
      <w:r w:rsidRPr="00133726" w:rsidR="005830BF">
        <w:rPr>
          <w:sz w:val="28"/>
          <w:szCs w:val="28"/>
          <w:shd w:val="clear" w:color="auto" w:fill="FFFFFF"/>
        </w:rPr>
        <w:t xml:space="preserve">ая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 совершил</w:t>
      </w:r>
      <w:r w:rsidRPr="00133726" w:rsidR="005830BF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административное правонарушение, преду</w:t>
      </w:r>
      <w:r w:rsidRPr="00133726">
        <w:rPr>
          <w:rFonts w:eastAsiaTheme="minorHAnsi"/>
          <w:sz w:val="28"/>
          <w:szCs w:val="28"/>
          <w:lang w:eastAsia="en-US"/>
        </w:rPr>
        <w:t xml:space="preserve">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Нестеренко В.В. в судебном заседании вину в совершении правонарушения признала в полном объеме</w:t>
      </w:r>
      <w:r w:rsidRPr="00133726">
        <w:rPr>
          <w:sz w:val="28"/>
          <w:szCs w:val="28"/>
        </w:rPr>
        <w:t>, в содеянном раскаялась, обстоятельства, изложенные в протоколе, не оспаривала. Просила назначать административное наказание в виде штрафа.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Выслушав Нестеренко В.В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Нестеренко В.В. совершила правонарушение, предусмотренное ч.2 ст.12.26 КоАП РФ, а именно: невыполнение водителем транспортного средства, не </w:t>
      </w:r>
      <w:r w:rsidRPr="00133726">
        <w:rPr>
          <w:sz w:val="28"/>
          <w:szCs w:val="28"/>
        </w:rPr>
        <w:t>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</w:t>
      </w:r>
      <w:r w:rsidRPr="00133726">
        <w:rPr>
          <w:sz w:val="28"/>
          <w:szCs w:val="28"/>
        </w:rPr>
        <w:t>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</w:t>
      </w:r>
      <w:r w:rsidRPr="00133726">
        <w:rPr>
          <w:sz w:val="28"/>
          <w:szCs w:val="28"/>
        </w:rPr>
        <w:t xml:space="preserve">дством </w:t>
      </w:r>
      <w:r w:rsidRPr="00133726">
        <w:rPr>
          <w:sz w:val="28"/>
          <w:szCs w:val="28"/>
        </w:rPr>
        <w:t xml:space="preserve">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ст. 12.1 Кодекса Российской Федерации об административных правонарушениях под транспортным средством в настоящей стат</w:t>
      </w:r>
      <w:r w:rsidRPr="00133726">
        <w:rPr>
          <w:sz w:val="28"/>
          <w:szCs w:val="28"/>
        </w:rPr>
        <w:t>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</w:t>
      </w:r>
      <w:r w:rsidRPr="00133726">
        <w:rPr>
          <w:sz w:val="28"/>
          <w:szCs w:val="28"/>
        </w:rPr>
        <w:t>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</w:t>
      </w:r>
      <w:r w:rsidRPr="00133726">
        <w:rPr>
          <w:sz w:val="28"/>
          <w:szCs w:val="28"/>
        </w:rPr>
        <w:t xml:space="preserve">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23.10.19</w:t>
      </w:r>
      <w:r w:rsidRPr="00133726">
        <w:rPr>
          <w:sz w:val="28"/>
          <w:szCs w:val="28"/>
        </w:rPr>
        <w:t>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</w:t>
      </w:r>
      <w:r w:rsidRPr="00133726">
        <w:rPr>
          <w:sz w:val="28"/>
          <w:szCs w:val="28"/>
        </w:rPr>
        <w:t>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положений ст. 25 Федерального закона от 10.12.1995 №196-ФЗ «О безопасности</w:t>
      </w:r>
      <w:r w:rsidRPr="00133726">
        <w:rPr>
          <w:sz w:val="28"/>
          <w:szCs w:val="28"/>
        </w:rPr>
        <w:t xml:space="preserve">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 учетом характеристик </w:t>
      </w:r>
      <w:r w:rsidRPr="00133726">
        <w:rPr>
          <w:sz w:val="28"/>
          <w:szCs w:val="28"/>
        </w:rPr>
        <w:t>электросамоката</w:t>
      </w:r>
      <w:r w:rsidRPr="00133726">
        <w:rPr>
          <w:sz w:val="28"/>
          <w:szCs w:val="28"/>
        </w:rPr>
        <w:t xml:space="preserve"> </w:t>
      </w:r>
      <w:r w:rsidR="005B3C4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(0,35 кВт мощностью)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 которым управляла Нестеренко В.В.,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</w:t>
      </w:r>
      <w:r w:rsidRPr="00133726">
        <w:rPr>
          <w:sz w:val="28"/>
          <w:szCs w:val="28"/>
        </w:rPr>
        <w:t xml:space="preserve">и транспортных средств - "мопед", на управление которым необходимо иметь водительское удостоверение категории "М", и не может быть отнесен в соответствии с ГОСТ </w:t>
      </w:r>
      <w:r w:rsidRPr="00133726">
        <w:rPr>
          <w:sz w:val="28"/>
          <w:szCs w:val="28"/>
        </w:rPr>
        <w:t>Р</w:t>
      </w:r>
      <w:r w:rsidRPr="00133726">
        <w:rPr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</w:t>
      </w:r>
      <w:r w:rsidRPr="00133726">
        <w:rPr>
          <w:sz w:val="28"/>
          <w:szCs w:val="28"/>
        </w:rPr>
        <w:t xml:space="preserve"> мобильности. Технические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</w:t>
      </w:r>
      <w:r w:rsidRPr="00133726">
        <w:rPr>
          <w:sz w:val="28"/>
          <w:szCs w:val="28"/>
        </w:rPr>
        <w:t xml:space="preserve">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</w:t>
      </w:r>
      <w:r w:rsidRPr="00133726">
        <w:rPr>
          <w:sz w:val="28"/>
          <w:szCs w:val="28"/>
        </w:rPr>
        <w:t>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</w:t>
      </w:r>
      <w:r w:rsidRPr="00133726">
        <w:rPr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</w:t>
      </w:r>
      <w:r w:rsidRPr="00133726">
        <w:rPr>
          <w:sz w:val="28"/>
          <w:szCs w:val="28"/>
        </w:rPr>
        <w:t>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</w:t>
      </w:r>
      <w:r w:rsidRPr="00133726">
        <w:rPr>
          <w:sz w:val="28"/>
          <w:szCs w:val="28"/>
        </w:rPr>
        <w:t>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статьи 27.12 Кодекса Российской Федерации об административных правонару</w:t>
      </w:r>
      <w:r w:rsidRPr="00133726">
        <w:rPr>
          <w:sz w:val="28"/>
          <w:szCs w:val="28"/>
        </w:rPr>
        <w:t>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</w:t>
      </w:r>
      <w:r w:rsidRPr="00133726">
        <w:rPr>
          <w:sz w:val="28"/>
          <w:szCs w:val="28"/>
        </w:rPr>
        <w:t>равительства Российской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 w:rsidRPr="00133726">
        <w:rPr>
          <w:sz w:val="28"/>
          <w:szCs w:val="28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что достаточными основаниями полагать, что водитель транспортного</w:t>
      </w:r>
      <w:r w:rsidRPr="00133726">
        <w:rPr>
          <w:sz w:val="28"/>
          <w:szCs w:val="28"/>
        </w:rPr>
        <w:t xml:space="preserve">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</w:t>
      </w:r>
      <w:r w:rsidRPr="00133726">
        <w:rPr>
          <w:sz w:val="28"/>
          <w:szCs w:val="28"/>
        </w:rPr>
        <w:t>илу пункта 8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</w:t>
      </w:r>
      <w:r w:rsidRPr="00133726">
        <w:rPr>
          <w:sz w:val="28"/>
          <w:szCs w:val="28"/>
        </w:rPr>
        <w:t>ративных правонарушениях, и перечисленных выше.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 w:rsidRPr="00133726" w:rsidR="005830BF">
        <w:rPr>
          <w:sz w:val="28"/>
          <w:szCs w:val="28"/>
        </w:rPr>
        <w:t>Нестеренко В.В</w:t>
      </w:r>
      <w:r w:rsidRPr="00133726" w:rsidR="006C4D7C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находил</w:t>
      </w:r>
      <w:r w:rsidRPr="00133726" w:rsidR="005830BF">
        <w:rPr>
          <w:sz w:val="28"/>
          <w:szCs w:val="28"/>
        </w:rPr>
        <w:t xml:space="preserve">ась </w:t>
      </w:r>
      <w:r w:rsidRPr="00133726">
        <w:rPr>
          <w:sz w:val="28"/>
          <w:szCs w:val="28"/>
        </w:rPr>
        <w:t>в состоянии опьянения, явилось наличие у не</w:t>
      </w:r>
      <w:r w:rsidRPr="00133726" w:rsidR="005830BF">
        <w:rPr>
          <w:sz w:val="28"/>
          <w:szCs w:val="28"/>
        </w:rPr>
        <w:t>е</w:t>
      </w:r>
      <w:r w:rsidRPr="00133726">
        <w:rPr>
          <w:sz w:val="28"/>
          <w:szCs w:val="28"/>
        </w:rPr>
        <w:t xml:space="preserve"> признаков опьянения: </w:t>
      </w:r>
      <w:r w:rsidRPr="00133726" w:rsidR="005830BF">
        <w:rPr>
          <w:sz w:val="28"/>
          <w:szCs w:val="28"/>
        </w:rPr>
        <w:t xml:space="preserve">запах алкоголя изо рта, </w:t>
      </w:r>
      <w:r w:rsidRPr="00133726">
        <w:rPr>
          <w:sz w:val="28"/>
          <w:szCs w:val="28"/>
        </w:rPr>
        <w:t>резкое изменение окрас</w:t>
      </w:r>
      <w:r w:rsidRPr="00133726">
        <w:rPr>
          <w:sz w:val="28"/>
          <w:szCs w:val="28"/>
        </w:rPr>
        <w:t>ки кожных покровов лица.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133726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 w:rsidR="005830BF">
        <w:rPr>
          <w:rFonts w:eastAsiaTheme="minorHAnsi"/>
          <w:color w:val="000000" w:themeColor="text1"/>
          <w:sz w:val="28"/>
          <w:szCs w:val="28"/>
          <w:lang w:eastAsia="en-US"/>
        </w:rPr>
        <w:t>Нестеренко В.В.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предложено пройти освидетельствование на состояние алкогольного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пройти которое он</w:t>
      </w:r>
      <w:r w:rsidRPr="00133726" w:rsidR="005830BF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отказал</w:t>
      </w:r>
      <w:r w:rsidRPr="00133726" w:rsidR="005830BF">
        <w:rPr>
          <w:rFonts w:eastAsiaTheme="minorHAnsi"/>
          <w:sz w:val="28"/>
          <w:szCs w:val="28"/>
          <w:lang w:eastAsia="en-US"/>
        </w:rPr>
        <w:t>ась</w:t>
      </w:r>
      <w:r w:rsidRPr="00133726">
        <w:rPr>
          <w:rFonts w:eastAsiaTheme="minorHAnsi"/>
          <w:sz w:val="28"/>
          <w:szCs w:val="28"/>
          <w:lang w:eastAsia="en-US"/>
        </w:rPr>
        <w:t>, что зафиксировано на видеозаписи в материалах дела.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В связи с отказом от прохождения освидетельствования на состояние алкогольного опьянения, </w:t>
      </w:r>
      <w:r w:rsidRPr="00133726" w:rsidR="005830BF">
        <w:rPr>
          <w:rFonts w:eastAsiaTheme="minorHAnsi"/>
          <w:sz w:val="28"/>
          <w:szCs w:val="28"/>
          <w:lang w:eastAsia="en-US"/>
        </w:rPr>
        <w:t>Нестеренко В.В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было предложено пройти медицинское освидетельствование на состояние опьянения.    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Pr="00133726" w:rsidR="005830BF">
        <w:rPr>
          <w:rFonts w:eastAsiaTheme="minorHAnsi"/>
          <w:sz w:val="28"/>
          <w:szCs w:val="28"/>
          <w:lang w:eastAsia="en-US"/>
        </w:rPr>
        <w:t xml:space="preserve">Нестеренко В.В. </w:t>
      </w:r>
      <w:r w:rsidRPr="00133726">
        <w:rPr>
          <w:rFonts w:eastAsiaTheme="minorHAnsi"/>
          <w:sz w:val="28"/>
          <w:szCs w:val="28"/>
          <w:lang w:eastAsia="en-US"/>
        </w:rPr>
        <w:t>на медицинское освидетельствов</w:t>
      </w:r>
      <w:r w:rsidRPr="00133726">
        <w:rPr>
          <w:rFonts w:eastAsiaTheme="minorHAnsi"/>
          <w:sz w:val="28"/>
          <w:szCs w:val="28"/>
          <w:lang w:eastAsia="en-US"/>
        </w:rPr>
        <w:t xml:space="preserve">ание на состояние опьянения в медицинскую организацию осуществлено уполномоченным должностным лицом в соответствии с требованиями </w:t>
      </w:r>
      <w:hyperlink r:id="rId8" w:history="1">
        <w:r w:rsidRPr="00133726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5B3C44">
        <w:rPr>
          <w:sz w:val="26"/>
          <w:szCs w:val="26"/>
        </w:rPr>
        <w:t>«Данные изъяты»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Pr="00133726" w:rsidR="00985CAB">
        <w:rPr>
          <w:rFonts w:eastAsiaTheme="minorHAnsi"/>
          <w:color w:val="000000" w:themeColor="text1"/>
          <w:sz w:val="28"/>
          <w:szCs w:val="28"/>
          <w:lang w:eastAsia="en-US"/>
        </w:rPr>
        <w:t>07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 w:rsidR="00985CAB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Pr="00133726" w:rsidR="006C4D7C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133726">
        <w:rPr>
          <w:sz w:val="28"/>
          <w:szCs w:val="28"/>
        </w:rPr>
        <w:t xml:space="preserve">, составленному сотрудником ДПС на основании ст. 27.12 КоАП РФ, следует, что </w:t>
      </w:r>
      <w:r w:rsidRPr="00133726" w:rsidR="00985CAB">
        <w:rPr>
          <w:sz w:val="28"/>
          <w:szCs w:val="28"/>
        </w:rPr>
        <w:t>Нестеренко В.В.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sz w:val="28"/>
          <w:szCs w:val="28"/>
          <w:lang w:eastAsia="en-US"/>
        </w:rPr>
        <w:t>при применении видеозаписи</w:t>
      </w:r>
      <w:r w:rsidRPr="00133726">
        <w:rPr>
          <w:sz w:val="28"/>
          <w:szCs w:val="28"/>
        </w:rPr>
        <w:t xml:space="preserve"> отказал</w:t>
      </w:r>
      <w:r w:rsidRPr="00133726" w:rsidR="00985CAB">
        <w:rPr>
          <w:sz w:val="28"/>
          <w:szCs w:val="28"/>
        </w:rPr>
        <w:t>ась</w:t>
      </w:r>
      <w:r w:rsidRPr="00133726">
        <w:rPr>
          <w:sz w:val="28"/>
          <w:szCs w:val="28"/>
        </w:rPr>
        <w:t xml:space="preserve"> от прохождения медицинского освидетельствования, что подтверждается соответствующей записью в протоколе.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Порядок направления </w:t>
      </w:r>
      <w:r w:rsidRPr="00133726">
        <w:rPr>
          <w:sz w:val="28"/>
          <w:szCs w:val="28"/>
        </w:rPr>
        <w:t>водителя на медицинское освидетельствование не нарушен.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Pr="00133726" w:rsidR="00985CAB">
        <w:rPr>
          <w:rFonts w:eastAsiaTheme="minorHAnsi"/>
          <w:sz w:val="28"/>
          <w:szCs w:val="28"/>
          <w:lang w:eastAsia="en-US"/>
        </w:rPr>
        <w:t>Нестеренко В.В.</w:t>
      </w:r>
      <w:r w:rsidRPr="00133726">
        <w:rPr>
          <w:rFonts w:eastAsiaTheme="minorHAnsi"/>
          <w:sz w:val="28"/>
          <w:szCs w:val="28"/>
          <w:lang w:eastAsia="en-US"/>
        </w:rPr>
        <w:t xml:space="preserve"> в ходе принятия обеспечительных мер, а также в ходе рассмотрения дела не отрицал</w:t>
      </w:r>
      <w:r w:rsidRPr="00133726" w:rsidR="00985CAB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. </w:t>
      </w:r>
      <w:r w:rsidRPr="00133726" w:rsidR="00985CAB">
        <w:rPr>
          <w:rFonts w:eastAsiaTheme="minorHAnsi"/>
          <w:sz w:val="28"/>
          <w:szCs w:val="28"/>
          <w:lang w:eastAsia="en-US"/>
        </w:rPr>
        <w:t>Нестеренко В.В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водительское удостоверение не получал</w:t>
      </w:r>
      <w:r w:rsidRPr="00133726" w:rsidR="00985CAB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, о чем </w:t>
      </w:r>
      <w:r w:rsidRPr="00133726">
        <w:rPr>
          <w:sz w:val="28"/>
          <w:szCs w:val="28"/>
        </w:rPr>
        <w:t xml:space="preserve">также </w:t>
      </w:r>
      <w:r w:rsidRPr="00133726" w:rsidR="00985CAB">
        <w:rPr>
          <w:sz w:val="28"/>
          <w:szCs w:val="28"/>
        </w:rPr>
        <w:t>ею</w:t>
      </w:r>
      <w:r w:rsidRPr="00133726">
        <w:rPr>
          <w:sz w:val="28"/>
          <w:szCs w:val="28"/>
        </w:rPr>
        <w:t xml:space="preserve"> было заявлено при рассмотрении дела.</w:t>
      </w:r>
    </w:p>
    <w:p w:rsidR="006141A3" w:rsidRPr="00133726" w:rsidP="006141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Pr="00133726" w:rsidR="00985CAB">
        <w:rPr>
          <w:rFonts w:eastAsiaTheme="minorHAnsi"/>
          <w:sz w:val="28"/>
          <w:szCs w:val="28"/>
          <w:lang w:eastAsia="en-US"/>
        </w:rPr>
        <w:t>Нестеренко В.В</w:t>
      </w:r>
      <w:r w:rsidRPr="00133726" w:rsidR="005424E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не имея права управления транспортными средствами,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не выполнил</w:t>
      </w:r>
      <w:r w:rsidRPr="00133726" w:rsidR="00985CAB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законное требование </w:t>
      </w:r>
      <w:r w:rsidRPr="00133726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133726">
        <w:rPr>
          <w:sz w:val="28"/>
          <w:szCs w:val="28"/>
        </w:rPr>
        <w:t>если</w:t>
      </w:r>
      <w:r w:rsidRPr="00133726">
        <w:rPr>
          <w:sz w:val="28"/>
          <w:szCs w:val="28"/>
        </w:rPr>
        <w:t xml:space="preserve"> такие действия (бездействие) не содержат уголовно наказуемого деяния, </w:t>
      </w:r>
      <w:r w:rsidRPr="00133726">
        <w:rPr>
          <w:rFonts w:eastAsiaTheme="minorHAnsi"/>
          <w:sz w:val="28"/>
          <w:szCs w:val="28"/>
          <w:lang w:eastAsia="en-US"/>
        </w:rPr>
        <w:t>чем нарушил</w:t>
      </w:r>
      <w:r w:rsidRPr="00133726" w:rsidR="00985CAB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требования п.п. 2.1.1, 2.3.2 ПДД РФ, совершив тем самым административное правонарушение, предусмотренное </w:t>
      </w:r>
      <w:hyperlink r:id="rId9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Pr="00133726" w:rsidR="00985CAB">
        <w:rPr>
          <w:rFonts w:eastAsiaTheme="minorHAnsi"/>
          <w:sz w:val="28"/>
          <w:szCs w:val="28"/>
          <w:lang w:eastAsia="en-US"/>
        </w:rPr>
        <w:t>Нестеренко В.В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sz w:val="28"/>
          <w:szCs w:val="28"/>
        </w:rPr>
        <w:t xml:space="preserve">-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5B3C44">
        <w:rPr>
          <w:sz w:val="26"/>
          <w:szCs w:val="26"/>
        </w:rPr>
        <w:t>«Данные изъяты»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Pr="00133726" w:rsidR="00985CAB">
        <w:rPr>
          <w:color w:val="000000"/>
          <w:sz w:val="28"/>
          <w:szCs w:val="28"/>
          <w:shd w:val="clear" w:color="auto" w:fill="FFFFFF"/>
        </w:rPr>
        <w:t>07</w:t>
      </w:r>
      <w:r w:rsidRPr="00133726">
        <w:rPr>
          <w:color w:val="000000"/>
          <w:sz w:val="28"/>
          <w:szCs w:val="28"/>
          <w:shd w:val="clear" w:color="auto" w:fill="FFFFFF"/>
        </w:rPr>
        <w:t>.</w:t>
      </w:r>
      <w:r w:rsidRPr="00133726" w:rsidR="00985CAB">
        <w:rPr>
          <w:color w:val="000000"/>
          <w:sz w:val="28"/>
          <w:szCs w:val="28"/>
          <w:shd w:val="clear" w:color="auto" w:fill="FFFFFF"/>
        </w:rPr>
        <w:t>12</w:t>
      </w:r>
      <w:r w:rsidRPr="00133726">
        <w:rPr>
          <w:color w:val="000000"/>
          <w:sz w:val="28"/>
          <w:szCs w:val="28"/>
          <w:shd w:val="clear" w:color="auto" w:fill="FFFFFF"/>
        </w:rPr>
        <w:t>.202</w:t>
      </w:r>
      <w:r w:rsidRPr="00133726" w:rsidR="00104EEE">
        <w:rPr>
          <w:color w:val="000000"/>
          <w:sz w:val="28"/>
          <w:szCs w:val="28"/>
          <w:shd w:val="clear" w:color="auto" w:fill="FFFFFF"/>
        </w:rPr>
        <w:t>5</w:t>
      </w:r>
      <w:r w:rsidRPr="00133726">
        <w:rPr>
          <w:color w:val="000000"/>
          <w:sz w:val="28"/>
          <w:szCs w:val="28"/>
          <w:shd w:val="clear" w:color="auto" w:fill="FFFFFF"/>
        </w:rPr>
        <w:t>,</w:t>
      </w:r>
      <w:r w:rsidRPr="00133726">
        <w:rPr>
          <w:rFonts w:eastAsiaTheme="minorHAnsi"/>
          <w:sz w:val="28"/>
          <w:szCs w:val="28"/>
          <w:lang w:eastAsia="en-US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985CAB" w:rsidRPr="00133726" w:rsidP="00985CAB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- справкой </w:t>
      </w:r>
      <w:r w:rsidRPr="00133726">
        <w:rPr>
          <w:sz w:val="28"/>
          <w:szCs w:val="28"/>
        </w:rPr>
        <w:t xml:space="preserve">инспектора ОИАЗ ОГИБДД </w:t>
      </w:r>
      <w:r w:rsidRPr="00133726" w:rsidR="008933E0">
        <w:rPr>
          <w:sz w:val="28"/>
          <w:szCs w:val="28"/>
        </w:rPr>
        <w:t>У</w:t>
      </w:r>
      <w:r w:rsidRPr="00133726">
        <w:rPr>
          <w:sz w:val="28"/>
          <w:szCs w:val="28"/>
        </w:rPr>
        <w:t>МВД</w:t>
      </w:r>
      <w:r w:rsidRPr="00133726" w:rsidR="008933E0">
        <w:rPr>
          <w:sz w:val="28"/>
          <w:szCs w:val="28"/>
        </w:rPr>
        <w:t xml:space="preserve"> России по г. Симферополю о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</w:t>
      </w:r>
      <w:r w:rsidRPr="00133726" w:rsidR="008933E0">
        <w:rPr>
          <w:rFonts w:eastAsiaTheme="minorHAnsi"/>
          <w:color w:val="000000" w:themeColor="text1"/>
          <w:sz w:val="28"/>
          <w:szCs w:val="28"/>
          <w:lang w:eastAsia="en-US"/>
        </w:rPr>
        <w:t>08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 w:rsidR="008933E0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.2025 о том, что </w:t>
      </w:r>
      <w:r w:rsidRPr="00133726" w:rsidR="008933E0">
        <w:rPr>
          <w:rFonts w:eastAsiaTheme="minorHAnsi"/>
          <w:color w:val="000000" w:themeColor="text1"/>
          <w:sz w:val="28"/>
          <w:szCs w:val="28"/>
          <w:lang w:eastAsia="en-US"/>
        </w:rPr>
        <w:t>Нестеренко В.В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133726">
        <w:rPr>
          <w:sz w:val="28"/>
          <w:szCs w:val="28"/>
        </w:rPr>
        <w:t xml:space="preserve">не является лицом, подвергнутым наказаниям по ст. 12.8, 12.26 КоАП РФ, частям 2, 4, 6 ст. </w:t>
      </w:r>
      <w:r w:rsidRPr="00133726">
        <w:rPr>
          <w:sz w:val="28"/>
          <w:szCs w:val="28"/>
        </w:rPr>
        <w:t xml:space="preserve">264, ст. 264.1 УК РФ, и не имеет водительского удостоверения  (л.д. </w:t>
      </w:r>
      <w:r w:rsidRPr="00133726" w:rsidR="008933E0">
        <w:rPr>
          <w:sz w:val="28"/>
          <w:szCs w:val="28"/>
        </w:rPr>
        <w:t>5</w:t>
      </w:r>
      <w:r w:rsidRPr="00133726">
        <w:rPr>
          <w:sz w:val="28"/>
          <w:szCs w:val="28"/>
        </w:rPr>
        <w:t>);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5B3C44">
        <w:rPr>
          <w:sz w:val="26"/>
          <w:szCs w:val="26"/>
        </w:rPr>
        <w:t>«Данные изъяты»</w:t>
      </w:r>
      <w:r w:rsidR="005B3C44">
        <w:rPr>
          <w:sz w:val="26"/>
          <w:szCs w:val="26"/>
        </w:rPr>
        <w:t xml:space="preserve"> </w:t>
      </w:r>
      <w:r w:rsidRPr="00133726">
        <w:rPr>
          <w:sz w:val="28"/>
          <w:szCs w:val="28"/>
        </w:rPr>
        <w:t xml:space="preserve">об отстранении от управления транспортным средством от </w:t>
      </w:r>
      <w:r w:rsidRPr="00133726" w:rsidR="004A6662">
        <w:rPr>
          <w:sz w:val="28"/>
          <w:szCs w:val="28"/>
        </w:rPr>
        <w:t>07</w:t>
      </w:r>
      <w:r w:rsidRPr="00133726">
        <w:rPr>
          <w:sz w:val="28"/>
          <w:szCs w:val="28"/>
        </w:rPr>
        <w:t>.</w:t>
      </w:r>
      <w:r w:rsidRPr="00133726" w:rsidR="004A6662">
        <w:rPr>
          <w:sz w:val="28"/>
          <w:szCs w:val="28"/>
        </w:rPr>
        <w:t>12</w:t>
      </w:r>
      <w:r w:rsidRPr="00133726">
        <w:rPr>
          <w:sz w:val="28"/>
          <w:szCs w:val="28"/>
        </w:rPr>
        <w:t>.202</w:t>
      </w:r>
      <w:r w:rsidRPr="00133726" w:rsidR="00104EEE">
        <w:rPr>
          <w:sz w:val="28"/>
          <w:szCs w:val="28"/>
        </w:rPr>
        <w:t>5</w:t>
      </w:r>
      <w:r w:rsidRPr="00133726">
        <w:rPr>
          <w:sz w:val="28"/>
          <w:szCs w:val="28"/>
        </w:rPr>
        <w:t xml:space="preserve">, согласно которому </w:t>
      </w:r>
      <w:r w:rsidRPr="00133726" w:rsidR="004A6662">
        <w:rPr>
          <w:sz w:val="28"/>
          <w:szCs w:val="28"/>
        </w:rPr>
        <w:t>Нестеренко В.В.</w:t>
      </w:r>
      <w:r w:rsidRPr="00133726">
        <w:rPr>
          <w:sz w:val="28"/>
          <w:szCs w:val="28"/>
        </w:rPr>
        <w:t xml:space="preserve"> управлял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транспортным средством при наличии достаточных</w:t>
      </w:r>
      <w:r w:rsidRPr="00133726">
        <w:rPr>
          <w:sz w:val="28"/>
          <w:szCs w:val="28"/>
        </w:rPr>
        <w:t xml:space="preserve"> оснований полагать, что он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находится в состоянии опьянения, отстранен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от управления указанным транспортным средством (л.д.</w:t>
      </w:r>
      <w:r w:rsidRPr="00133726" w:rsidR="004A6662">
        <w:rPr>
          <w:sz w:val="28"/>
          <w:szCs w:val="28"/>
        </w:rPr>
        <w:t xml:space="preserve"> 6</w:t>
      </w:r>
      <w:r w:rsidRPr="00133726">
        <w:rPr>
          <w:sz w:val="28"/>
          <w:szCs w:val="28"/>
        </w:rPr>
        <w:t xml:space="preserve">);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5B3C44">
        <w:rPr>
          <w:sz w:val="26"/>
          <w:szCs w:val="26"/>
        </w:rPr>
        <w:t>«Данные изъяты»</w:t>
      </w:r>
      <w:r w:rsidR="005B3C44">
        <w:rPr>
          <w:sz w:val="26"/>
          <w:szCs w:val="26"/>
        </w:rPr>
        <w:t xml:space="preserve"> </w:t>
      </w:r>
      <w:r w:rsidRPr="00133726">
        <w:rPr>
          <w:sz w:val="28"/>
          <w:szCs w:val="28"/>
        </w:rPr>
        <w:t xml:space="preserve">от </w:t>
      </w:r>
      <w:r w:rsidRPr="00133726" w:rsidR="004A6662">
        <w:rPr>
          <w:sz w:val="28"/>
          <w:szCs w:val="28"/>
        </w:rPr>
        <w:t>07</w:t>
      </w:r>
      <w:r w:rsidRPr="00133726">
        <w:rPr>
          <w:sz w:val="28"/>
          <w:szCs w:val="28"/>
        </w:rPr>
        <w:t>.</w:t>
      </w:r>
      <w:r w:rsidRPr="00133726" w:rsidR="004A6662">
        <w:rPr>
          <w:sz w:val="28"/>
          <w:szCs w:val="28"/>
        </w:rPr>
        <w:t>12</w:t>
      </w:r>
      <w:r w:rsidRPr="00133726">
        <w:rPr>
          <w:sz w:val="28"/>
          <w:szCs w:val="28"/>
        </w:rPr>
        <w:t>.202</w:t>
      </w:r>
      <w:r w:rsidRPr="00133726" w:rsidR="00104EEE">
        <w:rPr>
          <w:sz w:val="28"/>
          <w:szCs w:val="28"/>
        </w:rPr>
        <w:t>5</w:t>
      </w:r>
      <w:r w:rsidRPr="00133726">
        <w:rPr>
          <w:sz w:val="28"/>
          <w:szCs w:val="28"/>
        </w:rPr>
        <w:t xml:space="preserve">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33726">
        <w:rPr>
          <w:sz w:val="28"/>
          <w:szCs w:val="28"/>
        </w:rPr>
        <w:t xml:space="preserve"> соответствии с которым водитель </w:t>
      </w:r>
      <w:r w:rsidRPr="00133726" w:rsidR="004A6662">
        <w:rPr>
          <w:sz w:val="28"/>
          <w:szCs w:val="28"/>
        </w:rPr>
        <w:t>Нестеренко В.В.</w:t>
      </w:r>
      <w:r w:rsidRPr="00133726">
        <w:rPr>
          <w:sz w:val="28"/>
          <w:szCs w:val="28"/>
        </w:rPr>
        <w:t xml:space="preserve"> был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направлен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для прохождения медицинского освидетельствования на состояние опьянения в связи с </w:t>
      </w:r>
      <w:r w:rsidRPr="00133726">
        <w:rPr>
          <w:rFonts w:eastAsiaTheme="minorHAnsi"/>
          <w:sz w:val="28"/>
          <w:szCs w:val="28"/>
          <w:lang w:eastAsia="en-US"/>
        </w:rPr>
        <w:t xml:space="preserve">отказом от прохождения освидетельствования на состояние алкогольного опьянения; </w:t>
      </w:r>
      <w:r w:rsidRPr="00133726">
        <w:rPr>
          <w:sz w:val="28"/>
          <w:szCs w:val="28"/>
        </w:rPr>
        <w:t>пройти медицинское освидетель</w:t>
      </w:r>
      <w:r w:rsidRPr="00133726">
        <w:rPr>
          <w:sz w:val="28"/>
          <w:szCs w:val="28"/>
        </w:rPr>
        <w:t xml:space="preserve">ствование </w:t>
      </w:r>
      <w:r w:rsidRPr="00133726" w:rsidR="004A6662">
        <w:rPr>
          <w:sz w:val="28"/>
          <w:szCs w:val="28"/>
        </w:rPr>
        <w:t>Нестеренко В.В</w:t>
      </w:r>
      <w:r w:rsidRPr="00133726">
        <w:rPr>
          <w:sz w:val="28"/>
          <w:szCs w:val="28"/>
        </w:rPr>
        <w:t>. отказал</w:t>
      </w:r>
      <w:r w:rsidRPr="00133726" w:rsidR="004A6662">
        <w:rPr>
          <w:sz w:val="28"/>
          <w:szCs w:val="28"/>
        </w:rPr>
        <w:t>ась</w:t>
      </w:r>
      <w:r w:rsidRPr="00133726">
        <w:rPr>
          <w:sz w:val="28"/>
          <w:szCs w:val="28"/>
        </w:rPr>
        <w:t>, о чем собственноручно указал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в протоколе и удостоверил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своей подписью (л.д. </w:t>
      </w:r>
      <w:r w:rsidRPr="00133726" w:rsidR="004A6662">
        <w:rPr>
          <w:sz w:val="28"/>
          <w:szCs w:val="28"/>
        </w:rPr>
        <w:t>7</w:t>
      </w:r>
      <w:r w:rsidRPr="00133726">
        <w:rPr>
          <w:sz w:val="28"/>
          <w:szCs w:val="28"/>
        </w:rPr>
        <w:t xml:space="preserve">);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5B3C4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 задержании транспортного средства от </w:t>
      </w:r>
      <w:r w:rsidRPr="00133726" w:rsidR="00FD3682">
        <w:rPr>
          <w:sz w:val="28"/>
          <w:szCs w:val="28"/>
        </w:rPr>
        <w:t>07</w:t>
      </w:r>
      <w:r w:rsidRPr="00133726">
        <w:rPr>
          <w:sz w:val="28"/>
          <w:szCs w:val="28"/>
        </w:rPr>
        <w:t>.</w:t>
      </w:r>
      <w:r w:rsidRPr="00133726" w:rsidR="00FD3682">
        <w:rPr>
          <w:sz w:val="28"/>
          <w:szCs w:val="28"/>
        </w:rPr>
        <w:t>12</w:t>
      </w:r>
      <w:r w:rsidRPr="00133726">
        <w:rPr>
          <w:sz w:val="28"/>
          <w:szCs w:val="28"/>
        </w:rPr>
        <w:t>.202</w:t>
      </w:r>
      <w:r w:rsidRPr="00133726" w:rsidR="00104EEE">
        <w:rPr>
          <w:sz w:val="28"/>
          <w:szCs w:val="28"/>
        </w:rPr>
        <w:t>5</w:t>
      </w:r>
      <w:r w:rsidRPr="00133726">
        <w:rPr>
          <w:sz w:val="28"/>
          <w:szCs w:val="28"/>
        </w:rPr>
        <w:t xml:space="preserve"> (л.д. </w:t>
      </w:r>
      <w:r w:rsidRPr="00133726" w:rsidR="00FD3682">
        <w:rPr>
          <w:sz w:val="28"/>
          <w:szCs w:val="28"/>
        </w:rPr>
        <w:t>8</w:t>
      </w:r>
      <w:r w:rsidRPr="00133726">
        <w:rPr>
          <w:sz w:val="28"/>
          <w:szCs w:val="28"/>
        </w:rPr>
        <w:t>);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технической характеристикой СИМ (л.д. </w:t>
      </w:r>
      <w:r w:rsidRPr="00133726" w:rsidR="00FD3682">
        <w:rPr>
          <w:sz w:val="28"/>
          <w:szCs w:val="28"/>
        </w:rPr>
        <w:t>16</w:t>
      </w:r>
      <w:r w:rsidRPr="00133726" w:rsidR="00104EEE">
        <w:rPr>
          <w:sz w:val="28"/>
          <w:szCs w:val="28"/>
        </w:rPr>
        <w:t>-1</w:t>
      </w:r>
      <w:r w:rsidRPr="00133726" w:rsidR="00FD3682">
        <w:rPr>
          <w:sz w:val="28"/>
          <w:szCs w:val="28"/>
        </w:rPr>
        <w:t>7</w:t>
      </w:r>
      <w:r w:rsidRPr="00133726">
        <w:rPr>
          <w:sz w:val="28"/>
          <w:szCs w:val="28"/>
        </w:rPr>
        <w:t>);</w:t>
      </w:r>
    </w:p>
    <w:p w:rsidR="00104EEE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заседании (л.д.</w:t>
      </w:r>
      <w:r w:rsidRPr="00133726" w:rsidR="00FD3682">
        <w:rPr>
          <w:color w:val="000000" w:themeColor="text1"/>
          <w:sz w:val="28"/>
          <w:szCs w:val="28"/>
          <w:shd w:val="clear" w:color="auto" w:fill="FFFFFF"/>
        </w:rPr>
        <w:t>20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),</w:t>
      </w:r>
    </w:p>
    <w:p w:rsidR="006141A3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показаниями, данными </w:t>
      </w:r>
      <w:r w:rsidRPr="00133726" w:rsidR="00FD3682">
        <w:rPr>
          <w:color w:val="000000" w:themeColor="text1"/>
          <w:sz w:val="28"/>
          <w:szCs w:val="28"/>
          <w:shd w:val="clear" w:color="auto" w:fill="FFFFFF"/>
        </w:rPr>
        <w:t>Нестеренко В.В.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</w:t>
      </w:r>
      <w:r w:rsidRPr="00133726">
        <w:rPr>
          <w:sz w:val="28"/>
          <w:szCs w:val="28"/>
        </w:rPr>
        <w:t xml:space="preserve">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Pr="00133726" w:rsidR="00FD3682">
        <w:rPr>
          <w:color w:val="000000" w:themeColor="text1"/>
          <w:sz w:val="28"/>
          <w:szCs w:val="28"/>
          <w:shd w:val="clear" w:color="auto" w:fill="FFFFFF"/>
        </w:rPr>
        <w:t>Нестеренко В.В</w:t>
      </w:r>
      <w:r w:rsidRPr="00133726">
        <w:rPr>
          <w:sz w:val="28"/>
          <w:szCs w:val="28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 xml:space="preserve">в совершении административного правонарушения, </w:t>
      </w:r>
      <w:r w:rsidRPr="00133726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133726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>26 КоАП РФ.</w:t>
      </w:r>
    </w:p>
    <w:p w:rsidR="006141A3" w:rsidRPr="00133726" w:rsidP="006141A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133726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</w:t>
      </w:r>
      <w:r w:rsidRPr="00133726">
        <w:rPr>
          <w:sz w:val="28"/>
          <w:szCs w:val="28"/>
        </w:rPr>
        <w:t>щих производство по</w:t>
      </w:r>
      <w:r w:rsidRPr="00133726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</w:t>
      </w:r>
      <w:r w:rsidRPr="00133726">
        <w:rPr>
          <w:sz w:val="28"/>
          <w:szCs w:val="28"/>
        </w:rPr>
        <w:t>правонарушения, личность виновного, его имущественное положение.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суд признает признание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вины, раскаяние в содеянном.</w:t>
      </w:r>
    </w:p>
    <w:p w:rsidR="006141A3" w:rsidRPr="00133726" w:rsidP="006141A3">
      <w:pPr>
        <w:ind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со ст. 4.3 КоАП РФ обстоя</w:t>
      </w:r>
      <w:r w:rsidRPr="00133726">
        <w:rPr>
          <w:sz w:val="28"/>
          <w:szCs w:val="28"/>
        </w:rPr>
        <w:t>тельств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отягчающих административную ответственность, судом не установлено.</w:t>
      </w:r>
    </w:p>
    <w:p w:rsidR="006141A3" w:rsidRPr="00133726" w:rsidP="00104E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Санкция ч. 2 ст. 12.26 КоАП РФ предусматривает административное наказание в виде </w:t>
      </w:r>
      <w:r w:rsidRPr="00133726" w:rsidR="00104EEE">
        <w:rPr>
          <w:sz w:val="28"/>
          <w:szCs w:val="28"/>
        </w:rPr>
        <w:t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133726">
        <w:rPr>
          <w:sz w:val="28"/>
          <w:szCs w:val="28"/>
        </w:rPr>
        <w:t>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</w:t>
      </w:r>
      <w:r w:rsidRPr="00133726">
        <w:rPr>
          <w:sz w:val="28"/>
          <w:szCs w:val="28"/>
        </w:rPr>
        <w:t>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880957" w:rsidP="00133726">
      <w:pPr>
        <w:ind w:right="-2" w:firstLine="567"/>
        <w:jc w:val="both"/>
        <w:rPr>
          <w:sz w:val="28"/>
          <w:szCs w:val="28"/>
        </w:rPr>
      </w:pPr>
      <w:r w:rsidRPr="00880957">
        <w:rPr>
          <w:sz w:val="28"/>
          <w:szCs w:val="28"/>
        </w:rPr>
        <w:t>В судебном заседании установлено, что Нестеренко В.В. является лицом, в отношении которого не может применяться</w:t>
      </w:r>
      <w:r w:rsidRPr="00880957">
        <w:rPr>
          <w:sz w:val="28"/>
          <w:szCs w:val="28"/>
        </w:rPr>
        <w:t xml:space="preserve"> административный арест, так как она имеет малолетнего ребенка – Нестеренко Алёну Сергеевну, </w:t>
      </w:r>
      <w:r w:rsidR="005B3C44">
        <w:rPr>
          <w:sz w:val="26"/>
          <w:szCs w:val="26"/>
        </w:rPr>
        <w:t>«Данные изъяты»</w:t>
      </w:r>
      <w:r w:rsidR="005B3C44">
        <w:rPr>
          <w:sz w:val="26"/>
          <w:szCs w:val="26"/>
        </w:rPr>
        <w:t xml:space="preserve"> </w:t>
      </w:r>
      <w:r w:rsidRPr="00880957">
        <w:rPr>
          <w:sz w:val="28"/>
          <w:szCs w:val="28"/>
        </w:rPr>
        <w:t>г.р., данное обстоятельство подтверждается копией свидетельства о рождении ребенка</w:t>
      </w:r>
      <w:r w:rsidRPr="00880957" w:rsidR="00F0117D">
        <w:rPr>
          <w:sz w:val="28"/>
          <w:szCs w:val="28"/>
        </w:rPr>
        <w:t xml:space="preserve"> серия </w:t>
      </w:r>
      <w:r w:rsidR="005B3C44">
        <w:rPr>
          <w:sz w:val="26"/>
          <w:szCs w:val="26"/>
        </w:rPr>
        <w:t>«Данные изъяты»</w:t>
      </w:r>
      <w:r w:rsidR="005B3C44">
        <w:rPr>
          <w:sz w:val="26"/>
          <w:szCs w:val="26"/>
        </w:rPr>
        <w:t xml:space="preserve"> </w:t>
      </w:r>
      <w:r>
        <w:rPr>
          <w:sz w:val="28"/>
          <w:szCs w:val="28"/>
        </w:rPr>
        <w:t>с</w:t>
      </w:r>
      <w:r w:rsidRPr="00880957">
        <w:rPr>
          <w:sz w:val="28"/>
          <w:szCs w:val="28"/>
        </w:rPr>
        <w:t xml:space="preserve"> нотариальным переводом свидетельства.</w:t>
      </w:r>
    </w:p>
    <w:p w:rsidR="00880957" w:rsidP="00880957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Обстоятель</w:t>
      </w:r>
      <w:r w:rsidRPr="00133726">
        <w:rPr>
          <w:sz w:val="28"/>
          <w:szCs w:val="28"/>
        </w:rPr>
        <w:t>ств, исключающих производство по настоящему делу, мировым судьей не установлено.</w:t>
      </w:r>
    </w:p>
    <w:p w:rsidR="00133726" w:rsidRPr="00133726" w:rsidP="00880957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</w:t>
      </w:r>
      <w:r w:rsidRPr="00133726">
        <w:rPr>
          <w:sz w:val="28"/>
          <w:szCs w:val="28"/>
        </w:rPr>
        <w:t xml:space="preserve">анные о личности виновного, мировой судья считает необходимым подвергнуть Нестеренко В.В. административному </w:t>
      </w:r>
      <w:r w:rsidRPr="00133726">
        <w:rPr>
          <w:sz w:val="28"/>
          <w:szCs w:val="28"/>
        </w:rPr>
        <w:t>наказанию в виде штрафа в пределах санкции, предусмотренной ч. 2 ст. 12.26 Кодекса Российской Федерации об административных правонарушениях.</w:t>
      </w:r>
    </w:p>
    <w:p w:rsidR="00133726" w:rsidRPr="00133726" w:rsidP="00133726">
      <w:pPr>
        <w:ind w:right="-2" w:firstLine="567"/>
        <w:jc w:val="both"/>
        <w:rPr>
          <w:b/>
          <w:color w:val="000000"/>
          <w:sz w:val="28"/>
          <w:szCs w:val="28"/>
        </w:rPr>
      </w:pPr>
      <w:r w:rsidRPr="00133726">
        <w:rPr>
          <w:sz w:val="28"/>
          <w:szCs w:val="28"/>
        </w:rPr>
        <w:t>На осно</w:t>
      </w:r>
      <w:r w:rsidRPr="00133726">
        <w:rPr>
          <w:sz w:val="28"/>
          <w:szCs w:val="28"/>
        </w:rPr>
        <w:t>вании изложенного, руководствуясь ч.2 ст.12.26, ст.ст., 4.1 - 4.3, 29.9, 29.10, 29.11, Кодекса Российской Федерации об административных правонарушениях, мировой судья –</w:t>
      </w:r>
    </w:p>
    <w:p w:rsidR="00133726" w:rsidRPr="00133726" w:rsidP="00133726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133726">
        <w:rPr>
          <w:b/>
          <w:color w:val="000000"/>
          <w:sz w:val="28"/>
          <w:szCs w:val="28"/>
        </w:rPr>
        <w:t>ПОСТАНОВИЛ:</w:t>
      </w:r>
    </w:p>
    <w:p w:rsidR="00133726" w:rsidP="00133726">
      <w:pPr>
        <w:pStyle w:val="BodyTextIndent"/>
        <w:ind w:firstLine="709"/>
        <w:rPr>
          <w:sz w:val="28"/>
          <w:szCs w:val="28"/>
        </w:rPr>
      </w:pPr>
      <w:r w:rsidRPr="00133726">
        <w:rPr>
          <w:sz w:val="28"/>
          <w:szCs w:val="28"/>
        </w:rPr>
        <w:t>Признать Нестеренко В</w:t>
      </w:r>
      <w:r w:rsidR="005B3C44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В</w:t>
      </w:r>
      <w:r w:rsidR="005B3C44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виновной в совершении административ</w:t>
      </w:r>
      <w:r w:rsidRPr="00133726">
        <w:rPr>
          <w:sz w:val="28"/>
          <w:szCs w:val="28"/>
        </w:rPr>
        <w:t xml:space="preserve">ного правонарушения, предусмотренного ч.2 ст.12.26 Кодекса Российской Федерации об административных правонарушениях, и назначить ей административное  наказание в виде административного штрафа в размере  45 000 (сорока пяти тысяч) рублей. </w:t>
      </w:r>
    </w:p>
    <w:p w:rsidR="00133726" w:rsidRPr="00133726" w:rsidP="00133726">
      <w:pPr>
        <w:pStyle w:val="BodyTextIndent"/>
        <w:ind w:firstLine="709"/>
        <w:rPr>
          <w:sz w:val="28"/>
          <w:szCs w:val="28"/>
        </w:rPr>
      </w:pPr>
      <w:r w:rsidRPr="00133726">
        <w:rPr>
          <w:sz w:val="28"/>
          <w:szCs w:val="28"/>
        </w:rPr>
        <w:t>Реквизиты для упл</w:t>
      </w:r>
      <w:r w:rsidRPr="00133726">
        <w:rPr>
          <w:sz w:val="28"/>
          <w:szCs w:val="28"/>
        </w:rPr>
        <w:t xml:space="preserve">аты штрафа: УФК по Республике Крым (УМВД России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КПП – 910201001, </w:t>
      </w:r>
      <w:r w:rsidRPr="00133726">
        <w:rPr>
          <w:sz w:val="28"/>
          <w:szCs w:val="28"/>
        </w:rPr>
        <w:t xml:space="preserve">ОКТМО – 35701000, КБК 18811601123010001140, к/с 40102810645370000035, назначение платежа: административные штрафы в сфере безопасности дорожного движения; УИН </w:t>
      </w:r>
      <w:r w:rsidR="005B3C4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>.</w:t>
      </w:r>
    </w:p>
    <w:p w:rsidR="00133726" w:rsidRPr="00133726" w:rsidP="0013372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372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</w:t>
      </w:r>
      <w:r w:rsidRPr="00133726">
        <w:rPr>
          <w:rFonts w:ascii="Times New Roman" w:hAnsi="Times New Roman" w:cs="Times New Roman"/>
          <w:sz w:val="28"/>
          <w:szCs w:val="28"/>
        </w:rPr>
        <w:t>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133726" w:rsidRPr="00133726" w:rsidP="0013372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33726">
        <w:rPr>
          <w:sz w:val="28"/>
          <w:szCs w:val="28"/>
        </w:rPr>
        <w:t xml:space="preserve">Неуплата административного штрафа в </w:t>
      </w:r>
      <w:r w:rsidRPr="00133726">
        <w:rPr>
          <w:sz w:val="28"/>
          <w:szCs w:val="28"/>
        </w:rPr>
        <w:t>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133726">
        <w:rPr>
          <w:sz w:val="28"/>
          <w:szCs w:val="28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133726" w:rsidRPr="00133726" w:rsidP="001337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</w:t>
      </w:r>
      <w:r w:rsidRPr="00133726">
        <w:rPr>
          <w:sz w:val="28"/>
          <w:szCs w:val="28"/>
        </w:rPr>
        <w:t>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33726" w:rsidRPr="00133726" w:rsidP="00133726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</w:t>
      </w:r>
      <w:r w:rsidRPr="00133726">
        <w:rPr>
          <w:sz w:val="28"/>
          <w:szCs w:val="28"/>
        </w:rPr>
        <w:t xml:space="preserve">№16 Центрального судебного района г. Симферополь (Центральный район городского округа Симферополя) в течение 10 дней с момента его вручения или получения его копии.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  <w:r w:rsidRPr="00133726">
        <w:rPr>
          <w:sz w:val="28"/>
          <w:szCs w:val="28"/>
        </w:rPr>
        <w:t xml:space="preserve">Мировой судья                                                 </w:t>
      </w:r>
      <w:r w:rsidRPr="00133726">
        <w:rPr>
          <w:sz w:val="28"/>
          <w:szCs w:val="28"/>
        </w:rPr>
        <w:tab/>
      </w:r>
      <w:r w:rsidRPr="00133726">
        <w:rPr>
          <w:sz w:val="28"/>
          <w:szCs w:val="28"/>
        </w:rPr>
        <w:tab/>
      </w:r>
      <w:r w:rsidRPr="00133726">
        <w:rPr>
          <w:sz w:val="28"/>
          <w:szCs w:val="28"/>
        </w:rPr>
        <w:tab/>
      </w:r>
      <w:r w:rsidRPr="00133726" w:rsidR="00407930">
        <w:rPr>
          <w:sz w:val="28"/>
          <w:szCs w:val="28"/>
        </w:rPr>
        <w:t>К</w:t>
      </w:r>
      <w:r w:rsidRPr="00133726">
        <w:rPr>
          <w:sz w:val="28"/>
          <w:szCs w:val="28"/>
        </w:rPr>
        <w:t>.</w:t>
      </w:r>
      <w:r w:rsidRPr="00133726" w:rsidR="00407930">
        <w:rPr>
          <w:sz w:val="28"/>
          <w:szCs w:val="28"/>
        </w:rPr>
        <w:t>Ю</w:t>
      </w:r>
      <w:r w:rsidRPr="00133726">
        <w:rPr>
          <w:sz w:val="28"/>
          <w:szCs w:val="28"/>
        </w:rPr>
        <w:t xml:space="preserve">. </w:t>
      </w:r>
      <w:r w:rsidRPr="00133726" w:rsidR="00407930">
        <w:rPr>
          <w:sz w:val="28"/>
          <w:szCs w:val="28"/>
        </w:rPr>
        <w:t>Ильгова</w:t>
      </w: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C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608F"/>
    <w:rsid w:val="00073E79"/>
    <w:rsid w:val="00104EEE"/>
    <w:rsid w:val="0011277A"/>
    <w:rsid w:val="00133726"/>
    <w:rsid w:val="00142B3C"/>
    <w:rsid w:val="0023464D"/>
    <w:rsid w:val="0024659C"/>
    <w:rsid w:val="002A5FF8"/>
    <w:rsid w:val="00321A4D"/>
    <w:rsid w:val="00360291"/>
    <w:rsid w:val="003A45BF"/>
    <w:rsid w:val="003C1527"/>
    <w:rsid w:val="003D6A28"/>
    <w:rsid w:val="003F3998"/>
    <w:rsid w:val="00400262"/>
    <w:rsid w:val="00407930"/>
    <w:rsid w:val="00424379"/>
    <w:rsid w:val="00431E3F"/>
    <w:rsid w:val="004328BF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B3C44"/>
    <w:rsid w:val="005C4722"/>
    <w:rsid w:val="005F1254"/>
    <w:rsid w:val="006141A3"/>
    <w:rsid w:val="00630351"/>
    <w:rsid w:val="006B2D12"/>
    <w:rsid w:val="006C46D0"/>
    <w:rsid w:val="006C4D7C"/>
    <w:rsid w:val="00763639"/>
    <w:rsid w:val="007D3306"/>
    <w:rsid w:val="00837CF1"/>
    <w:rsid w:val="00880957"/>
    <w:rsid w:val="008933E0"/>
    <w:rsid w:val="008C32E1"/>
    <w:rsid w:val="008F45E3"/>
    <w:rsid w:val="00911805"/>
    <w:rsid w:val="00912B3F"/>
    <w:rsid w:val="00915565"/>
    <w:rsid w:val="009608F1"/>
    <w:rsid w:val="00964513"/>
    <w:rsid w:val="00985CAB"/>
    <w:rsid w:val="009A358E"/>
    <w:rsid w:val="009C2E33"/>
    <w:rsid w:val="00A0395D"/>
    <w:rsid w:val="00A271B1"/>
    <w:rsid w:val="00AB2B41"/>
    <w:rsid w:val="00AE7CCF"/>
    <w:rsid w:val="00B56B13"/>
    <w:rsid w:val="00C416E2"/>
    <w:rsid w:val="00C82345"/>
    <w:rsid w:val="00D03D98"/>
    <w:rsid w:val="00D54AA7"/>
    <w:rsid w:val="00D95D05"/>
    <w:rsid w:val="00E475BA"/>
    <w:rsid w:val="00F0117D"/>
    <w:rsid w:val="00F46E3D"/>
    <w:rsid w:val="00F606D4"/>
    <w:rsid w:val="00F74221"/>
    <w:rsid w:val="00F760B3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