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C12838" w:rsidRPr="006E7AFF" w:rsidP="00C12838">
      <w:pPr>
        <w:spacing w:after="0" w:line="240" w:lineRule="auto"/>
        <w:ind w:right="-144"/>
        <w:jc w:val="right"/>
        <w:rPr>
          <w:rFonts w:ascii="Times New Roman" w:eastAsia="Times New Roman" w:hAnsi="Times New Roman" w:cs="Times New Roman"/>
          <w:b/>
          <w:sz w:val="28"/>
          <w:szCs w:val="28"/>
        </w:rPr>
      </w:pPr>
      <w:r w:rsidRPr="006E7AFF">
        <w:rPr>
          <w:rFonts w:ascii="Times New Roman" w:eastAsia="Times New Roman" w:hAnsi="Times New Roman" w:cs="Times New Roman"/>
          <w:b/>
          <w:sz w:val="28"/>
          <w:szCs w:val="28"/>
        </w:rPr>
        <w:t>Дело №05-0</w:t>
      </w:r>
      <w:r>
        <w:rPr>
          <w:rFonts w:ascii="Times New Roman" w:eastAsia="Times New Roman" w:hAnsi="Times New Roman" w:cs="Times New Roman"/>
          <w:b/>
          <w:sz w:val="28"/>
          <w:szCs w:val="28"/>
        </w:rPr>
        <w:t>521</w:t>
      </w:r>
      <w:r w:rsidRPr="006E7AFF">
        <w:rPr>
          <w:rFonts w:ascii="Times New Roman" w:eastAsia="Times New Roman" w:hAnsi="Times New Roman" w:cs="Times New Roman"/>
          <w:b/>
          <w:sz w:val="28"/>
          <w:szCs w:val="28"/>
        </w:rPr>
        <w:t>/16/2017</w:t>
      </w:r>
    </w:p>
    <w:p w:rsidR="00C12838" w:rsidRPr="006E7AFF" w:rsidP="00C12838">
      <w:pPr>
        <w:spacing w:after="0" w:line="240" w:lineRule="auto"/>
        <w:ind w:right="-144"/>
        <w:jc w:val="center"/>
        <w:rPr>
          <w:rFonts w:ascii="Times New Roman" w:eastAsia="Times New Roman" w:hAnsi="Times New Roman" w:cs="Times New Roman"/>
          <w:b/>
          <w:sz w:val="28"/>
          <w:szCs w:val="28"/>
        </w:rPr>
      </w:pPr>
    </w:p>
    <w:p w:rsidR="00C12838" w:rsidRPr="006E7AFF" w:rsidP="00C12838">
      <w:pPr>
        <w:spacing w:after="0" w:line="240" w:lineRule="auto"/>
        <w:ind w:right="-144"/>
        <w:jc w:val="center"/>
        <w:rPr>
          <w:rFonts w:ascii="Times New Roman" w:eastAsia="Times New Roman" w:hAnsi="Times New Roman" w:cs="Times New Roman"/>
          <w:b/>
          <w:sz w:val="28"/>
          <w:szCs w:val="28"/>
        </w:rPr>
      </w:pPr>
      <w:r w:rsidRPr="006E7AFF">
        <w:rPr>
          <w:rFonts w:ascii="Times New Roman" w:eastAsia="Times New Roman" w:hAnsi="Times New Roman" w:cs="Times New Roman"/>
          <w:b/>
          <w:sz w:val="28"/>
          <w:szCs w:val="28"/>
        </w:rPr>
        <w:t>ПОСТАНОВЛЕНИЕ</w:t>
      </w:r>
    </w:p>
    <w:p w:rsidR="00C12838" w:rsidRPr="006E7AFF" w:rsidP="00C12838">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декабря</w:t>
      </w:r>
      <w:r w:rsidRPr="006E7AFF">
        <w:rPr>
          <w:rFonts w:ascii="Times New Roman" w:eastAsia="Times New Roman" w:hAnsi="Times New Roman" w:cs="Times New Roman"/>
          <w:sz w:val="28"/>
          <w:szCs w:val="28"/>
        </w:rPr>
        <w:t xml:space="preserve">  2017 года    </w:t>
      </w:r>
      <w:r w:rsidRPr="006E7AFF">
        <w:rPr>
          <w:rFonts w:ascii="Times New Roman" w:eastAsia="Times New Roman" w:hAnsi="Times New Roman" w:cs="Times New Roman"/>
          <w:sz w:val="28"/>
          <w:szCs w:val="28"/>
        </w:rPr>
        <w:tab/>
      </w:r>
      <w:r w:rsidRPr="006E7AFF">
        <w:rPr>
          <w:rFonts w:ascii="Times New Roman" w:eastAsia="Times New Roman" w:hAnsi="Times New Roman" w:cs="Times New Roman"/>
          <w:sz w:val="28"/>
          <w:szCs w:val="28"/>
        </w:rPr>
        <w:tab/>
        <w:t xml:space="preserve">                                     г. Симферополь</w:t>
      </w:r>
    </w:p>
    <w:p w:rsidR="00C12838" w:rsidRPr="006E7AFF" w:rsidP="00C12838">
      <w:pPr>
        <w:spacing w:after="0" w:line="240" w:lineRule="auto"/>
        <w:ind w:right="-144" w:firstLine="708"/>
        <w:jc w:val="both"/>
        <w:rPr>
          <w:rFonts w:ascii="Times New Roman" w:hAnsi="Times New Roman" w:cs="Times New Roman"/>
          <w:sz w:val="28"/>
          <w:szCs w:val="28"/>
        </w:rPr>
      </w:pPr>
    </w:p>
    <w:p w:rsidR="00C12838" w:rsidP="00C12838">
      <w:pPr>
        <w:spacing w:after="0" w:line="240" w:lineRule="auto"/>
        <w:ind w:right="-144" w:firstLine="708"/>
        <w:jc w:val="both"/>
        <w:rPr>
          <w:rFonts w:ascii="Times New Roman" w:eastAsia="Times New Roman" w:hAnsi="Times New Roman" w:cs="Times New Roman"/>
          <w:sz w:val="28"/>
          <w:szCs w:val="28"/>
        </w:rPr>
      </w:pPr>
      <w:r w:rsidRPr="006E7AFF">
        <w:rPr>
          <w:rFonts w:ascii="Times New Roman" w:hAnsi="Times New Roman" w:cs="Times New Roman"/>
          <w:sz w:val="28"/>
          <w:szCs w:val="28"/>
        </w:rPr>
        <w:t>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Чепиль О.А.</w:t>
      </w:r>
      <w:r w:rsidRPr="006E7AFF">
        <w:rPr>
          <w:rFonts w:ascii="Times New Roman" w:eastAsia="Times New Roman" w:hAnsi="Times New Roman" w:cs="Times New Roman"/>
          <w:sz w:val="28"/>
          <w:szCs w:val="28"/>
        </w:rPr>
        <w:t>,</w:t>
      </w:r>
      <w:r w:rsidRPr="006E7AFF">
        <w:rPr>
          <w:rFonts w:ascii="Times New Roman" w:eastAsia="Times New Roman" w:hAnsi="Times New Roman" w:cs="Times New Roman"/>
          <w:b/>
          <w:i/>
          <w:sz w:val="28"/>
          <w:szCs w:val="28"/>
        </w:rPr>
        <w:t xml:space="preserve"> </w:t>
      </w:r>
      <w:r w:rsidRPr="006E7AFF">
        <w:rPr>
          <w:rFonts w:ascii="Times New Roman" w:eastAsia="Times New Roman" w:hAnsi="Times New Roman" w:cs="Times New Roman"/>
          <w:sz w:val="28"/>
          <w:szCs w:val="28"/>
        </w:rPr>
        <w:t xml:space="preserve">рассмотрев в </w:t>
      </w:r>
      <w:r w:rsidRPr="006E7AFF">
        <w:rPr>
          <w:rFonts w:ascii="Times New Roman" w:hAnsi="Times New Roman" w:cs="Times New Roman"/>
          <w:bCs/>
          <w:color w:val="000000"/>
          <w:sz w:val="28"/>
          <w:szCs w:val="28"/>
        </w:rPr>
        <w:t xml:space="preserve">помещении мировых судей </w:t>
      </w:r>
      <w:r w:rsidRPr="006E7AFF">
        <w:rPr>
          <w:rFonts w:ascii="Times New Roman" w:hAnsi="Times New Roman" w:cs="Times New Roman"/>
          <w:sz w:val="28"/>
          <w:szCs w:val="28"/>
        </w:rPr>
        <w:t xml:space="preserve">Центрального судебного района города Симферополь, </w:t>
      </w:r>
      <w:r w:rsidRPr="006E7AFF">
        <w:rPr>
          <w:rFonts w:ascii="Times New Roman" w:hAnsi="Times New Roman" w:cs="Times New Roman"/>
          <w:sz w:val="28"/>
          <w:szCs w:val="28"/>
        </w:rPr>
        <w:t xml:space="preserve">по адресу: </w:t>
      </w:r>
      <w:r w:rsidRPr="006E7AFF">
        <w:rPr>
          <w:rFonts w:ascii="Times New Roman" w:hAnsi="Times New Roman" w:cs="Times New Roman"/>
          <w:bCs/>
          <w:color w:val="000000"/>
          <w:sz w:val="28"/>
          <w:szCs w:val="28"/>
        </w:rPr>
        <w:t xml:space="preserve">г. Симферополь, ул. Крымских Партизан, 3а, </w:t>
      </w:r>
      <w:r w:rsidRPr="006E7AFF">
        <w:rPr>
          <w:rFonts w:ascii="Times New Roman" w:hAnsi="Times New Roman" w:cs="Times New Roman"/>
          <w:sz w:val="28"/>
          <w:szCs w:val="28"/>
        </w:rPr>
        <w:t>дело об административном правонарушении</w:t>
      </w:r>
      <w:r w:rsidRPr="006E7AFF">
        <w:rPr>
          <w:rFonts w:ascii="Times New Roman" w:eastAsia="Times New Roman" w:hAnsi="Times New Roman" w:cs="Times New Roman"/>
          <w:sz w:val="28"/>
          <w:szCs w:val="28"/>
        </w:rPr>
        <w:t xml:space="preserve"> в отношении:</w:t>
      </w:r>
    </w:p>
    <w:p w:rsidR="00C12838" w:rsidRPr="006E7AFF" w:rsidP="00C12838">
      <w:pPr>
        <w:spacing w:after="0" w:line="240" w:lineRule="auto"/>
        <w:ind w:right="-144" w:firstLine="708"/>
        <w:jc w:val="both"/>
        <w:rPr>
          <w:rFonts w:ascii="Times New Roman" w:eastAsia="Times New Roman" w:hAnsi="Times New Roman" w:cs="Times New Roman"/>
          <w:sz w:val="28"/>
          <w:szCs w:val="28"/>
        </w:rPr>
      </w:pPr>
    </w:p>
    <w:p w:rsidR="00C12838" w:rsidP="00C12838">
      <w:pPr>
        <w:spacing w:after="0" w:line="240" w:lineRule="auto"/>
        <w:ind w:left="2835" w:right="-144"/>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председателя Межрегиональной Крымской </w:t>
      </w:r>
      <w:r w:rsidRPr="006E7AFF">
        <w:rPr>
          <w:rFonts w:ascii="Times New Roman" w:hAnsi="Times New Roman" w:cs="Times New Roman"/>
          <w:sz w:val="28"/>
          <w:szCs w:val="28"/>
        </w:rPr>
        <w:t xml:space="preserve"> </w:t>
      </w:r>
      <w:r>
        <w:rPr>
          <w:rFonts w:ascii="Times New Roman" w:hAnsi="Times New Roman" w:cs="Times New Roman"/>
          <w:sz w:val="28"/>
          <w:szCs w:val="28"/>
        </w:rPr>
        <w:t xml:space="preserve">республиканской </w:t>
      </w:r>
      <w:r>
        <w:rPr>
          <w:rFonts w:ascii="Times New Roman" w:hAnsi="Times New Roman" w:cs="Times New Roman"/>
          <w:sz w:val="28"/>
          <w:szCs w:val="28"/>
        </w:rPr>
        <w:t xml:space="preserve">и г. Севастополя территориальной организации общероссийского профессионального союза </w:t>
      </w:r>
      <w:r>
        <w:rPr>
          <w:rFonts w:ascii="Times New Roman" w:hAnsi="Times New Roman" w:cs="Times New Roman"/>
          <w:sz w:val="28"/>
          <w:szCs w:val="28"/>
        </w:rPr>
        <w:t>работников государственных учреждений и общественного обслуживания Российской Федерации -</w:t>
      </w:r>
      <w:r w:rsidRPr="006E7AFF">
        <w:rPr>
          <w:rFonts w:ascii="Times New Roman" w:hAnsi="Times New Roman" w:cs="Times New Roman"/>
          <w:sz w:val="28"/>
          <w:szCs w:val="28"/>
        </w:rPr>
        <w:t xml:space="preserve"> </w:t>
      </w:r>
      <w:r>
        <w:rPr>
          <w:rFonts w:ascii="Times New Roman" w:hAnsi="Times New Roman" w:cs="Times New Roman"/>
          <w:sz w:val="28"/>
          <w:szCs w:val="28"/>
        </w:rPr>
        <w:t>Сазонова Виктора Викторовича</w:t>
      </w:r>
      <w:r w:rsidRPr="006E7AFF">
        <w:rPr>
          <w:rFonts w:ascii="Times New Roman" w:eastAsia="Times New Roman" w:hAnsi="Times New Roman" w:cs="Times New Roman"/>
          <w:sz w:val="28"/>
          <w:szCs w:val="28"/>
        </w:rPr>
        <w:t>,</w:t>
      </w:r>
      <w:r w:rsidRPr="006E7AFF">
        <w:rPr>
          <w:rFonts w:ascii="Times New Roman" w:eastAsia="Times New Roman" w:hAnsi="Times New Roman" w:cs="Times New Roman"/>
          <w:b/>
          <w:sz w:val="28"/>
          <w:szCs w:val="28"/>
        </w:rPr>
        <w:t xml:space="preserve"> </w:t>
      </w:r>
      <w:r w:rsidRPr="0007529A" w:rsidR="0007529A">
        <w:rPr>
          <w:rFonts w:ascii="Times New Roman" w:eastAsia="Times New Roman" w:hAnsi="Times New Roman" w:cs="Times New Roman"/>
          <w:sz w:val="28"/>
          <w:szCs w:val="28"/>
        </w:rPr>
        <w:t>«данные изъяты»</w:t>
      </w:r>
      <w:r>
        <w:rPr>
          <w:rFonts w:ascii="Times New Roman" w:eastAsia="Times New Roman" w:hAnsi="Times New Roman" w:cs="Times New Roman"/>
          <w:sz w:val="28"/>
          <w:szCs w:val="28"/>
        </w:rPr>
        <w:t xml:space="preserve"> </w:t>
      </w:r>
    </w:p>
    <w:p w:rsidR="00C12838" w:rsidRPr="006E7AFF" w:rsidP="00C12838">
      <w:pPr>
        <w:spacing w:after="0" w:line="240" w:lineRule="auto"/>
        <w:ind w:left="2835" w:right="-144"/>
        <w:jc w:val="both"/>
        <w:rPr>
          <w:rFonts w:ascii="Times New Roman" w:eastAsia="Times New Roman" w:hAnsi="Times New Roman" w:cs="Times New Roman"/>
          <w:sz w:val="28"/>
          <w:szCs w:val="28"/>
        </w:rPr>
      </w:pPr>
      <w:r w:rsidRPr="006E7AFF">
        <w:rPr>
          <w:rFonts w:ascii="Times New Roman" w:eastAsia="Times New Roman" w:hAnsi="Times New Roman" w:cs="Times New Roman"/>
          <w:sz w:val="28"/>
          <w:szCs w:val="28"/>
        </w:rPr>
        <w:t xml:space="preserve"> </w:t>
      </w:r>
    </w:p>
    <w:p w:rsidR="00C12838" w:rsidRPr="006E7AFF" w:rsidP="00C12838">
      <w:pPr>
        <w:spacing w:after="0" w:line="240" w:lineRule="auto"/>
        <w:ind w:right="-144"/>
        <w:jc w:val="both"/>
        <w:rPr>
          <w:rFonts w:ascii="Times New Roman" w:eastAsia="Times New Roman" w:hAnsi="Times New Roman" w:cs="Times New Roman"/>
          <w:sz w:val="28"/>
          <w:szCs w:val="28"/>
        </w:rPr>
      </w:pPr>
      <w:r w:rsidRPr="006E7AFF">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 xml:space="preserve">ч. 2 </w:t>
      </w:r>
      <w:r w:rsidRPr="006E7AFF">
        <w:rPr>
          <w:rFonts w:ascii="Times New Roman" w:eastAsia="Times New Roman" w:hAnsi="Times New Roman" w:cs="Times New Roman"/>
          <w:sz w:val="28"/>
          <w:szCs w:val="28"/>
        </w:rPr>
        <w:t>ст.15.33</w:t>
      </w:r>
      <w:r>
        <w:rPr>
          <w:rFonts w:ascii="Times New Roman" w:eastAsia="Times New Roman" w:hAnsi="Times New Roman" w:cs="Times New Roman"/>
          <w:sz w:val="28"/>
          <w:szCs w:val="28"/>
        </w:rPr>
        <w:t xml:space="preserve"> </w:t>
      </w:r>
      <w:r w:rsidRPr="006E7AFF">
        <w:rPr>
          <w:rFonts w:ascii="Times New Roman" w:eastAsia="Times New Roman" w:hAnsi="Times New Roman" w:cs="Times New Roman"/>
          <w:sz w:val="28"/>
          <w:szCs w:val="28"/>
        </w:rPr>
        <w:t>КоАП РФ,</w:t>
      </w:r>
    </w:p>
    <w:p w:rsidR="00C12838" w:rsidRPr="006E7AFF" w:rsidP="00C12838">
      <w:pPr>
        <w:spacing w:after="0" w:line="240" w:lineRule="auto"/>
        <w:ind w:right="-144"/>
        <w:jc w:val="both"/>
        <w:rPr>
          <w:rFonts w:ascii="Times New Roman" w:eastAsia="Times New Roman" w:hAnsi="Times New Roman" w:cs="Times New Roman"/>
          <w:sz w:val="28"/>
          <w:szCs w:val="28"/>
        </w:rPr>
      </w:pPr>
    </w:p>
    <w:p w:rsidR="00C12838" w:rsidRPr="006E7AFF" w:rsidP="00C12838">
      <w:pPr>
        <w:spacing w:after="0" w:line="240" w:lineRule="auto"/>
        <w:ind w:right="-144"/>
        <w:jc w:val="center"/>
        <w:rPr>
          <w:rFonts w:ascii="Times New Roman" w:eastAsia="Times New Roman" w:hAnsi="Times New Roman" w:cs="Times New Roman"/>
          <w:b/>
          <w:sz w:val="28"/>
          <w:szCs w:val="28"/>
        </w:rPr>
      </w:pPr>
      <w:r w:rsidRPr="006E7AFF">
        <w:rPr>
          <w:rFonts w:ascii="Times New Roman" w:eastAsia="Times New Roman" w:hAnsi="Times New Roman" w:cs="Times New Roman"/>
          <w:b/>
          <w:sz w:val="28"/>
          <w:szCs w:val="28"/>
        </w:rPr>
        <w:t>УСТАНОВИЛ:</w:t>
      </w:r>
    </w:p>
    <w:p w:rsidR="00AA0585" w:rsidP="00AA0585">
      <w:pPr>
        <w:pStyle w:val="ConsPlusNormal"/>
        <w:ind w:firstLine="539"/>
        <w:jc w:val="both"/>
        <w:rPr>
          <w:rFonts w:eastAsiaTheme="minorHAnsi"/>
          <w:sz w:val="28"/>
          <w:szCs w:val="28"/>
          <w:lang w:eastAsia="en-US"/>
        </w:rPr>
      </w:pPr>
      <w:r>
        <w:rPr>
          <w:sz w:val="28"/>
          <w:szCs w:val="28"/>
        </w:rPr>
        <w:t>Сазонов В.В</w:t>
      </w:r>
      <w:r>
        <w:rPr>
          <w:sz w:val="28"/>
          <w:szCs w:val="28"/>
        </w:rPr>
        <w:t xml:space="preserve">., являясь </w:t>
      </w:r>
      <w:r>
        <w:rPr>
          <w:sz w:val="28"/>
          <w:szCs w:val="28"/>
        </w:rPr>
        <w:t xml:space="preserve">председателем Межрегиональной Крымской </w:t>
      </w:r>
      <w:r w:rsidRPr="006E7AFF">
        <w:rPr>
          <w:sz w:val="28"/>
          <w:szCs w:val="28"/>
        </w:rPr>
        <w:t xml:space="preserve"> </w:t>
      </w:r>
      <w:r>
        <w:rPr>
          <w:sz w:val="28"/>
          <w:szCs w:val="28"/>
        </w:rPr>
        <w:t xml:space="preserve">республиканской и г. Севастополя </w:t>
      </w:r>
      <w:r>
        <w:rPr>
          <w:sz w:val="28"/>
          <w:szCs w:val="28"/>
        </w:rPr>
        <w:t>территориальной организации общероссийского профессионального союза работников государственных учреждений и общественного обслуживания Российской Федерации</w:t>
      </w:r>
      <w:r w:rsidRPr="006E7AFF">
        <w:rPr>
          <w:sz w:val="28"/>
          <w:szCs w:val="28"/>
        </w:rPr>
        <w:t xml:space="preserve">», </w:t>
      </w:r>
      <w:r w:rsidRPr="0007529A" w:rsidR="0007529A">
        <w:rPr>
          <w:sz w:val="28"/>
          <w:szCs w:val="28"/>
        </w:rPr>
        <w:t>«данные изъяты»</w:t>
      </w:r>
      <w:r>
        <w:rPr>
          <w:sz w:val="28"/>
          <w:szCs w:val="28"/>
        </w:rPr>
        <w:t>,</w:t>
      </w:r>
      <w:r w:rsidRPr="007B1CA1">
        <w:rPr>
          <w:sz w:val="28"/>
          <w:szCs w:val="28"/>
        </w:rPr>
        <w:t xml:space="preserve"> не пр</w:t>
      </w:r>
      <w:r w:rsidRPr="007B1CA1">
        <w:rPr>
          <w:sz w:val="28"/>
          <w:szCs w:val="28"/>
        </w:rPr>
        <w:t>едставил</w:t>
      </w:r>
      <w:r w:rsidRPr="00AA0585">
        <w:rPr>
          <w:sz w:val="28"/>
          <w:szCs w:val="28"/>
        </w:rPr>
        <w:t xml:space="preserve"> </w:t>
      </w:r>
      <w:r w:rsidRPr="007B1CA1">
        <w:rPr>
          <w:rFonts w:eastAsiaTheme="minorHAnsi"/>
          <w:sz w:val="28"/>
          <w:szCs w:val="28"/>
          <w:lang w:eastAsia="en-US"/>
        </w:rPr>
        <w:t xml:space="preserve">в установленный </w:t>
      </w:r>
      <w:r w:rsidRPr="007B1CA1">
        <w:rPr>
          <w:sz w:val="28"/>
          <w:szCs w:val="28"/>
        </w:rPr>
        <w:t xml:space="preserve">законодательством </w:t>
      </w:r>
      <w:r>
        <w:rPr>
          <w:sz w:val="28"/>
          <w:szCs w:val="28"/>
        </w:rPr>
        <w:t xml:space="preserve">срок </w:t>
      </w:r>
      <w:r w:rsidRPr="006E7AFF">
        <w:rPr>
          <w:rStyle w:val="FontStyle24"/>
          <w:sz w:val="28"/>
          <w:szCs w:val="28"/>
        </w:rPr>
        <w:t xml:space="preserve">в </w:t>
      </w:r>
      <w:r w:rsidRPr="006E7AFF">
        <w:rPr>
          <w:bCs/>
          <w:sz w:val="28"/>
          <w:szCs w:val="28"/>
        </w:rPr>
        <w:t>орган</w:t>
      </w:r>
      <w:r>
        <w:rPr>
          <w:bCs/>
          <w:sz w:val="28"/>
          <w:szCs w:val="28"/>
        </w:rPr>
        <w:t>ы</w:t>
      </w:r>
      <w:r w:rsidRPr="006E7AFF">
        <w:rPr>
          <w:bCs/>
          <w:sz w:val="28"/>
          <w:szCs w:val="28"/>
        </w:rPr>
        <w:t xml:space="preserve"> </w:t>
      </w:r>
      <w:r>
        <w:rPr>
          <w:bCs/>
          <w:sz w:val="28"/>
          <w:szCs w:val="28"/>
        </w:rPr>
        <w:t>Фонда социального страхования</w:t>
      </w:r>
      <w:r w:rsidRPr="006E7AFF">
        <w:rPr>
          <w:bCs/>
          <w:sz w:val="28"/>
          <w:szCs w:val="28"/>
        </w:rPr>
        <w:t xml:space="preserve"> расчет по начисленным и уплаченным страховым взносам</w:t>
      </w:r>
      <w:r w:rsidRPr="006E7AFF">
        <w:rPr>
          <w:rStyle w:val="FontStyle24"/>
          <w:sz w:val="28"/>
          <w:szCs w:val="28"/>
        </w:rPr>
        <w:t xml:space="preserve"> на обязательное социальное </w:t>
      </w:r>
      <w:r w:rsidRPr="0008130D">
        <w:rPr>
          <w:rStyle w:val="FontStyle24"/>
          <w:sz w:val="28"/>
          <w:szCs w:val="28"/>
        </w:rPr>
        <w:t>страхование от несчастных случаев на производстве и профессиональных заболеваний, а также</w:t>
      </w:r>
      <w:r w:rsidRPr="0008130D">
        <w:rPr>
          <w:rStyle w:val="FontStyle24"/>
          <w:sz w:val="28"/>
          <w:szCs w:val="28"/>
        </w:rPr>
        <w:t xml:space="preserve"> по расходам</w:t>
      </w:r>
      <w:r w:rsidRPr="0008130D">
        <w:rPr>
          <w:rStyle w:val="FontStyle24"/>
          <w:sz w:val="28"/>
          <w:szCs w:val="28"/>
        </w:rPr>
        <w:t xml:space="preserve"> на выплату страхового обеспечения (форма 4-ФСС) за </w:t>
      </w:r>
      <w:r>
        <w:rPr>
          <w:rStyle w:val="FontStyle24"/>
          <w:sz w:val="28"/>
          <w:szCs w:val="28"/>
        </w:rPr>
        <w:t>9 месяцев</w:t>
      </w:r>
      <w:r w:rsidRPr="0008130D">
        <w:rPr>
          <w:rStyle w:val="FontStyle24"/>
          <w:sz w:val="28"/>
          <w:szCs w:val="28"/>
        </w:rPr>
        <w:t xml:space="preserve"> 2017 г. в форме электронного документа, чем нарушил  </w:t>
      </w:r>
      <w:r>
        <w:fldChar w:fldCharType="begin"/>
      </w:r>
      <w:r>
        <w:instrText xml:space="preserve"> HYPERLINK "consultantplus://offline/ref=D8DF9BAFA105E43075DE98D11E2D545FF1FF30E602A442BAFC6190AA2829BC1543C85F9A64962342p9w1R" </w:instrText>
      </w:r>
      <w:r>
        <w:fldChar w:fldCharType="separate"/>
      </w:r>
      <w:r w:rsidRPr="0008130D">
        <w:rPr>
          <w:rFonts w:eastAsiaTheme="minorHAnsi"/>
          <w:sz w:val="28"/>
          <w:szCs w:val="28"/>
          <w:lang w:eastAsia="en-US"/>
        </w:rPr>
        <w:t>п</w:t>
      </w:r>
      <w:r w:rsidRPr="0008130D">
        <w:rPr>
          <w:rFonts w:eastAsiaTheme="minorHAnsi"/>
          <w:sz w:val="28"/>
          <w:szCs w:val="28"/>
          <w:lang w:eastAsia="en-US"/>
        </w:rPr>
        <w:t>ункт 1 статьи 24</w:t>
      </w:r>
      <w:r>
        <w:fldChar w:fldCharType="end"/>
      </w:r>
      <w:r w:rsidRPr="0008130D">
        <w:rPr>
          <w:rFonts w:eastAsiaTheme="minorHAnsi"/>
          <w:sz w:val="28"/>
          <w:szCs w:val="28"/>
          <w:lang w:eastAsia="en-US"/>
        </w:rPr>
        <w:t xml:space="preserve">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w:t>
      </w:r>
    </w:p>
    <w:p w:rsidR="00AA0585" w:rsidP="00AA0585">
      <w:pPr>
        <w:autoSpaceDE w:val="0"/>
        <w:autoSpaceDN w:val="0"/>
        <w:adjustRightInd w:val="0"/>
        <w:spacing w:after="0" w:line="240" w:lineRule="auto"/>
        <w:ind w:firstLine="567"/>
        <w:jc w:val="both"/>
        <w:rPr>
          <w:rFonts w:ascii="Times New Roman" w:hAnsi="Times New Roman" w:cs="Times New Roman"/>
          <w:sz w:val="28"/>
          <w:szCs w:val="28"/>
        </w:rPr>
      </w:pPr>
      <w:r w:rsidRPr="00DE07BA">
        <w:rPr>
          <w:rFonts w:ascii="Times New Roman" w:hAnsi="Times New Roman" w:cs="Times New Roman"/>
          <w:sz w:val="28"/>
          <w:szCs w:val="28"/>
        </w:rPr>
        <w:t xml:space="preserve">В силу </w:t>
      </w:r>
      <w:r>
        <w:fldChar w:fldCharType="begin"/>
      </w:r>
      <w:r>
        <w:instrText xml:space="preserve"> HYPERLINK "consultantplus://offline/ref=3ABDB2918A5963681934593A53F81FA5113C226E07BC8DDD708745AA009227920167D05113393ED7c941U" </w:instrText>
      </w:r>
      <w:r>
        <w:fldChar w:fldCharType="separate"/>
      </w:r>
      <w:r w:rsidRPr="00DE07BA">
        <w:rPr>
          <w:rFonts w:ascii="Times New Roman" w:hAnsi="Times New Roman" w:cs="Times New Roman"/>
          <w:sz w:val="28"/>
          <w:szCs w:val="28"/>
        </w:rPr>
        <w:t>части 2 статьи 25.1</w:t>
      </w:r>
      <w:r>
        <w:fldChar w:fldCharType="end"/>
      </w:r>
      <w:r w:rsidRPr="00DE07BA">
        <w:rPr>
          <w:rFonts w:ascii="Times New Roman" w:hAnsi="Times New Roman" w:cs="Times New Roman"/>
          <w:sz w:val="28"/>
          <w:szCs w:val="28"/>
        </w:rPr>
        <w:t xml:space="preserve">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w:t>
      </w:r>
      <w:r w:rsidRPr="00DE07BA">
        <w:rPr>
          <w:rFonts w:ascii="Times New Roman" w:hAnsi="Times New Roman" w:cs="Times New Roman"/>
          <w:sz w:val="28"/>
          <w:szCs w:val="28"/>
        </w:rPr>
        <w:t xml:space="preserve">зводство по делу об административном правонарушении. В отсутствие указанного лица дело может быть рассмотрено лишь в случаях, предусмотренных </w:t>
      </w:r>
      <w:r>
        <w:fldChar w:fldCharType="begin"/>
      </w:r>
      <w:r>
        <w:instrText xml:space="preserve"> HYPERLINK "consultantplus://offline/ref=3ABDB2918A5963681934593A53F81FA5113C226E07BC8DDD708745AA009227920167D0561334c34EU" </w:instrText>
      </w:r>
      <w:r>
        <w:fldChar w:fldCharType="separate"/>
      </w:r>
      <w:r w:rsidRPr="00DE07BA">
        <w:rPr>
          <w:rFonts w:ascii="Times New Roman" w:hAnsi="Times New Roman" w:cs="Times New Roman"/>
          <w:sz w:val="28"/>
          <w:szCs w:val="28"/>
        </w:rPr>
        <w:t>частью 3 статьи 28.6</w:t>
      </w:r>
      <w:r>
        <w:fldChar w:fldCharType="end"/>
      </w:r>
      <w:r w:rsidRPr="00DE07BA">
        <w:rPr>
          <w:rFonts w:ascii="Times New Roman" w:hAnsi="Times New Roman" w:cs="Times New Roman"/>
          <w:sz w:val="28"/>
          <w:szCs w:val="28"/>
        </w:rPr>
        <w:t xml:space="preserve"> </w:t>
      </w:r>
      <w:r w:rsidRPr="00DE07BA">
        <w:rPr>
          <w:rFonts w:ascii="Times New Roman" w:hAnsi="Times New Roman" w:cs="Times New Roman"/>
          <w:sz w:val="28"/>
          <w:szCs w:val="28"/>
        </w:rPr>
        <w:t xml:space="preserve">этого Кодекса, либо если имеются данные о надлежащем извещении лица о месте и времени </w:t>
      </w:r>
      <w:r>
        <w:rPr>
          <w:rFonts w:ascii="Times New Roman" w:hAnsi="Times New Roman" w:cs="Times New Roman"/>
          <w:sz w:val="28"/>
          <w:szCs w:val="28"/>
        </w:rPr>
        <w:t xml:space="preserve">рассмотрения дела и если от лица не поступило ходатайство об отложении рассмотрения дела либо если такое ходатайство оставлено без </w:t>
      </w:r>
      <w:r>
        <w:rPr>
          <w:rFonts w:ascii="Times New Roman" w:hAnsi="Times New Roman" w:cs="Times New Roman"/>
          <w:sz w:val="28"/>
          <w:szCs w:val="28"/>
        </w:rPr>
        <w:t>удовлетворения.</w:t>
      </w:r>
    </w:p>
    <w:p w:rsidR="00AA0585" w:rsidP="00AA058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Сазонов В.В. в судебное заседание не явился, о дате и времени слушания дела извещен надлежащим образом, подал заявление о рассмотрении дела в его отсутствие, в котором также указывает, что вину признаёт, просит ограничиться минимальным </w:t>
      </w:r>
      <w:r>
        <w:rPr>
          <w:rFonts w:ascii="Times New Roman" w:hAnsi="Times New Roman" w:cs="Times New Roman"/>
          <w:sz w:val="28"/>
          <w:szCs w:val="28"/>
        </w:rPr>
        <w:t>наказанием.</w:t>
      </w:r>
    </w:p>
    <w:p w:rsidR="00AA0585" w:rsidP="00AA0585">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Суд </w:t>
      </w:r>
      <w:r w:rsidRPr="00EB0EF0">
        <w:rPr>
          <w:rFonts w:ascii="Times New Roman" w:hAnsi="Times New Roman" w:cs="Times New Roman"/>
          <w:sz w:val="28"/>
          <w:szCs w:val="28"/>
        </w:rPr>
        <w:t>определил рассмотреть дело в отсутствие лица, в отношении которого ведется производство по делу об административном правонарушении,</w:t>
      </w:r>
      <w:r w:rsidRPr="00EB0EF0">
        <w:rPr>
          <w:rFonts w:ascii="Times New Roman" w:eastAsia="Times New Roman" w:hAnsi="Times New Roman" w:cs="Times New Roman"/>
          <w:sz w:val="28"/>
          <w:szCs w:val="28"/>
        </w:rPr>
        <w:t xml:space="preserve"> на основании ч. 2 ст.25.1 КоАП РФ.</w:t>
      </w:r>
    </w:p>
    <w:p w:rsidR="00AA0585" w:rsidRPr="00181D20" w:rsidP="00AA0585">
      <w:pPr>
        <w:autoSpaceDE w:val="0"/>
        <w:autoSpaceDN w:val="0"/>
        <w:adjustRightInd w:val="0"/>
        <w:spacing w:after="0" w:line="240" w:lineRule="auto"/>
        <w:ind w:firstLine="539"/>
        <w:jc w:val="both"/>
        <w:rPr>
          <w:rFonts w:ascii="Times New Roman" w:hAnsi="Times New Roman" w:eastAsiaTheme="minorHAnsi" w:cs="Times New Roman"/>
          <w:sz w:val="28"/>
          <w:szCs w:val="28"/>
          <w:lang w:eastAsia="en-US"/>
        </w:rPr>
      </w:pPr>
      <w:r w:rsidRPr="00181D20">
        <w:rPr>
          <w:rFonts w:ascii="Times New Roman" w:hAnsi="Times New Roman" w:eastAsiaTheme="minorHAnsi" w:cs="Times New Roman"/>
          <w:sz w:val="28"/>
          <w:szCs w:val="28"/>
          <w:lang w:eastAsia="en-US"/>
        </w:rPr>
        <w:t xml:space="preserve">Согласно </w:t>
      </w:r>
      <w:r>
        <w:fldChar w:fldCharType="begin"/>
      </w:r>
      <w:r>
        <w:instrText xml:space="preserve"> HYPERLINK "consultantplus://offline/ref=1B2D6C0D2C1C62E9067D25FF6DDAED4F35271CFC26346C3E96B292B06393896E337644D7D957q6H7S" </w:instrText>
      </w:r>
      <w:r>
        <w:fldChar w:fldCharType="separate"/>
      </w:r>
      <w:r w:rsidRPr="00181D20">
        <w:rPr>
          <w:rFonts w:ascii="Times New Roman" w:hAnsi="Times New Roman" w:eastAsiaTheme="minorHAnsi" w:cs="Times New Roman"/>
          <w:sz w:val="28"/>
          <w:szCs w:val="28"/>
          <w:lang w:eastAsia="en-US"/>
        </w:rPr>
        <w:t>ч. 2 ст. 15.33</w:t>
      </w:r>
      <w:r>
        <w:fldChar w:fldCharType="end"/>
      </w:r>
      <w:r w:rsidRPr="00181D20">
        <w:rPr>
          <w:rFonts w:ascii="Times New Roman" w:hAnsi="Times New Roman" w:eastAsiaTheme="minorHAnsi" w:cs="Times New Roman"/>
          <w:sz w:val="28"/>
          <w:szCs w:val="28"/>
          <w:lang w:eastAsia="en-US"/>
        </w:rPr>
        <w:t xml:space="preserve"> КоАП РФ административным правонарушением признается нарушение установленных законодательством Российской Федерации о страховых взносах сроков представления расчета по начисленным</w:t>
      </w:r>
      <w:r w:rsidRPr="00181D20">
        <w:rPr>
          <w:rFonts w:ascii="Times New Roman" w:hAnsi="Times New Roman" w:eastAsiaTheme="minorHAnsi" w:cs="Times New Roman"/>
          <w:sz w:val="28"/>
          <w:szCs w:val="28"/>
          <w:lang w:eastAsia="en-US"/>
        </w:rPr>
        <w:t xml:space="preserve"> и уплаченным страховым взносам в органы государственных внебюджетных фондов, осуществляющие </w:t>
      </w:r>
      <w:r w:rsidRPr="00181D20">
        <w:rPr>
          <w:rFonts w:ascii="Times New Roman" w:hAnsi="Times New Roman" w:eastAsiaTheme="minorHAnsi" w:cs="Times New Roman"/>
          <w:sz w:val="28"/>
          <w:szCs w:val="28"/>
          <w:lang w:eastAsia="en-US"/>
        </w:rPr>
        <w:t>контроль за</w:t>
      </w:r>
      <w:r w:rsidRPr="00181D20">
        <w:rPr>
          <w:rFonts w:ascii="Times New Roman" w:hAnsi="Times New Roman" w:eastAsiaTheme="minorHAnsi" w:cs="Times New Roman"/>
          <w:sz w:val="28"/>
          <w:szCs w:val="28"/>
          <w:lang w:eastAsia="en-US"/>
        </w:rPr>
        <w:t xml:space="preserve"> уплатой страховых взносов.</w:t>
      </w:r>
    </w:p>
    <w:p w:rsidR="00AA0585" w:rsidRPr="00181D20" w:rsidP="00AA0585">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181D20">
        <w:rPr>
          <w:rFonts w:ascii="Times New Roman" w:hAnsi="Times New Roman" w:eastAsiaTheme="minorHAnsi" w:cs="Times New Roman"/>
          <w:sz w:val="28"/>
          <w:szCs w:val="28"/>
          <w:lang w:eastAsia="en-US"/>
        </w:rPr>
        <w:t xml:space="preserve">В соответствии со </w:t>
      </w:r>
      <w:r>
        <w:fldChar w:fldCharType="begin"/>
      </w:r>
      <w:r>
        <w:instrText xml:space="preserve"> HYPERLINK "consultantplus://offline/ref=E94CB4ECA9F703F97269DF8A0AA84F40BB0A2F06B9A796A0EE840D24AF38FFD0E745C455A6779D9D61EBS" </w:instrText>
      </w:r>
      <w:r>
        <w:fldChar w:fldCharType="separate"/>
      </w:r>
      <w:r w:rsidRPr="00181D20">
        <w:rPr>
          <w:rFonts w:ascii="Times New Roman" w:hAnsi="Times New Roman" w:eastAsiaTheme="minorHAnsi" w:cs="Times New Roman"/>
          <w:sz w:val="28"/>
          <w:szCs w:val="28"/>
          <w:lang w:eastAsia="en-US"/>
        </w:rPr>
        <w:t>статьей 3</w:t>
      </w:r>
      <w:r>
        <w:fldChar w:fldCharType="end"/>
      </w:r>
      <w:r w:rsidRPr="00181D20">
        <w:rPr>
          <w:rFonts w:ascii="Times New Roman" w:hAnsi="Times New Roman" w:eastAsiaTheme="minorHAnsi" w:cs="Times New Roman"/>
          <w:sz w:val="28"/>
          <w:szCs w:val="28"/>
          <w:lang w:eastAsia="en-US"/>
        </w:rPr>
        <w:t xml:space="preserve"> Федерального закона "Об обязательном социальном страховании от несчастных случаев на производстве и профессиональных заболеваний" страхователь - юридическое лицо любой организационно-правовой формы (в том числе иностранна</w:t>
      </w:r>
      <w:r w:rsidRPr="00181D20">
        <w:rPr>
          <w:rFonts w:ascii="Times New Roman" w:hAnsi="Times New Roman" w:eastAsiaTheme="minorHAnsi" w:cs="Times New Roman"/>
          <w:sz w:val="28"/>
          <w:szCs w:val="28"/>
          <w:lang w:eastAsia="en-US"/>
        </w:rPr>
        <w:t>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подлежащих обязательному социальному страхованию от несчастных случаев на производстве и про</w:t>
      </w:r>
      <w:r w:rsidRPr="00181D20">
        <w:rPr>
          <w:rFonts w:ascii="Times New Roman" w:hAnsi="Times New Roman" w:eastAsiaTheme="minorHAnsi" w:cs="Times New Roman"/>
          <w:sz w:val="28"/>
          <w:szCs w:val="28"/>
          <w:lang w:eastAsia="en-US"/>
        </w:rPr>
        <w:t>фессиональных заболеваний в</w:t>
      </w:r>
      <w:r w:rsidRPr="00181D20">
        <w:rPr>
          <w:rFonts w:ascii="Times New Roman" w:hAnsi="Times New Roman" w:eastAsiaTheme="minorHAnsi" w:cs="Times New Roman"/>
          <w:sz w:val="28"/>
          <w:szCs w:val="28"/>
          <w:lang w:eastAsia="en-US"/>
        </w:rPr>
        <w:t xml:space="preserve"> </w:t>
      </w:r>
      <w:r w:rsidRPr="00181D20">
        <w:rPr>
          <w:rFonts w:ascii="Times New Roman" w:hAnsi="Times New Roman" w:eastAsiaTheme="minorHAnsi" w:cs="Times New Roman"/>
          <w:sz w:val="28"/>
          <w:szCs w:val="28"/>
          <w:lang w:eastAsia="en-US"/>
        </w:rPr>
        <w:t>соответствии</w:t>
      </w:r>
      <w:r w:rsidRPr="00181D20">
        <w:rPr>
          <w:rFonts w:ascii="Times New Roman" w:hAnsi="Times New Roman" w:eastAsiaTheme="minorHAnsi" w:cs="Times New Roman"/>
          <w:sz w:val="28"/>
          <w:szCs w:val="28"/>
          <w:lang w:eastAsia="en-US"/>
        </w:rPr>
        <w:t xml:space="preserve"> с </w:t>
      </w:r>
      <w:r>
        <w:fldChar w:fldCharType="begin"/>
      </w:r>
      <w:r>
        <w:instrText xml:space="preserve"> HYPERLINK "consultantplus://offline/ref=E94CB4ECA9F703F97269DF8A0AA84F40BB0A2F06B9A796A0EE840D24AF38FFD0E745C455A6779D9B61ECS" </w:instrText>
      </w:r>
      <w:r>
        <w:fldChar w:fldCharType="separate"/>
      </w:r>
      <w:r w:rsidRPr="00181D20">
        <w:rPr>
          <w:rFonts w:ascii="Times New Roman" w:hAnsi="Times New Roman" w:eastAsiaTheme="minorHAnsi" w:cs="Times New Roman"/>
          <w:sz w:val="28"/>
          <w:szCs w:val="28"/>
          <w:lang w:eastAsia="en-US"/>
        </w:rPr>
        <w:t>пунктом 1 статьи 5</w:t>
      </w:r>
      <w:r>
        <w:fldChar w:fldCharType="end"/>
      </w:r>
      <w:r w:rsidRPr="00181D20">
        <w:rPr>
          <w:rFonts w:ascii="Times New Roman" w:hAnsi="Times New Roman" w:eastAsiaTheme="minorHAnsi" w:cs="Times New Roman"/>
          <w:sz w:val="28"/>
          <w:szCs w:val="28"/>
          <w:lang w:eastAsia="en-US"/>
        </w:rPr>
        <w:t xml:space="preserve"> настоящего Федерального закона.</w:t>
      </w:r>
    </w:p>
    <w:p w:rsidR="00AA0585" w:rsidRPr="00181D20" w:rsidP="00AA0585">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181D20">
        <w:rPr>
          <w:rFonts w:ascii="Times New Roman" w:hAnsi="Times New Roman" w:eastAsiaTheme="minorHAnsi" w:cs="Times New Roman"/>
          <w:sz w:val="28"/>
          <w:szCs w:val="28"/>
          <w:lang w:eastAsia="en-US"/>
        </w:rPr>
        <w:t xml:space="preserve">Согласно </w:t>
      </w:r>
      <w:r>
        <w:fldChar w:fldCharType="begin"/>
      </w:r>
      <w:r>
        <w:instrText xml:space="preserve"> HYPERLINK "consultantplus://offline/ref=6000CFDDDC9422AE32325D5266120201D395F3921B7E6FBDE6B4F40695E1332753988D6B70EB1D56J87BR" </w:instrText>
      </w:r>
      <w:r>
        <w:fldChar w:fldCharType="separate"/>
      </w:r>
      <w:r w:rsidRPr="00181D20">
        <w:rPr>
          <w:rFonts w:ascii="Times New Roman" w:hAnsi="Times New Roman" w:eastAsiaTheme="minorHAnsi" w:cs="Times New Roman"/>
          <w:sz w:val="28"/>
          <w:szCs w:val="28"/>
          <w:lang w:eastAsia="en-US"/>
        </w:rPr>
        <w:t>пункту 1 статьи 24</w:t>
      </w:r>
      <w:r>
        <w:fldChar w:fldCharType="end"/>
      </w:r>
      <w:r w:rsidRPr="00181D20">
        <w:rPr>
          <w:rFonts w:ascii="Times New Roman" w:hAnsi="Times New Roman" w:eastAsiaTheme="minorHAnsi" w:cs="Times New Roman"/>
          <w:sz w:val="28"/>
          <w:szCs w:val="28"/>
          <w:lang w:eastAsia="en-US"/>
        </w:rPr>
        <w:t xml:space="preserve"> Федерального закона от 24 июля 1998 года № 125-ФЗ "Об обязательном социальном страховании от несчастных случаев на производстве </w:t>
      </w:r>
      <w:r w:rsidRPr="00181D20">
        <w:rPr>
          <w:rFonts w:ascii="Times New Roman" w:hAnsi="Times New Roman" w:eastAsiaTheme="minorHAnsi" w:cs="Times New Roman"/>
          <w:sz w:val="28"/>
          <w:szCs w:val="28"/>
          <w:lang w:eastAsia="en-US"/>
        </w:rPr>
        <w:t>и профессиональных заболеваний",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w:t>
      </w:r>
      <w:r w:rsidRPr="0008130D">
        <w:rPr>
          <w:rFonts w:ascii="Times New Roman" w:hAnsi="Times New Roman" w:eastAsiaTheme="minorHAnsi" w:cs="Times New Roman"/>
          <w:sz w:val="28"/>
          <w:szCs w:val="28"/>
          <w:lang w:eastAsia="en-US"/>
        </w:rPr>
        <w:t>, установленной страховщиком по соглас</w:t>
      </w:r>
      <w:r w:rsidRPr="0008130D">
        <w:rPr>
          <w:rFonts w:ascii="Times New Roman" w:hAnsi="Times New Roman" w:eastAsiaTheme="minorHAnsi" w:cs="Times New Roman"/>
          <w:sz w:val="28"/>
          <w:szCs w:val="28"/>
          <w:lang w:eastAsia="en-US"/>
        </w:rPr>
        <w:t>ованию с федеральным органом исполнительной власти, осуществляющим функции по выработке</w:t>
      </w:r>
      <w:r w:rsidRPr="0008130D">
        <w:rPr>
          <w:rFonts w:ascii="Times New Roman" w:hAnsi="Times New Roman" w:eastAsiaTheme="minorHAnsi" w:cs="Times New Roman"/>
          <w:sz w:val="28"/>
          <w:szCs w:val="28"/>
          <w:lang w:eastAsia="en-US"/>
        </w:rPr>
        <w:t xml:space="preserve"> государственной политики и нормативно-правовому регулированию в сфере социального страхования:</w:t>
      </w:r>
      <w:r>
        <w:rPr>
          <w:rFonts w:ascii="Times New Roman" w:hAnsi="Times New Roman" w:eastAsiaTheme="minorHAnsi" w:cs="Times New Roman"/>
          <w:sz w:val="28"/>
          <w:szCs w:val="28"/>
          <w:lang w:eastAsia="en-US"/>
        </w:rPr>
        <w:t xml:space="preserve"> </w:t>
      </w:r>
      <w:r w:rsidRPr="0008130D">
        <w:rPr>
          <w:rFonts w:ascii="Times New Roman" w:hAnsi="Times New Roman" w:eastAsiaTheme="minorHAnsi" w:cs="Times New Roman"/>
          <w:sz w:val="28"/>
          <w:szCs w:val="28"/>
          <w:lang w:eastAsia="en-US"/>
        </w:rPr>
        <w:t xml:space="preserve">на бумажном </w:t>
      </w:r>
      <w:r w:rsidRPr="00181D20">
        <w:rPr>
          <w:rFonts w:ascii="Times New Roman" w:hAnsi="Times New Roman" w:eastAsiaTheme="minorHAnsi" w:cs="Times New Roman"/>
          <w:sz w:val="28"/>
          <w:szCs w:val="28"/>
          <w:lang w:eastAsia="en-US"/>
        </w:rPr>
        <w:t>носителе - не позднее 20-го числа месяца, следующего за отчет</w:t>
      </w:r>
      <w:r w:rsidRPr="00181D20">
        <w:rPr>
          <w:rFonts w:ascii="Times New Roman" w:hAnsi="Times New Roman" w:eastAsiaTheme="minorHAnsi" w:cs="Times New Roman"/>
          <w:sz w:val="28"/>
          <w:szCs w:val="28"/>
          <w:lang w:eastAsia="en-US"/>
        </w:rPr>
        <w:t>ным периодом; в форме электронного документа - не позднее 25-го числа месяца, следующего за отчетным периодом.</w:t>
      </w:r>
    </w:p>
    <w:p w:rsidR="00AA0585" w:rsidRPr="00AA0585" w:rsidP="00AA0585">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AA0585">
        <w:rPr>
          <w:rFonts w:ascii="Times New Roman" w:hAnsi="Times New Roman" w:cs="Times New Roman"/>
          <w:sz w:val="28"/>
          <w:szCs w:val="28"/>
        </w:rPr>
        <w:t xml:space="preserve">Как установлено при рассмотрении дела, Сазонов В.В., являясь председателем Межрегиональной Крымской  республиканской и г. Севастополя </w:t>
      </w:r>
      <w:r w:rsidRPr="00AA0585">
        <w:rPr>
          <w:rFonts w:ascii="Times New Roman" w:hAnsi="Times New Roman" w:cs="Times New Roman"/>
          <w:sz w:val="28"/>
          <w:szCs w:val="28"/>
        </w:rPr>
        <w:t xml:space="preserve">территориальной организации общероссийского </w:t>
      </w:r>
      <w:r w:rsidRPr="00AA0585">
        <w:rPr>
          <w:rFonts w:ascii="Times New Roman" w:hAnsi="Times New Roman" w:cs="Times New Roman"/>
          <w:sz w:val="28"/>
          <w:szCs w:val="28"/>
        </w:rPr>
        <w:t>профессионального союза работников государственных учреждений и общественного обслуживания Российской Федерации»</w:t>
      </w:r>
      <w:r>
        <w:rPr>
          <w:rFonts w:ascii="Times New Roman" w:hAnsi="Times New Roman" w:cs="Times New Roman"/>
          <w:sz w:val="28"/>
          <w:szCs w:val="28"/>
        </w:rPr>
        <w:t xml:space="preserve"> </w:t>
      </w:r>
      <w:r w:rsidRPr="00AA0585">
        <w:rPr>
          <w:rFonts w:ascii="Times New Roman" w:hAnsi="Times New Roman" w:cs="Times New Roman"/>
          <w:sz w:val="28"/>
          <w:szCs w:val="28"/>
        </w:rPr>
        <w:t xml:space="preserve">расчет по форме 4-ФСС за </w:t>
      </w:r>
      <w:r>
        <w:rPr>
          <w:rFonts w:ascii="Times New Roman" w:hAnsi="Times New Roman" w:cs="Times New Roman"/>
          <w:sz w:val="28"/>
          <w:szCs w:val="28"/>
        </w:rPr>
        <w:t>9 месяцев 2017 г. представил</w:t>
      </w:r>
      <w:r w:rsidRPr="00AA0585">
        <w:rPr>
          <w:rFonts w:ascii="Times New Roman" w:hAnsi="Times New Roman" w:cs="Times New Roman"/>
          <w:sz w:val="28"/>
          <w:szCs w:val="28"/>
        </w:rPr>
        <w:t xml:space="preserve"> </w:t>
      </w:r>
      <w:r w:rsidRPr="00AA0585">
        <w:rPr>
          <w:rFonts w:ascii="Times New Roman" w:hAnsi="Times New Roman" w:eastAsiaTheme="minorHAnsi" w:cs="Times New Roman"/>
          <w:sz w:val="28"/>
          <w:szCs w:val="28"/>
          <w:lang w:eastAsia="en-US"/>
        </w:rPr>
        <w:t xml:space="preserve">в </w:t>
      </w:r>
      <w:r w:rsidRPr="00AA0585">
        <w:rPr>
          <w:rStyle w:val="FontStyle24"/>
          <w:sz w:val="28"/>
          <w:szCs w:val="28"/>
        </w:rPr>
        <w:t xml:space="preserve"> </w:t>
      </w:r>
      <w:r>
        <w:rPr>
          <w:rStyle w:val="FontStyle24"/>
          <w:sz w:val="28"/>
          <w:szCs w:val="28"/>
        </w:rPr>
        <w:t xml:space="preserve">филиал № 1 </w:t>
      </w:r>
      <w:r w:rsidRPr="00AA0585">
        <w:rPr>
          <w:rFonts w:ascii="Times New Roman" w:hAnsi="Times New Roman" w:cs="Times New Roman"/>
          <w:bCs/>
          <w:sz w:val="28"/>
          <w:szCs w:val="28"/>
        </w:rPr>
        <w:t>ГУ - региональное отделение Фон</w:t>
      </w:r>
      <w:r w:rsidRPr="00AA0585">
        <w:rPr>
          <w:rFonts w:ascii="Times New Roman" w:hAnsi="Times New Roman" w:cs="Times New Roman"/>
          <w:bCs/>
          <w:sz w:val="28"/>
          <w:szCs w:val="28"/>
        </w:rPr>
        <w:t xml:space="preserve">да социального страхования РФ по Республике Крым </w:t>
      </w:r>
      <w:r>
        <w:rPr>
          <w:rFonts w:ascii="Times New Roman" w:hAnsi="Times New Roman" w:cs="Times New Roman"/>
          <w:bCs/>
          <w:sz w:val="28"/>
          <w:szCs w:val="28"/>
        </w:rPr>
        <w:t>26.10</w:t>
      </w:r>
      <w:r w:rsidRPr="00AA0585">
        <w:rPr>
          <w:rFonts w:ascii="Times New Roman" w:hAnsi="Times New Roman" w:cs="Times New Roman"/>
          <w:bCs/>
          <w:sz w:val="28"/>
          <w:szCs w:val="28"/>
        </w:rPr>
        <w:t xml:space="preserve">.2017 г., предельный срок предоставления которого - 25 </w:t>
      </w:r>
      <w:r>
        <w:rPr>
          <w:rFonts w:ascii="Times New Roman" w:hAnsi="Times New Roman" w:cs="Times New Roman"/>
          <w:bCs/>
          <w:sz w:val="28"/>
          <w:szCs w:val="28"/>
        </w:rPr>
        <w:t>октября</w:t>
      </w:r>
      <w:r w:rsidRPr="00AA0585">
        <w:rPr>
          <w:rFonts w:ascii="Times New Roman" w:hAnsi="Times New Roman" w:cs="Times New Roman"/>
          <w:bCs/>
          <w:sz w:val="28"/>
          <w:szCs w:val="28"/>
        </w:rPr>
        <w:t xml:space="preserve"> 2017 г.  </w:t>
      </w:r>
    </w:p>
    <w:p w:rsidR="00AA0585" w:rsidRPr="00AA0585" w:rsidP="00AA0585">
      <w:pPr>
        <w:pStyle w:val="ConsPlusNormal"/>
        <w:ind w:firstLine="540"/>
        <w:jc w:val="both"/>
        <w:rPr>
          <w:sz w:val="28"/>
          <w:szCs w:val="28"/>
        </w:rPr>
      </w:pPr>
      <w:r>
        <w:rPr>
          <w:sz w:val="28"/>
          <w:szCs w:val="28"/>
        </w:rPr>
        <w:t>О</w:t>
      </w:r>
      <w:r w:rsidRPr="00AA0585">
        <w:rPr>
          <w:sz w:val="28"/>
          <w:szCs w:val="28"/>
        </w:rPr>
        <w:t>ценив доказательства, имеющиеся в деле об административном</w:t>
      </w:r>
      <w:r w:rsidRPr="006E7AFF">
        <w:rPr>
          <w:sz w:val="28"/>
          <w:szCs w:val="28"/>
        </w:rPr>
        <w:t xml:space="preserve"> правонарушении, суд приходит к выводу, что </w:t>
      </w:r>
      <w:r>
        <w:rPr>
          <w:sz w:val="28"/>
          <w:szCs w:val="28"/>
        </w:rPr>
        <w:t>председатель</w:t>
      </w:r>
      <w:r w:rsidRPr="00AA0585">
        <w:rPr>
          <w:sz w:val="28"/>
          <w:szCs w:val="28"/>
        </w:rPr>
        <w:t xml:space="preserve"> Межрегиональн</w:t>
      </w:r>
      <w:r w:rsidRPr="00AA0585">
        <w:rPr>
          <w:sz w:val="28"/>
          <w:szCs w:val="28"/>
        </w:rPr>
        <w:t>ой Крымской  республиканской и г. Севастополя территориальной организации общероссийского профессионального союза работников государственных учреждений и общественного обслуживания Российской Федерации»</w:t>
      </w:r>
      <w:r>
        <w:rPr>
          <w:sz w:val="28"/>
          <w:szCs w:val="28"/>
        </w:rPr>
        <w:t xml:space="preserve"> Сазонов В.В. </w:t>
      </w:r>
      <w:r w:rsidRPr="006E7AFF">
        <w:rPr>
          <w:sz w:val="28"/>
          <w:szCs w:val="28"/>
        </w:rPr>
        <w:t>совершил правонарушение, предусмотренное</w:t>
      </w:r>
      <w:r w:rsidRPr="006E7AFF">
        <w:rPr>
          <w:sz w:val="28"/>
          <w:szCs w:val="28"/>
        </w:rPr>
        <w:t xml:space="preserve"> ч.2 ст.15.</w:t>
      </w:r>
      <w:r w:rsidRPr="00EB21BF">
        <w:rPr>
          <w:sz w:val="28"/>
          <w:szCs w:val="28"/>
        </w:rPr>
        <w:t xml:space="preserve">33 КоАП РФ, а именно: нарушение установленных </w:t>
      </w:r>
      <w:r w:rsidRPr="00AA0585">
        <w:rPr>
          <w:sz w:val="28"/>
          <w:szCs w:val="28"/>
        </w:rPr>
        <w:t>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 осуществляющие конт</w:t>
      </w:r>
      <w:r w:rsidRPr="00AA0585">
        <w:rPr>
          <w:sz w:val="28"/>
          <w:szCs w:val="28"/>
        </w:rPr>
        <w:t>роль за уплатой страховых взносов.</w:t>
      </w:r>
    </w:p>
    <w:p w:rsidR="00AA0585" w:rsidRPr="006E7AFF" w:rsidP="00AA0585">
      <w:pPr>
        <w:spacing w:after="0" w:line="240" w:lineRule="auto"/>
        <w:ind w:firstLine="540"/>
        <w:jc w:val="both"/>
        <w:rPr>
          <w:rFonts w:ascii="Times New Roman" w:hAnsi="Times New Roman" w:cs="Times New Roman"/>
          <w:sz w:val="28"/>
          <w:szCs w:val="28"/>
        </w:rPr>
      </w:pPr>
      <w:r w:rsidRPr="00AA0585">
        <w:rPr>
          <w:rFonts w:ascii="Times New Roman" w:hAnsi="Times New Roman" w:cs="Times New Roman"/>
          <w:sz w:val="28"/>
          <w:szCs w:val="28"/>
        </w:rPr>
        <w:t>Вина председател</w:t>
      </w:r>
      <w:r>
        <w:rPr>
          <w:rFonts w:ascii="Times New Roman" w:hAnsi="Times New Roman" w:cs="Times New Roman"/>
          <w:sz w:val="28"/>
          <w:szCs w:val="28"/>
        </w:rPr>
        <w:t>я</w:t>
      </w:r>
      <w:r w:rsidRPr="00AA0585">
        <w:rPr>
          <w:rFonts w:ascii="Times New Roman" w:hAnsi="Times New Roman" w:cs="Times New Roman"/>
          <w:sz w:val="28"/>
          <w:szCs w:val="28"/>
        </w:rPr>
        <w:t xml:space="preserve"> Межрегиональной Крымской  республиканской и г. Севастополя территориальной организации общероссийского профессионального союза работников государственных учреждений и общественного обслуживания Российско</w:t>
      </w:r>
      <w:r w:rsidRPr="00AA0585">
        <w:rPr>
          <w:rFonts w:ascii="Times New Roman" w:hAnsi="Times New Roman" w:cs="Times New Roman"/>
          <w:sz w:val="28"/>
          <w:szCs w:val="28"/>
        </w:rPr>
        <w:t>й Федерации» Сазонов</w:t>
      </w:r>
      <w:r>
        <w:rPr>
          <w:rFonts w:ascii="Times New Roman" w:hAnsi="Times New Roman" w:cs="Times New Roman"/>
          <w:sz w:val="28"/>
          <w:szCs w:val="28"/>
        </w:rPr>
        <w:t>а</w:t>
      </w:r>
      <w:r w:rsidRPr="00AA0585">
        <w:rPr>
          <w:rFonts w:ascii="Times New Roman" w:hAnsi="Times New Roman" w:cs="Times New Roman"/>
          <w:sz w:val="28"/>
          <w:szCs w:val="28"/>
        </w:rPr>
        <w:t xml:space="preserve"> В.В. при обстоятельствах, изложенных в протоколе об административном правонарушении</w:t>
      </w:r>
      <w:r w:rsidRPr="006E7AFF">
        <w:rPr>
          <w:rFonts w:ascii="Times New Roman" w:hAnsi="Times New Roman" w:cs="Times New Roman"/>
          <w:sz w:val="28"/>
          <w:szCs w:val="28"/>
        </w:rPr>
        <w:t>, подтверждается совокупностью исследованных в судебном заседании доказательств, а именно: протоколом об административном правонарушении №</w:t>
      </w:r>
      <w:r>
        <w:rPr>
          <w:rFonts w:ascii="Times New Roman" w:hAnsi="Times New Roman" w:cs="Times New Roman"/>
          <w:sz w:val="28"/>
          <w:szCs w:val="28"/>
        </w:rPr>
        <w:t xml:space="preserve"> 94</w:t>
      </w:r>
      <w:r w:rsidRPr="006E7AFF">
        <w:rPr>
          <w:rFonts w:ascii="Times New Roman" w:hAnsi="Times New Roman" w:cs="Times New Roman"/>
          <w:sz w:val="28"/>
          <w:szCs w:val="28"/>
        </w:rPr>
        <w:t xml:space="preserve"> от </w:t>
      </w:r>
      <w:r>
        <w:rPr>
          <w:rFonts w:ascii="Times New Roman" w:hAnsi="Times New Roman" w:cs="Times New Roman"/>
          <w:sz w:val="28"/>
          <w:szCs w:val="28"/>
        </w:rPr>
        <w:t>23.11</w:t>
      </w:r>
      <w:r w:rsidRPr="006E7AFF">
        <w:rPr>
          <w:rFonts w:ascii="Times New Roman" w:hAnsi="Times New Roman" w:cs="Times New Roman"/>
          <w:sz w:val="28"/>
          <w:szCs w:val="28"/>
        </w:rPr>
        <w:t>.2017г. (л.д.1), уведомлением о регистрации в качестве страхователя юридического лица (л.д.</w:t>
      </w:r>
      <w:r>
        <w:rPr>
          <w:rFonts w:ascii="Times New Roman" w:hAnsi="Times New Roman" w:cs="Times New Roman"/>
          <w:sz w:val="28"/>
          <w:szCs w:val="28"/>
        </w:rPr>
        <w:t>7</w:t>
      </w:r>
      <w:r w:rsidRPr="006E7AFF">
        <w:rPr>
          <w:rFonts w:ascii="Times New Roman" w:hAnsi="Times New Roman" w:cs="Times New Roman"/>
          <w:sz w:val="28"/>
          <w:szCs w:val="28"/>
        </w:rPr>
        <w:t>), выпиской из ЕГРЮЛ (л.д.</w:t>
      </w:r>
      <w:r>
        <w:rPr>
          <w:rFonts w:ascii="Times New Roman" w:hAnsi="Times New Roman" w:cs="Times New Roman"/>
          <w:sz w:val="28"/>
          <w:szCs w:val="28"/>
        </w:rPr>
        <w:t>8-1</w:t>
      </w:r>
      <w:r>
        <w:rPr>
          <w:rFonts w:ascii="Times New Roman" w:hAnsi="Times New Roman" w:cs="Times New Roman"/>
          <w:sz w:val="28"/>
          <w:szCs w:val="28"/>
        </w:rPr>
        <w:t>0</w:t>
      </w:r>
      <w:r w:rsidRPr="006E7AFF">
        <w:rPr>
          <w:rFonts w:ascii="Times New Roman" w:hAnsi="Times New Roman" w:cs="Times New Roman"/>
          <w:sz w:val="28"/>
          <w:szCs w:val="28"/>
        </w:rPr>
        <w:t>),  расчётом (л.д.</w:t>
      </w:r>
      <w:r>
        <w:rPr>
          <w:rFonts w:ascii="Times New Roman" w:hAnsi="Times New Roman" w:cs="Times New Roman"/>
          <w:sz w:val="28"/>
          <w:szCs w:val="28"/>
        </w:rPr>
        <w:t>2-4</w:t>
      </w:r>
      <w:r w:rsidRPr="006E7AFF">
        <w:rPr>
          <w:rFonts w:ascii="Times New Roman" w:hAnsi="Times New Roman" w:cs="Times New Roman"/>
          <w:sz w:val="28"/>
          <w:szCs w:val="28"/>
        </w:rPr>
        <w:t>)</w:t>
      </w:r>
      <w:r>
        <w:rPr>
          <w:rFonts w:ascii="Times New Roman" w:hAnsi="Times New Roman" w:cs="Times New Roman"/>
          <w:sz w:val="28"/>
          <w:szCs w:val="28"/>
        </w:rPr>
        <w:t>, сведениями о результатах проведенной оценки условий труда (л.д. 5), скр</w:t>
      </w:r>
      <w:r>
        <w:rPr>
          <w:rFonts w:ascii="Times New Roman" w:hAnsi="Times New Roman" w:cs="Times New Roman"/>
          <w:sz w:val="28"/>
          <w:szCs w:val="28"/>
        </w:rPr>
        <w:t>иншотом приема расчета (л.д. 6)</w:t>
      </w:r>
      <w:r>
        <w:rPr>
          <w:rFonts w:ascii="Times New Roman" w:hAnsi="Times New Roman" w:cs="Times New Roman"/>
          <w:sz w:val="28"/>
          <w:szCs w:val="28"/>
        </w:rPr>
        <w:t>.</w:t>
      </w:r>
    </w:p>
    <w:p w:rsidR="00AA0585" w:rsidRPr="006E7AFF" w:rsidP="00AA0585">
      <w:pPr>
        <w:tabs>
          <w:tab w:val="left" w:pos="426"/>
        </w:tabs>
        <w:spacing w:after="0" w:line="240" w:lineRule="auto"/>
        <w:ind w:firstLine="540"/>
        <w:jc w:val="both"/>
        <w:rPr>
          <w:rFonts w:ascii="Times New Roman" w:hAnsi="Times New Roman" w:cs="Times New Roman"/>
          <w:sz w:val="28"/>
          <w:szCs w:val="28"/>
        </w:rPr>
      </w:pPr>
      <w:r w:rsidRPr="006E7AFF">
        <w:rPr>
          <w:rFonts w:ascii="Times New Roman" w:hAnsi="Times New Roman" w:cs="Times New Roman"/>
          <w:sz w:val="28"/>
          <w:szCs w:val="28"/>
        </w:rPr>
        <w:t>Основа</w:t>
      </w:r>
      <w:r w:rsidRPr="006E7AFF">
        <w:rPr>
          <w:rFonts w:ascii="Times New Roman" w:hAnsi="Times New Roman" w:cs="Times New Roman"/>
          <w:sz w:val="28"/>
          <w:szCs w:val="28"/>
        </w:rPr>
        <w:t xml:space="preserve">ний для прекращения производства по данному делу, не установлено.  </w:t>
      </w:r>
    </w:p>
    <w:p w:rsidR="00AA0585" w:rsidRPr="00EB21BF" w:rsidP="00AA0585">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Процессуальных нарушений и обстоятельств, исключающих производство по делу, </w:t>
      </w:r>
      <w:r w:rsidRPr="00EB21BF">
        <w:rPr>
          <w:rFonts w:ascii="Times New Roman" w:eastAsia="Times New Roman" w:hAnsi="Times New Roman" w:cs="Times New Roman"/>
          <w:sz w:val="28"/>
          <w:szCs w:val="28"/>
        </w:rPr>
        <w:t>не установлено. Протокол об административном правонарушении составлен с соблюдением требований закона, противоре</w:t>
      </w:r>
      <w:r w:rsidRPr="00EB21BF">
        <w:rPr>
          <w:rFonts w:ascii="Times New Roman" w:eastAsia="Times New Roman" w:hAnsi="Times New Roman" w:cs="Times New Roman"/>
          <w:sz w:val="28"/>
          <w:szCs w:val="28"/>
        </w:rPr>
        <w:t xml:space="preserve">чий не содержит. Права и законные интересы </w:t>
      </w:r>
      <w:r w:rsidRPr="00AA0585">
        <w:rPr>
          <w:rFonts w:ascii="Times New Roman" w:hAnsi="Times New Roman" w:cs="Times New Roman"/>
          <w:sz w:val="28"/>
          <w:szCs w:val="28"/>
        </w:rPr>
        <w:t>председател</w:t>
      </w:r>
      <w:r>
        <w:rPr>
          <w:rFonts w:ascii="Times New Roman" w:hAnsi="Times New Roman" w:cs="Times New Roman"/>
          <w:sz w:val="28"/>
          <w:szCs w:val="28"/>
        </w:rPr>
        <w:t>я</w:t>
      </w:r>
      <w:r w:rsidRPr="00AA0585">
        <w:rPr>
          <w:rFonts w:ascii="Times New Roman" w:hAnsi="Times New Roman" w:cs="Times New Roman"/>
          <w:sz w:val="28"/>
          <w:szCs w:val="28"/>
        </w:rPr>
        <w:t xml:space="preserve"> Межрегиональной Крымской  республиканской и г. Севастополя территориальной организации общероссийского профессионального союза работников государственных учреждений и общественного обслуживания Россий</w:t>
      </w:r>
      <w:r w:rsidRPr="00AA0585">
        <w:rPr>
          <w:rFonts w:ascii="Times New Roman" w:hAnsi="Times New Roman" w:cs="Times New Roman"/>
          <w:sz w:val="28"/>
          <w:szCs w:val="28"/>
        </w:rPr>
        <w:t>ской Федерации» Сазонов</w:t>
      </w:r>
      <w:r>
        <w:rPr>
          <w:rFonts w:ascii="Times New Roman" w:hAnsi="Times New Roman" w:cs="Times New Roman"/>
          <w:sz w:val="28"/>
          <w:szCs w:val="28"/>
        </w:rPr>
        <w:t>а</w:t>
      </w:r>
      <w:r w:rsidRPr="00AA0585">
        <w:rPr>
          <w:rFonts w:ascii="Times New Roman" w:hAnsi="Times New Roman" w:cs="Times New Roman"/>
          <w:sz w:val="28"/>
          <w:szCs w:val="28"/>
        </w:rPr>
        <w:t xml:space="preserve"> В.В. </w:t>
      </w:r>
      <w:r w:rsidRPr="00EB21BF">
        <w:rPr>
          <w:rFonts w:ascii="Times New Roman" w:eastAsia="Times New Roman" w:hAnsi="Times New Roman" w:cs="Times New Roman"/>
          <w:sz w:val="28"/>
          <w:szCs w:val="28"/>
        </w:rPr>
        <w:t>при составлении протокола об административном правонарушении нарушены не были.</w:t>
      </w:r>
    </w:p>
    <w:p w:rsidR="00AA0585" w:rsidRPr="00431B2A" w:rsidP="00AA0585">
      <w:pPr>
        <w:spacing w:after="0" w:line="240" w:lineRule="auto"/>
        <w:ind w:firstLine="540"/>
        <w:jc w:val="both"/>
        <w:rPr>
          <w:rFonts w:ascii="Times New Roman" w:eastAsia="Times New Roman" w:hAnsi="Times New Roman" w:cs="Times New Roman"/>
          <w:sz w:val="28"/>
          <w:szCs w:val="28"/>
        </w:rPr>
      </w:pPr>
      <w:r w:rsidRPr="00EB21BF">
        <w:rPr>
          <w:rFonts w:ascii="Times New Roman" w:eastAsia="Times New Roman" w:hAnsi="Times New Roman" w:cs="Times New Roman"/>
          <w:color w:val="000000"/>
          <w:sz w:val="28"/>
          <w:szCs w:val="28"/>
        </w:rPr>
        <w:t>При назначении меры</w:t>
      </w:r>
      <w:r w:rsidRPr="00E73DD7">
        <w:rPr>
          <w:rFonts w:ascii="Times New Roman" w:eastAsia="Times New Roman" w:hAnsi="Times New Roman" w:cs="Times New Roman"/>
          <w:color w:val="000000"/>
          <w:sz w:val="28"/>
          <w:szCs w:val="28"/>
        </w:rPr>
        <w:t xml:space="preserve"> административного</w:t>
      </w:r>
      <w:r w:rsidRPr="00E73DD7">
        <w:rPr>
          <w:rFonts w:ascii="Times New Roman" w:eastAsia="Times New Roman" w:hAnsi="Times New Roman" w:cs="Times New Roman"/>
          <w:sz w:val="28"/>
          <w:szCs w:val="28"/>
        </w:rPr>
        <w:t xml:space="preserve"> наказания за </w:t>
      </w:r>
      <w:r w:rsidRPr="00431B2A">
        <w:rPr>
          <w:rFonts w:ascii="Times New Roman" w:eastAsia="Times New Roman" w:hAnsi="Times New Roman" w:cs="Times New Roman"/>
          <w:sz w:val="28"/>
          <w:szCs w:val="28"/>
        </w:rPr>
        <w:t xml:space="preserve">административное правонарушение, мировой судья, в соответствии с </w:t>
      </w:r>
      <w:r w:rsidRPr="00431B2A">
        <w:rPr>
          <w:rFonts w:ascii="Times New Roman" w:eastAsia="Times New Roman" w:hAnsi="Times New Roman" w:cs="Times New Roman"/>
          <w:sz w:val="28"/>
          <w:szCs w:val="28"/>
        </w:rPr>
        <w:t xml:space="preserve">требованиями ст.4.1 КоАП РФ, </w:t>
      </w:r>
      <w:r w:rsidRPr="00431B2A">
        <w:rPr>
          <w:rFonts w:ascii="Times New Roman" w:eastAsia="Times New Roman" w:hAnsi="Times New Roman" w:cs="Times New Roman"/>
          <w:sz w:val="28"/>
          <w:szCs w:val="28"/>
        </w:rPr>
        <w:t>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AA0585" w:rsidP="00AA0585">
      <w:pPr>
        <w:spacing w:after="0"/>
        <w:ind w:firstLine="540"/>
        <w:jc w:val="both"/>
        <w:rPr>
          <w:rFonts w:ascii="Times New Roman" w:eastAsia="Times New Roman" w:hAnsi="Times New Roman" w:cs="Times New Roman"/>
          <w:sz w:val="28"/>
          <w:szCs w:val="28"/>
        </w:rPr>
      </w:pPr>
      <w:r w:rsidRPr="00431B2A">
        <w:rPr>
          <w:rFonts w:ascii="Times New Roman" w:eastAsia="Times New Roman" w:hAnsi="Times New Roman" w:cs="Times New Roman"/>
          <w:sz w:val="28"/>
          <w:szCs w:val="28"/>
        </w:rPr>
        <w:t>Обстоятельств, смягчающих и отягчающих ответственность пр</w:t>
      </w:r>
      <w:r w:rsidRPr="00431B2A">
        <w:rPr>
          <w:rFonts w:ascii="Times New Roman" w:eastAsia="Times New Roman" w:hAnsi="Times New Roman" w:cs="Times New Roman"/>
          <w:sz w:val="28"/>
          <w:szCs w:val="28"/>
        </w:rPr>
        <w:t>авонарушителя, – судом не усматривается.</w:t>
      </w:r>
    </w:p>
    <w:p w:rsidR="00AA0585" w:rsidP="00AA0585">
      <w:pPr>
        <w:autoSpaceDE w:val="0"/>
        <w:autoSpaceDN w:val="0"/>
        <w:adjustRightInd w:val="0"/>
        <w:ind w:right="-143" w:firstLine="540"/>
        <w:contextualSpacing/>
        <w:jc w:val="both"/>
        <w:rPr>
          <w:rFonts w:ascii="Times New Roman" w:eastAsia="Times New Roman" w:hAnsi="Times New Roman"/>
          <w:color w:val="000000"/>
          <w:sz w:val="28"/>
          <w:szCs w:val="28"/>
        </w:rPr>
      </w:pPr>
      <w:r w:rsidRPr="0006259C">
        <w:rPr>
          <w:rFonts w:ascii="Times New Roman" w:eastAsia="Times New Roman" w:hAnsi="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виновной, мировой судья считает необходимым назначить </w:t>
      </w:r>
      <w:r w:rsidRPr="00AA0585">
        <w:rPr>
          <w:rFonts w:ascii="Times New Roman" w:hAnsi="Times New Roman" w:cs="Times New Roman"/>
          <w:sz w:val="28"/>
          <w:szCs w:val="28"/>
        </w:rPr>
        <w:t>председате</w:t>
      </w:r>
      <w:r w:rsidRPr="00AA0585">
        <w:rPr>
          <w:rFonts w:ascii="Times New Roman" w:hAnsi="Times New Roman" w:cs="Times New Roman"/>
          <w:sz w:val="28"/>
          <w:szCs w:val="28"/>
        </w:rPr>
        <w:t>л</w:t>
      </w:r>
      <w:r>
        <w:rPr>
          <w:rFonts w:ascii="Times New Roman" w:hAnsi="Times New Roman" w:cs="Times New Roman"/>
          <w:sz w:val="28"/>
          <w:szCs w:val="28"/>
        </w:rPr>
        <w:t>ю</w:t>
      </w:r>
      <w:r w:rsidRPr="00AA0585">
        <w:rPr>
          <w:rFonts w:ascii="Times New Roman" w:hAnsi="Times New Roman" w:cs="Times New Roman"/>
          <w:sz w:val="28"/>
          <w:szCs w:val="28"/>
        </w:rPr>
        <w:t xml:space="preserve"> Межрегиональной Крымской  республиканской и г. Севастополя территориальной организации общероссийского профессионального союза работников государственных учреждений и общественного обслуживания Российской Федерации» Сазонов</w:t>
      </w:r>
      <w:r>
        <w:rPr>
          <w:rFonts w:ascii="Times New Roman" w:hAnsi="Times New Roman" w:cs="Times New Roman"/>
          <w:sz w:val="28"/>
          <w:szCs w:val="28"/>
        </w:rPr>
        <w:t>у</w:t>
      </w:r>
      <w:r w:rsidRPr="00AA0585">
        <w:rPr>
          <w:rFonts w:ascii="Times New Roman" w:hAnsi="Times New Roman" w:cs="Times New Roman"/>
          <w:sz w:val="28"/>
          <w:szCs w:val="28"/>
        </w:rPr>
        <w:t xml:space="preserve"> В.В. </w:t>
      </w:r>
      <w:r w:rsidRPr="00BD1304">
        <w:rPr>
          <w:rFonts w:ascii="Times New Roman" w:hAnsi="Times New Roman"/>
          <w:color w:val="000000"/>
          <w:sz w:val="28"/>
          <w:szCs w:val="28"/>
          <w:shd w:val="clear" w:color="auto" w:fill="FFFFFF"/>
        </w:rPr>
        <w:t>административное наказа</w:t>
      </w:r>
      <w:r w:rsidRPr="00BD1304">
        <w:rPr>
          <w:rFonts w:ascii="Times New Roman" w:hAnsi="Times New Roman"/>
          <w:color w:val="000000"/>
          <w:sz w:val="28"/>
          <w:szCs w:val="28"/>
          <w:shd w:val="clear" w:color="auto" w:fill="FFFFFF"/>
        </w:rPr>
        <w:t xml:space="preserve">ние в виде </w:t>
      </w:r>
      <w:r w:rsidRPr="00BD1304">
        <w:rPr>
          <w:rFonts w:ascii="Times New Roman" w:eastAsia="Times New Roman" w:hAnsi="Times New Roman"/>
          <w:sz w:val="28"/>
          <w:szCs w:val="28"/>
        </w:rPr>
        <w:t>штрафа</w:t>
      </w:r>
      <w:r w:rsidRPr="00BD1304">
        <w:rPr>
          <w:rFonts w:ascii="Times New Roman" w:eastAsia="Times New Roman" w:hAnsi="Times New Roman"/>
          <w:color w:val="000000"/>
          <w:sz w:val="28"/>
          <w:szCs w:val="28"/>
        </w:rPr>
        <w:t>,</w:t>
      </w:r>
      <w:r w:rsidRPr="00BD1304">
        <w:rPr>
          <w:rFonts w:ascii="Times New Roman" w:hAnsi="Times New Roman"/>
          <w:color w:val="000000"/>
          <w:sz w:val="28"/>
          <w:szCs w:val="28"/>
        </w:rPr>
        <w:t xml:space="preserve"> однако, в минимально предусмотренном санкцией данной части статьи размере</w:t>
      </w:r>
      <w:r w:rsidRPr="00BD1304">
        <w:rPr>
          <w:rFonts w:ascii="Times New Roman" w:eastAsia="Times New Roman" w:hAnsi="Times New Roman"/>
          <w:color w:val="000000"/>
          <w:sz w:val="28"/>
          <w:szCs w:val="28"/>
        </w:rPr>
        <w:t>.</w:t>
      </w:r>
    </w:p>
    <w:p w:rsidR="00AA0585" w:rsidRPr="00431B2A" w:rsidP="00AA0585">
      <w:pPr>
        <w:spacing w:after="0" w:line="240" w:lineRule="auto"/>
        <w:ind w:firstLine="540"/>
        <w:jc w:val="both"/>
        <w:rPr>
          <w:rFonts w:ascii="Times New Roman" w:hAnsi="Times New Roman"/>
          <w:sz w:val="28"/>
          <w:szCs w:val="28"/>
        </w:rPr>
      </w:pPr>
      <w:r w:rsidRPr="00431B2A">
        <w:rPr>
          <w:rFonts w:ascii="Times New Roman" w:hAnsi="Times New Roman"/>
          <w:sz w:val="28"/>
          <w:szCs w:val="28"/>
        </w:rPr>
        <w:t>На основании из</w:t>
      </w:r>
      <w:r>
        <w:rPr>
          <w:rFonts w:ascii="Times New Roman" w:hAnsi="Times New Roman"/>
          <w:sz w:val="28"/>
          <w:szCs w:val="28"/>
        </w:rPr>
        <w:t>ложенного, руководствуясь ч. 2 ст. 15.33, ст.ст.</w:t>
      </w:r>
      <w:r w:rsidRPr="00431B2A">
        <w:rPr>
          <w:rFonts w:ascii="Times New Roman" w:hAnsi="Times New Roman"/>
          <w:sz w:val="28"/>
          <w:szCs w:val="28"/>
        </w:rPr>
        <w:t xml:space="preserve"> 29.9-29.11 Кодекса Российской Федерации об административных правонарушениях, мировой судья,-</w:t>
      </w:r>
    </w:p>
    <w:p w:rsidR="00AA0585" w:rsidRPr="00431B2A" w:rsidP="00AA0585">
      <w:pPr>
        <w:spacing w:after="0" w:line="240" w:lineRule="auto"/>
        <w:ind w:firstLine="567"/>
        <w:jc w:val="both"/>
        <w:rPr>
          <w:rFonts w:ascii="Times New Roman" w:hAnsi="Times New Roman"/>
          <w:sz w:val="28"/>
          <w:szCs w:val="28"/>
        </w:rPr>
      </w:pPr>
    </w:p>
    <w:p w:rsidR="00AA0585" w:rsidRPr="00431B2A" w:rsidP="00AA0585">
      <w:pPr>
        <w:spacing w:after="0" w:line="240" w:lineRule="auto"/>
        <w:ind w:left="-284" w:firstLine="284"/>
        <w:jc w:val="center"/>
        <w:rPr>
          <w:rFonts w:ascii="Times New Roman" w:hAnsi="Times New Roman"/>
          <w:sz w:val="28"/>
          <w:szCs w:val="28"/>
        </w:rPr>
      </w:pPr>
      <w:r w:rsidRPr="00431B2A">
        <w:rPr>
          <w:rFonts w:ascii="Times New Roman" w:hAnsi="Times New Roman"/>
          <w:sz w:val="28"/>
          <w:szCs w:val="28"/>
        </w:rPr>
        <w:t>ПОСТАНОВИЛ:</w:t>
      </w:r>
    </w:p>
    <w:p w:rsidR="00AA0585" w:rsidP="00AA0585">
      <w:pPr>
        <w:spacing w:after="0" w:line="240" w:lineRule="auto"/>
        <w:ind w:firstLine="567"/>
        <w:jc w:val="both"/>
        <w:rPr>
          <w:rFonts w:ascii="Times New Roman" w:hAnsi="Times New Roman"/>
          <w:sz w:val="28"/>
          <w:szCs w:val="28"/>
        </w:rPr>
      </w:pPr>
      <w:r w:rsidRPr="00431B2A">
        <w:rPr>
          <w:rFonts w:ascii="Times New Roman" w:eastAsia="Times New Roman" w:hAnsi="Times New Roman"/>
          <w:sz w:val="28"/>
          <w:szCs w:val="28"/>
        </w:rPr>
        <w:t xml:space="preserve">Признать </w:t>
      </w:r>
      <w:r>
        <w:rPr>
          <w:rFonts w:ascii="Times New Roman" w:hAnsi="Times New Roman" w:cs="Times New Roman"/>
          <w:sz w:val="28"/>
          <w:szCs w:val="28"/>
        </w:rPr>
        <w:t xml:space="preserve">председателя Межрегиональной Крымской </w:t>
      </w:r>
      <w:r w:rsidRPr="006E7AFF">
        <w:rPr>
          <w:rFonts w:ascii="Times New Roman" w:hAnsi="Times New Roman" w:cs="Times New Roman"/>
          <w:sz w:val="28"/>
          <w:szCs w:val="28"/>
        </w:rPr>
        <w:t xml:space="preserve"> </w:t>
      </w:r>
      <w:r>
        <w:rPr>
          <w:rFonts w:ascii="Times New Roman" w:hAnsi="Times New Roman" w:cs="Times New Roman"/>
          <w:sz w:val="28"/>
          <w:szCs w:val="28"/>
        </w:rPr>
        <w:t>республиканской и г. Севастополя территориальной организации общероссийского профессионального союза работников государственных учреждений и общественного обслуживания Российской Федерации -</w:t>
      </w:r>
      <w:r w:rsidRPr="006E7AFF">
        <w:rPr>
          <w:rFonts w:ascii="Times New Roman" w:hAnsi="Times New Roman" w:cs="Times New Roman"/>
          <w:sz w:val="28"/>
          <w:szCs w:val="28"/>
        </w:rPr>
        <w:t xml:space="preserve"> </w:t>
      </w:r>
      <w:r>
        <w:rPr>
          <w:rFonts w:ascii="Times New Roman" w:hAnsi="Times New Roman" w:cs="Times New Roman"/>
          <w:sz w:val="28"/>
          <w:szCs w:val="28"/>
        </w:rPr>
        <w:t>Сазон</w:t>
      </w:r>
      <w:r>
        <w:rPr>
          <w:rFonts w:ascii="Times New Roman" w:hAnsi="Times New Roman" w:cs="Times New Roman"/>
          <w:sz w:val="28"/>
          <w:szCs w:val="28"/>
        </w:rPr>
        <w:t xml:space="preserve">ова Виктора Викторовича </w:t>
      </w:r>
      <w:r w:rsidRPr="00431B2A">
        <w:rPr>
          <w:rFonts w:ascii="Times New Roman" w:hAnsi="Times New Roman"/>
          <w:sz w:val="28"/>
          <w:szCs w:val="28"/>
        </w:rPr>
        <w:t>виновн</w:t>
      </w:r>
      <w:r>
        <w:rPr>
          <w:rFonts w:ascii="Times New Roman" w:hAnsi="Times New Roman"/>
          <w:sz w:val="28"/>
          <w:szCs w:val="28"/>
        </w:rPr>
        <w:t>ым</w:t>
      </w:r>
      <w:r w:rsidRPr="00431B2A">
        <w:rPr>
          <w:rFonts w:ascii="Times New Roman" w:hAnsi="Times New Roman"/>
          <w:sz w:val="28"/>
          <w:szCs w:val="28"/>
        </w:rPr>
        <w:t xml:space="preserve"> в совершении административного правонарушения, предусмотренного ч. </w:t>
      </w:r>
      <w:r>
        <w:rPr>
          <w:rFonts w:ascii="Times New Roman" w:hAnsi="Times New Roman"/>
          <w:sz w:val="28"/>
          <w:szCs w:val="28"/>
        </w:rPr>
        <w:t>2</w:t>
      </w:r>
      <w:r w:rsidRPr="00431B2A">
        <w:rPr>
          <w:rFonts w:ascii="Times New Roman" w:hAnsi="Times New Roman"/>
          <w:sz w:val="28"/>
          <w:szCs w:val="28"/>
        </w:rPr>
        <w:t xml:space="preserve"> ст. 15.</w:t>
      </w:r>
      <w:r>
        <w:rPr>
          <w:rFonts w:ascii="Times New Roman" w:hAnsi="Times New Roman"/>
          <w:sz w:val="28"/>
          <w:szCs w:val="28"/>
        </w:rPr>
        <w:t>33</w:t>
      </w:r>
      <w:r w:rsidRPr="00431B2A">
        <w:rPr>
          <w:rFonts w:ascii="Times New Roman" w:hAnsi="Times New Roman"/>
          <w:sz w:val="28"/>
          <w:szCs w:val="28"/>
        </w:rPr>
        <w:t xml:space="preserve"> Кодекса Российской Федерации об административных правонарушениях и назначить</w:t>
      </w:r>
      <w:r>
        <w:rPr>
          <w:rFonts w:ascii="Times New Roman" w:hAnsi="Times New Roman"/>
          <w:sz w:val="28"/>
          <w:szCs w:val="28"/>
        </w:rPr>
        <w:t xml:space="preserve"> е</w:t>
      </w:r>
      <w:r>
        <w:rPr>
          <w:rFonts w:ascii="Times New Roman" w:hAnsi="Times New Roman"/>
          <w:sz w:val="28"/>
          <w:szCs w:val="28"/>
        </w:rPr>
        <w:t>му</w:t>
      </w:r>
      <w:r w:rsidRPr="00431B2A">
        <w:rPr>
          <w:rFonts w:ascii="Times New Roman" w:hAnsi="Times New Roman"/>
          <w:sz w:val="28"/>
          <w:szCs w:val="28"/>
        </w:rPr>
        <w:t xml:space="preserve"> наказание в виде штрафа в размере 300 (триста) рублей.</w:t>
      </w:r>
    </w:p>
    <w:p w:rsidR="00FF5357" w:rsidRPr="006E7AFF" w:rsidP="00FF5357">
      <w:pPr>
        <w:spacing w:after="0" w:line="240" w:lineRule="auto"/>
        <w:ind w:right="-143" w:firstLine="539"/>
        <w:contextualSpacing/>
        <w:jc w:val="both"/>
        <w:rPr>
          <w:rFonts w:ascii="Times New Roman" w:hAnsi="Times New Roman" w:cs="Times New Roman"/>
          <w:sz w:val="28"/>
          <w:szCs w:val="28"/>
        </w:rPr>
      </w:pPr>
      <w:r w:rsidRPr="006E7AFF">
        <w:rPr>
          <w:rStyle w:val="s4"/>
          <w:rFonts w:ascii="Times New Roman" w:hAnsi="Times New Roman" w:cs="Times New Roman"/>
          <w:sz w:val="28"/>
          <w:szCs w:val="28"/>
        </w:rPr>
        <w:t>Реквизит</w:t>
      </w:r>
      <w:r w:rsidRPr="006E7AFF">
        <w:rPr>
          <w:rStyle w:val="s4"/>
          <w:rFonts w:ascii="Times New Roman" w:hAnsi="Times New Roman" w:cs="Times New Roman"/>
          <w:sz w:val="28"/>
          <w:szCs w:val="28"/>
        </w:rPr>
        <w:t>ы для уплаты штрафа</w:t>
      </w:r>
      <w:r w:rsidRPr="004479C2">
        <w:rPr>
          <w:rStyle w:val="s4"/>
          <w:rFonts w:ascii="Times New Roman" w:hAnsi="Times New Roman" w:cs="Times New Roman"/>
          <w:sz w:val="28"/>
          <w:szCs w:val="28"/>
        </w:rPr>
        <w:t>:</w:t>
      </w:r>
      <w:r w:rsidRPr="006E7AFF">
        <w:rPr>
          <w:rFonts w:ascii="Times New Roman" w:hAnsi="Times New Roman" w:cs="Times New Roman"/>
          <w:sz w:val="28"/>
          <w:szCs w:val="28"/>
        </w:rPr>
        <w:t xml:space="preserve"> получатель - Управление Федерального Казначейства по Республике Крым (</w:t>
      </w:r>
      <w:r>
        <w:rPr>
          <w:rFonts w:ascii="Times New Roman" w:hAnsi="Times New Roman" w:cs="Times New Roman"/>
          <w:sz w:val="28"/>
          <w:szCs w:val="28"/>
        </w:rPr>
        <w:t xml:space="preserve">ГУ - </w:t>
      </w:r>
      <w:r w:rsidRPr="006E7AFF">
        <w:rPr>
          <w:rFonts w:ascii="Times New Roman" w:hAnsi="Times New Roman" w:cs="Times New Roman"/>
          <w:sz w:val="28"/>
          <w:szCs w:val="28"/>
        </w:rPr>
        <w:t>РО Фонда социального страхования Российской Федерации по Республике Крым л/с 04754С95</w:t>
      </w:r>
      <w:r>
        <w:rPr>
          <w:rFonts w:ascii="Times New Roman" w:hAnsi="Times New Roman" w:cs="Times New Roman"/>
          <w:sz w:val="28"/>
          <w:szCs w:val="28"/>
        </w:rPr>
        <w:t>0</w:t>
      </w:r>
      <w:r w:rsidRPr="006E7AFF">
        <w:rPr>
          <w:rFonts w:ascii="Times New Roman" w:hAnsi="Times New Roman" w:cs="Times New Roman"/>
          <w:sz w:val="28"/>
          <w:szCs w:val="28"/>
        </w:rPr>
        <w:t>20); банк получателя – Отделение Республика Крым, г. Симферополь; БИК - 04</w:t>
      </w:r>
      <w:r w:rsidRPr="006E7AFF">
        <w:rPr>
          <w:rFonts w:ascii="Times New Roman" w:hAnsi="Times New Roman" w:cs="Times New Roman"/>
          <w:sz w:val="28"/>
          <w:szCs w:val="28"/>
        </w:rPr>
        <w:t>3510001; р/сч 40101810335100010001, ОКТМО 35701000, ИНН получателя 7707830048, КПП  получателя 910201001; КБК 39311690070076000140.</w:t>
      </w:r>
    </w:p>
    <w:p w:rsidR="00FF5357" w:rsidRPr="006E7AFF" w:rsidP="00FF5357">
      <w:pPr>
        <w:spacing w:after="0" w:line="240" w:lineRule="auto"/>
        <w:ind w:right="-143" w:firstLine="539"/>
        <w:contextualSpacing/>
        <w:jc w:val="both"/>
        <w:rPr>
          <w:rFonts w:ascii="Times New Roman" w:eastAsia="Times New Roman" w:hAnsi="Times New Roman" w:cs="Times New Roman"/>
          <w:sz w:val="28"/>
          <w:szCs w:val="28"/>
        </w:rPr>
      </w:pPr>
      <w:r w:rsidRPr="006E7AFF">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w:t>
      </w:r>
      <w:r w:rsidRPr="006E7AFF">
        <w:rPr>
          <w:rFonts w:ascii="Times New Roman" w:eastAsia="Times New Roman" w:hAnsi="Times New Roman" w:cs="Times New Roman"/>
          <w:sz w:val="28"/>
          <w:szCs w:val="28"/>
        </w:rPr>
        <w:t xml:space="preserve"> вступления постановления о наложении административного </w:t>
      </w:r>
      <w:r w:rsidRPr="006E7AFF">
        <w:rPr>
          <w:rFonts w:ascii="Times New Roman" w:eastAsia="Times New Roman" w:hAnsi="Times New Roman" w:cs="Times New Roman"/>
          <w:sz w:val="28"/>
          <w:szCs w:val="28"/>
        </w:rPr>
        <w:t>штрафа в законную силу либо со дня отсрочки или рассрочки, предусмотренных статьей 31.5 КоАП РФ.</w:t>
      </w:r>
    </w:p>
    <w:p w:rsidR="00FF5357" w:rsidRPr="006E7AFF" w:rsidP="00FF5357">
      <w:pPr>
        <w:spacing w:after="0" w:line="240" w:lineRule="auto"/>
        <w:ind w:right="-143" w:firstLine="539"/>
        <w:contextualSpacing/>
        <w:jc w:val="both"/>
        <w:rPr>
          <w:rFonts w:ascii="Times New Roman" w:eastAsia="Times New Roman" w:hAnsi="Times New Roman" w:cs="Times New Roman"/>
          <w:sz w:val="28"/>
          <w:szCs w:val="28"/>
        </w:rPr>
      </w:pPr>
      <w:r w:rsidRPr="006E7AFF">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w:t>
      </w:r>
      <w:r w:rsidRPr="006E7AFF">
        <w:rPr>
          <w:rFonts w:ascii="Times New Roman" w:eastAsia="Times New Roman" w:hAnsi="Times New Roman" w:cs="Times New Roman"/>
          <w:sz w:val="28"/>
          <w:szCs w:val="28"/>
        </w:rPr>
        <w:t>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A0585" w:rsidRPr="00431B2A" w:rsidP="00AA0585">
      <w:pPr>
        <w:pStyle w:val="NoSpacing"/>
        <w:ind w:right="-143" w:firstLine="567"/>
        <w:jc w:val="both"/>
        <w:rPr>
          <w:rFonts w:ascii="Times New Roman" w:hAnsi="Times New Roman"/>
          <w:sz w:val="28"/>
          <w:szCs w:val="28"/>
        </w:rPr>
      </w:pPr>
      <w:r w:rsidRPr="00431B2A">
        <w:rPr>
          <w:rFonts w:ascii="Times New Roman" w:hAnsi="Times New Roman"/>
          <w:sz w:val="28"/>
          <w:szCs w:val="28"/>
        </w:rPr>
        <w:t>Постановление мо</w:t>
      </w:r>
      <w:r w:rsidRPr="00431B2A">
        <w:rPr>
          <w:rFonts w:ascii="Times New Roman" w:hAnsi="Times New Roman"/>
          <w:sz w:val="28"/>
          <w:szCs w:val="28"/>
        </w:rPr>
        <w:t>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w:t>
      </w:r>
      <w:r w:rsidRPr="00431B2A">
        <w:rPr>
          <w:rFonts w:ascii="Times New Roman" w:hAnsi="Times New Roman"/>
          <w:sz w:val="28"/>
          <w:szCs w:val="28"/>
        </w:rPr>
        <w:t>ии постановления.</w:t>
      </w:r>
    </w:p>
    <w:p w:rsidR="00AA0585" w:rsidRPr="00431B2A" w:rsidP="00AA0585">
      <w:pPr>
        <w:spacing w:after="0" w:line="240" w:lineRule="auto"/>
        <w:ind w:right="-144" w:firstLine="567"/>
        <w:contextualSpacing/>
        <w:jc w:val="both"/>
        <w:rPr>
          <w:rFonts w:ascii="Times New Roman" w:hAnsi="Times New Roman" w:cs="Times New Roman"/>
          <w:b/>
          <w:sz w:val="28"/>
          <w:szCs w:val="28"/>
        </w:rPr>
      </w:pPr>
      <w:r w:rsidRPr="00431B2A">
        <w:rPr>
          <w:rFonts w:ascii="Times New Roman" w:hAnsi="Times New Roman" w:cs="Times New Roman"/>
          <w:b/>
          <w:sz w:val="28"/>
          <w:szCs w:val="28"/>
        </w:rPr>
        <w:t xml:space="preserve">       </w:t>
      </w:r>
    </w:p>
    <w:p w:rsidR="00AA0585" w:rsidRPr="00431B2A" w:rsidP="00AA0585">
      <w:pPr>
        <w:spacing w:after="0" w:line="240" w:lineRule="auto"/>
        <w:ind w:firstLine="567"/>
        <w:rPr>
          <w:rFonts w:ascii="Times New Roman" w:hAnsi="Times New Roman" w:cs="Times New Roman"/>
          <w:sz w:val="28"/>
          <w:szCs w:val="28"/>
        </w:rPr>
      </w:pPr>
      <w:r w:rsidRPr="00431B2A">
        <w:rPr>
          <w:rFonts w:ascii="Times New Roman" w:hAnsi="Times New Roman" w:cs="Times New Roman"/>
          <w:sz w:val="28"/>
          <w:szCs w:val="28"/>
        </w:rPr>
        <w:t xml:space="preserve">Мировой судья                       </w:t>
      </w:r>
      <w:r w:rsidRPr="00431B2A">
        <w:rPr>
          <w:rFonts w:ascii="Times New Roman" w:hAnsi="Times New Roman" w:cs="Times New Roman"/>
          <w:sz w:val="28"/>
          <w:szCs w:val="28"/>
        </w:rPr>
        <w:tab/>
        <w:t xml:space="preserve">                       </w:t>
      </w:r>
      <w:r w:rsidRPr="00431B2A">
        <w:rPr>
          <w:rFonts w:ascii="Times New Roman" w:hAnsi="Times New Roman" w:cs="Times New Roman"/>
          <w:sz w:val="28"/>
          <w:szCs w:val="28"/>
        </w:rPr>
        <w:tab/>
        <w:t xml:space="preserve">  О.А. Чепиль</w:t>
      </w:r>
    </w:p>
    <w:p w:rsidR="00AA0585" w:rsidRPr="00431B2A" w:rsidP="00AA0585">
      <w:pPr>
        <w:spacing w:after="0" w:line="240" w:lineRule="auto"/>
        <w:ind w:firstLine="567"/>
        <w:jc w:val="both"/>
        <w:rPr>
          <w:rFonts w:ascii="Times New Roman" w:hAnsi="Times New Roman" w:cs="Times New Roman"/>
          <w:sz w:val="28"/>
          <w:szCs w:val="28"/>
        </w:rPr>
      </w:pPr>
    </w:p>
    <w:p w:rsidR="00AA0585" w:rsidRPr="00431B2A" w:rsidP="00AA0585">
      <w:pPr>
        <w:ind w:firstLine="567"/>
        <w:rPr>
          <w:sz w:val="28"/>
          <w:szCs w:val="28"/>
        </w:rPr>
      </w:pPr>
    </w:p>
    <w:p w:rsidR="0007529A" w:rsidRPr="00057A87" w:rsidP="0007529A"/>
    <w:p w:rsidR="00AA0585" w:rsidP="00AA0585">
      <w:pPr>
        <w:spacing w:after="0" w:line="240" w:lineRule="auto"/>
        <w:jc w:val="both"/>
        <w:rPr>
          <w:rFonts w:ascii="Times New Roman" w:hAnsi="Times New Roman" w:cs="Times New Roman"/>
          <w:color w:val="000000"/>
          <w:sz w:val="28"/>
          <w:szCs w:val="28"/>
        </w:rPr>
      </w:pPr>
    </w:p>
    <w:p w:rsidR="00AA0585" w:rsidP="00AA0585">
      <w:pPr>
        <w:spacing w:after="0" w:line="240" w:lineRule="auto"/>
        <w:jc w:val="both"/>
        <w:rPr>
          <w:rFonts w:ascii="Times New Roman" w:hAnsi="Times New Roman" w:cs="Times New Roman"/>
          <w:color w:val="000000"/>
          <w:sz w:val="28"/>
          <w:szCs w:val="28"/>
        </w:rPr>
      </w:pPr>
    </w:p>
    <w:p w:rsidR="00AA0585" w:rsidP="00AA0585">
      <w:pPr>
        <w:spacing w:after="0" w:line="240" w:lineRule="auto"/>
        <w:jc w:val="both"/>
        <w:rPr>
          <w:rFonts w:ascii="Times New Roman" w:hAnsi="Times New Roman" w:cs="Times New Roman"/>
          <w:color w:val="000000"/>
          <w:sz w:val="28"/>
          <w:szCs w:val="28"/>
        </w:rPr>
      </w:pPr>
    </w:p>
    <w:p w:rsidR="00AA0585" w:rsidP="00AA0585">
      <w:pPr>
        <w:spacing w:after="0" w:line="240" w:lineRule="auto"/>
        <w:jc w:val="both"/>
        <w:rPr>
          <w:rFonts w:ascii="Times New Roman" w:hAnsi="Times New Roman" w:cs="Times New Roman"/>
          <w:color w:val="000000"/>
          <w:sz w:val="28"/>
          <w:szCs w:val="28"/>
        </w:rPr>
      </w:pPr>
    </w:p>
    <w:p w:rsidR="00AA0585" w:rsidP="00AA0585">
      <w:pPr>
        <w:spacing w:after="0" w:line="240" w:lineRule="auto"/>
        <w:jc w:val="both"/>
        <w:rPr>
          <w:rFonts w:ascii="Times New Roman" w:hAnsi="Times New Roman" w:cs="Times New Roman"/>
          <w:color w:val="000000"/>
          <w:sz w:val="28"/>
          <w:szCs w:val="28"/>
        </w:rPr>
      </w:pPr>
    </w:p>
    <w:p w:rsidR="00AA0585" w:rsidP="00AA0585">
      <w:pPr>
        <w:spacing w:after="0" w:line="240" w:lineRule="auto"/>
        <w:jc w:val="both"/>
        <w:rPr>
          <w:rFonts w:ascii="Times New Roman" w:hAnsi="Times New Roman" w:cs="Times New Roman"/>
          <w:color w:val="000000"/>
          <w:sz w:val="28"/>
          <w:szCs w:val="28"/>
        </w:rPr>
      </w:pPr>
    </w:p>
    <w:p w:rsidR="00AA0585" w:rsidP="00AA0585">
      <w:pPr>
        <w:spacing w:after="0" w:line="240" w:lineRule="auto"/>
        <w:jc w:val="both"/>
        <w:rPr>
          <w:rFonts w:ascii="Times New Roman" w:hAnsi="Times New Roman" w:cs="Times New Roman"/>
          <w:color w:val="000000"/>
          <w:sz w:val="28"/>
          <w:szCs w:val="28"/>
        </w:rPr>
      </w:pPr>
    </w:p>
    <w:p w:rsidR="00AA0585" w:rsidP="00AA0585">
      <w:pPr>
        <w:spacing w:after="0" w:line="240" w:lineRule="auto"/>
        <w:jc w:val="both"/>
        <w:rPr>
          <w:rFonts w:ascii="Times New Roman" w:hAnsi="Times New Roman" w:cs="Times New Roman"/>
          <w:color w:val="000000"/>
          <w:sz w:val="28"/>
          <w:szCs w:val="28"/>
        </w:rPr>
      </w:pPr>
    </w:p>
    <w:p w:rsidR="00AA0585" w:rsidP="00AA0585">
      <w:pPr>
        <w:spacing w:after="0" w:line="240" w:lineRule="auto"/>
        <w:jc w:val="both"/>
        <w:rPr>
          <w:rFonts w:ascii="Times New Roman" w:hAnsi="Times New Roman" w:cs="Times New Roman"/>
          <w:color w:val="000000"/>
          <w:sz w:val="28"/>
          <w:szCs w:val="28"/>
        </w:rPr>
      </w:pPr>
    </w:p>
    <w:p w:rsidR="00AA0585" w:rsidP="00AA0585">
      <w:pPr>
        <w:spacing w:after="0" w:line="240" w:lineRule="auto"/>
        <w:jc w:val="both"/>
        <w:rPr>
          <w:rFonts w:ascii="Times New Roman" w:hAnsi="Times New Roman" w:cs="Times New Roman"/>
          <w:color w:val="000000"/>
          <w:sz w:val="28"/>
          <w:szCs w:val="28"/>
        </w:rPr>
      </w:pPr>
    </w:p>
    <w:p w:rsidR="00AA0585" w:rsidP="00AA0585">
      <w:pPr>
        <w:spacing w:after="0" w:line="240" w:lineRule="auto"/>
        <w:jc w:val="both"/>
        <w:rPr>
          <w:rFonts w:ascii="Times New Roman" w:hAnsi="Times New Roman" w:cs="Times New Roman"/>
          <w:color w:val="000000"/>
          <w:sz w:val="28"/>
          <w:szCs w:val="28"/>
        </w:rPr>
      </w:pPr>
    </w:p>
    <w:p w:rsidR="00AA0585" w:rsidP="00AA0585">
      <w:pPr>
        <w:spacing w:after="0" w:line="240" w:lineRule="auto"/>
        <w:jc w:val="both"/>
        <w:rPr>
          <w:rFonts w:ascii="Times New Roman" w:hAnsi="Times New Roman" w:cs="Times New Roman"/>
          <w:color w:val="000000"/>
          <w:sz w:val="28"/>
          <w:szCs w:val="28"/>
        </w:rPr>
      </w:pPr>
    </w:p>
    <w:p w:rsidR="00AA0585" w:rsidP="00AA0585">
      <w:pPr>
        <w:spacing w:after="0" w:line="240" w:lineRule="auto"/>
        <w:jc w:val="both"/>
        <w:rPr>
          <w:rFonts w:ascii="Times New Roman" w:hAnsi="Times New Roman" w:cs="Times New Roman"/>
          <w:color w:val="000000"/>
          <w:sz w:val="28"/>
          <w:szCs w:val="28"/>
        </w:rPr>
      </w:pPr>
    </w:p>
    <w:p w:rsidR="00AA0585" w:rsidP="00AA0585">
      <w:pPr>
        <w:spacing w:after="0" w:line="240" w:lineRule="auto"/>
        <w:jc w:val="both"/>
        <w:rPr>
          <w:rFonts w:ascii="Times New Roman" w:hAnsi="Times New Roman" w:cs="Times New Roman"/>
          <w:color w:val="000000"/>
          <w:sz w:val="28"/>
          <w:szCs w:val="28"/>
        </w:rPr>
      </w:pPr>
    </w:p>
    <w:p w:rsidR="00AA0585" w:rsidRPr="0008130D" w:rsidP="00AA0585">
      <w:pPr>
        <w:pStyle w:val="ConsPlusNormal"/>
        <w:ind w:firstLine="539"/>
        <w:jc w:val="both"/>
        <w:rPr>
          <w:rFonts w:eastAsiaTheme="minorHAnsi"/>
          <w:sz w:val="28"/>
          <w:szCs w:val="28"/>
          <w:lang w:eastAsia="en-US"/>
        </w:rPr>
      </w:pPr>
    </w:p>
    <w:p w:rsidR="00AA0585" w:rsidP="00C12838">
      <w:pPr>
        <w:pStyle w:val="ConsPlusNormal"/>
        <w:ind w:firstLine="540"/>
        <w:jc w:val="both"/>
        <w:rPr>
          <w:sz w:val="28"/>
          <w:szCs w:val="28"/>
        </w:rPr>
      </w:pPr>
    </w:p>
    <w:p w:rsidR="00AA0585" w:rsidP="00C12838">
      <w:pPr>
        <w:pStyle w:val="ConsPlusNormal"/>
        <w:ind w:firstLine="540"/>
        <w:jc w:val="both"/>
        <w:rPr>
          <w:sz w:val="28"/>
          <w:szCs w:val="28"/>
        </w:rPr>
      </w:pPr>
    </w:p>
    <w:sectPr w:rsidSect="00D7201B">
      <w:headerReference w:type="default" r:id="rId4"/>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66121438"/>
      <w:docPartObj>
        <w:docPartGallery w:val="Page Numbers (Top of Page)"/>
        <w:docPartUnique/>
      </w:docPartObj>
    </w:sdtPr>
    <w:sdtContent>
      <w:p w:rsidR="001123DC">
        <w:pPr>
          <w:pStyle w:val="Header"/>
          <w:jc w:val="right"/>
        </w:pPr>
        <w:r>
          <w:fldChar w:fldCharType="begin"/>
        </w:r>
        <w:r>
          <w:instrText>PAGE   \* MERGEFORMAT</w:instrText>
        </w:r>
        <w:r>
          <w:fldChar w:fldCharType="separate"/>
        </w:r>
        <w:r w:rsidR="0007529A">
          <w:rPr>
            <w:noProof/>
          </w:rPr>
          <w:t>5</w:t>
        </w:r>
        <w:r>
          <w:fldChar w:fldCharType="end"/>
        </w:r>
      </w:p>
    </w:sdtContent>
  </w:sdt>
  <w:p w:rsidR="00112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29A"/>
    <w:rsid w:val="00057A87"/>
    <w:rsid w:val="0006259C"/>
    <w:rsid w:val="0007529A"/>
    <w:rsid w:val="0008130D"/>
    <w:rsid w:val="001123DC"/>
    <w:rsid w:val="00181D20"/>
    <w:rsid w:val="00431B2A"/>
    <w:rsid w:val="004479C2"/>
    <w:rsid w:val="006E7AFF"/>
    <w:rsid w:val="007B1CA1"/>
    <w:rsid w:val="00AA0585"/>
    <w:rsid w:val="00BD1304"/>
    <w:rsid w:val="00BD6001"/>
    <w:rsid w:val="00C12838"/>
    <w:rsid w:val="00DE07BA"/>
    <w:rsid w:val="00E73DD7"/>
    <w:rsid w:val="00EB0EF0"/>
    <w:rsid w:val="00EB21BF"/>
    <w:rsid w:val="00FF535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838"/>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838"/>
    <w:pPr>
      <w:spacing w:after="0" w:line="240" w:lineRule="auto"/>
    </w:pPr>
    <w:rPr>
      <w:rFonts w:ascii="Calibri" w:eastAsia="Calibri" w:hAnsi="Calibri" w:cs="Times New Roman"/>
    </w:rPr>
  </w:style>
  <w:style w:type="paragraph" w:customStyle="1" w:styleId="Style18">
    <w:name w:val="Style18"/>
    <w:basedOn w:val="Normal"/>
    <w:uiPriority w:val="99"/>
    <w:rsid w:val="00C12838"/>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 w:type="paragraph" w:customStyle="1" w:styleId="ConsPlusNormal">
    <w:name w:val="ConsPlusNormal"/>
    <w:uiPriority w:val="99"/>
    <w:rsid w:val="00C1283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2">
    <w:name w:val="Основной текст (3)2"/>
    <w:basedOn w:val="DefaultParagraphFont"/>
    <w:uiPriority w:val="99"/>
    <w:rsid w:val="00C12838"/>
    <w:rPr>
      <w:rFonts w:ascii="Times New Roman" w:hAnsi="Times New Roman" w:cs="Times New Roman"/>
      <w:sz w:val="22"/>
      <w:szCs w:val="22"/>
      <w:u w:val="single"/>
      <w:shd w:val="clear" w:color="auto" w:fill="FFFFFF"/>
    </w:rPr>
  </w:style>
  <w:style w:type="paragraph" w:styleId="Header">
    <w:name w:val="header"/>
    <w:basedOn w:val="Normal"/>
    <w:link w:val="a"/>
    <w:uiPriority w:val="99"/>
    <w:unhideWhenUsed/>
    <w:rsid w:val="00C12838"/>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C12838"/>
    <w:rPr>
      <w:rFonts w:eastAsiaTheme="minorEastAsia"/>
      <w:lang w:eastAsia="ru-RU"/>
    </w:rPr>
  </w:style>
  <w:style w:type="character" w:customStyle="1" w:styleId="FontStyle24">
    <w:name w:val="Font Style24"/>
    <w:basedOn w:val="DefaultParagraphFont"/>
    <w:uiPriority w:val="99"/>
    <w:rsid w:val="00AA0585"/>
    <w:rPr>
      <w:rFonts w:ascii="Times New Roman" w:hAnsi="Times New Roman" w:cs="Times New Roman"/>
      <w:sz w:val="22"/>
      <w:szCs w:val="22"/>
    </w:rPr>
  </w:style>
  <w:style w:type="character" w:customStyle="1" w:styleId="s4">
    <w:name w:val="s4"/>
    <w:uiPriority w:val="99"/>
    <w:rsid w:val="00FF5357"/>
  </w:style>
  <w:style w:type="paragraph" w:styleId="BalloonText">
    <w:name w:val="Balloon Text"/>
    <w:basedOn w:val="Normal"/>
    <w:link w:val="a0"/>
    <w:uiPriority w:val="99"/>
    <w:semiHidden/>
    <w:unhideWhenUsed/>
    <w:rsid w:val="00FF5357"/>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FF5357"/>
    <w:rPr>
      <w:rFonts w:ascii="Tahoma" w:hAnsi="Tahoma" w:eastAsiaTheme="minorEastAsia" w:cs="Tahoma"/>
      <w:sz w:val="16"/>
      <w:szCs w:val="16"/>
      <w:lang w:eastAsia="ru-RU"/>
    </w:rPr>
  </w:style>
  <w:style w:type="character" w:customStyle="1" w:styleId="2">
    <w:name w:val="Основной текст (2)"/>
    <w:basedOn w:val="DefaultParagraphFont"/>
    <w:rsid w:val="0007529A"/>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