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C51268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53</w:t>
      </w:r>
      <w:r w:rsidR="00332FB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C51268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51268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C51268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537DD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26EB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Дубов А.В.</w:t>
      </w:r>
      <w:r w:rsidRPr="00622BD5">
        <w:rPr>
          <w:sz w:val="27"/>
          <w:szCs w:val="27"/>
          <w:lang w:val="ru-RU" w:eastAsia="ru-RU"/>
        </w:rPr>
        <w:t xml:space="preserve">, </w:t>
      </w:r>
      <w:r w:rsidRPr="00826EBD"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</w:t>
      </w:r>
      <w:r w:rsidRPr="00537DDC">
        <w:rPr>
          <w:sz w:val="27"/>
          <w:szCs w:val="27"/>
          <w:lang w:val="ru-RU"/>
        </w:rPr>
        <w:t xml:space="preserve">административном правонарушении </w:t>
      </w:r>
      <w:r w:rsidRPr="00826EBD">
        <w:rPr>
          <w:sz w:val="28"/>
          <w:szCs w:val="28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332FB9">
        <w:rPr>
          <w:sz w:val="27"/>
          <w:szCs w:val="27"/>
          <w:lang w:val="ru-RU"/>
        </w:rPr>
        <w:t>01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332FB9">
        <w:rPr>
          <w:sz w:val="27"/>
          <w:szCs w:val="27"/>
          <w:lang w:val="ru-RU"/>
        </w:rPr>
        <w:t>02</w:t>
      </w:r>
      <w:r w:rsidRPr="00537DDC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537DDC">
        <w:rPr>
          <w:sz w:val="27"/>
          <w:szCs w:val="27"/>
          <w:lang w:val="ru-RU"/>
        </w:rPr>
        <w:t xml:space="preserve">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 судебном засе</w:t>
      </w:r>
      <w:r w:rsidRPr="00537DDC">
        <w:rPr>
          <w:rFonts w:ascii="Times New Roman" w:hAnsi="Times New Roman" w:cs="Times New Roman"/>
          <w:sz w:val="27"/>
          <w:szCs w:val="27"/>
        </w:rPr>
        <w:t xml:space="preserve">дании Дубов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</w:t>
      </w:r>
      <w:r w:rsidRPr="00537DDC">
        <w:rPr>
          <w:rFonts w:ascii="Times New Roman" w:hAnsi="Times New Roman" w:cs="Times New Roman"/>
          <w:sz w:val="27"/>
          <w:szCs w:val="27"/>
        </w:rPr>
        <w:t>елу об административном правонарушении, 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</w:t>
      </w:r>
      <w:r w:rsidRPr="00622BD5">
        <w:rPr>
          <w:sz w:val="27"/>
          <w:szCs w:val="27"/>
          <w:lang w:val="ru-RU"/>
        </w:rPr>
        <w:t>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622BD5">
        <w:rPr>
          <w:sz w:val="27"/>
          <w:szCs w:val="27"/>
          <w:lang w:val="ru-RU"/>
        </w:rPr>
        <w:t>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622BD5">
        <w:rPr>
          <w:sz w:val="27"/>
          <w:szCs w:val="27"/>
          <w:lang w:val="ru-RU"/>
        </w:rPr>
        <w:t>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</w:t>
      </w:r>
      <w:r w:rsidRPr="00622BD5">
        <w:rPr>
          <w:sz w:val="27"/>
          <w:szCs w:val="27"/>
          <w:lang w:val="ru-RU"/>
        </w:rPr>
        <w:t>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</w:t>
      </w:r>
      <w:r w:rsidRPr="00622BD5">
        <w:rPr>
          <w:sz w:val="27"/>
          <w:szCs w:val="27"/>
          <w:lang w:val="ru-RU"/>
        </w:rPr>
        <w:t>свидетельствующего об уплате административного штрафа, и информации об уплате административного штрафа в Го</w:t>
      </w:r>
      <w:r w:rsidRPr="00622BD5">
        <w:rPr>
          <w:sz w:val="27"/>
          <w:szCs w:val="27"/>
          <w:lang w:val="ru-RU"/>
        </w:rPr>
        <w:t>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</w:t>
      </w:r>
      <w:r w:rsidRPr="00622BD5">
        <w:rPr>
          <w:sz w:val="27"/>
          <w:szCs w:val="27"/>
          <w:lang w:val="ru-RU"/>
        </w:rPr>
        <w:t>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</w:t>
      </w:r>
      <w:r w:rsidRPr="00622BD5">
        <w:rPr>
          <w:sz w:val="27"/>
          <w:szCs w:val="27"/>
          <w:lang w:val="ru-RU"/>
        </w:rPr>
        <w:t>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</w:t>
      </w:r>
      <w:r w:rsidRPr="00622BD5">
        <w:rPr>
          <w:sz w:val="27"/>
          <w:szCs w:val="27"/>
          <w:lang w:val="ru-RU"/>
        </w:rPr>
        <w:t>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</w:t>
      </w:r>
      <w:r w:rsidRPr="00622BD5">
        <w:rPr>
          <w:sz w:val="27"/>
          <w:szCs w:val="27"/>
          <w:lang w:val="ru-RU"/>
        </w:rPr>
        <w:t>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</w:t>
      </w:r>
      <w:r w:rsidRPr="00622BD5">
        <w:rPr>
          <w:sz w:val="27"/>
          <w:szCs w:val="27"/>
          <w:lang w:val="ru-RU"/>
        </w:rPr>
        <w:t xml:space="preserve">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</w:t>
      </w:r>
      <w:r w:rsidRPr="00622BD5">
        <w:rPr>
          <w:sz w:val="27"/>
          <w:szCs w:val="27"/>
          <w:lang w:val="ru-RU"/>
        </w:rPr>
        <w:t>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</w:t>
      </w:r>
      <w:r w:rsidRPr="00622BD5">
        <w:rPr>
          <w:sz w:val="27"/>
          <w:szCs w:val="27"/>
          <w:lang w:val="ru-RU"/>
        </w:rPr>
        <w:t>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 w:rsidRPr="00826EBD"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332FB9">
        <w:rPr>
          <w:sz w:val="27"/>
          <w:szCs w:val="27"/>
          <w:lang w:val="ru-RU"/>
        </w:rPr>
        <w:t>01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>
        <w:rPr>
          <w:sz w:val="27"/>
          <w:szCs w:val="27"/>
          <w:lang w:val="ru-RU"/>
        </w:rPr>
        <w:t xml:space="preserve">Дубов </w:t>
      </w:r>
      <w:r w:rsidRPr="00622BD5">
        <w:rPr>
          <w:sz w:val="27"/>
          <w:szCs w:val="27"/>
          <w:lang w:val="ru-RU"/>
        </w:rPr>
        <w:t xml:space="preserve">А.В.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Материалы дела свидетельствуют, что административны</w:t>
      </w:r>
      <w:r w:rsidRPr="00622BD5">
        <w:rPr>
          <w:sz w:val="27"/>
          <w:szCs w:val="27"/>
          <w:lang w:val="ru-RU"/>
        </w:rPr>
        <w:t xml:space="preserve">й штраф в размере </w:t>
      </w:r>
      <w:r>
        <w:rPr>
          <w:sz w:val="27"/>
          <w:szCs w:val="27"/>
          <w:lang w:val="ru-RU"/>
        </w:rPr>
        <w:t>5</w:t>
      </w:r>
      <w:r w:rsidR="00332FB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332FB9">
        <w:rPr>
          <w:sz w:val="27"/>
          <w:szCs w:val="27"/>
          <w:lang w:val="ru-RU"/>
        </w:rPr>
        <w:t>02</w:t>
      </w:r>
      <w:r w:rsidRPr="00622BD5">
        <w:rPr>
          <w:sz w:val="27"/>
          <w:szCs w:val="27"/>
          <w:lang w:val="ru-RU"/>
        </w:rPr>
        <w:t>.</w:t>
      </w:r>
      <w:r w:rsidR="00332FB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sz w:val="27"/>
          <w:szCs w:val="27"/>
          <w:lang w:val="ru-RU"/>
        </w:rPr>
        <w:t>Дубов</w:t>
      </w:r>
      <w:r>
        <w:rPr>
          <w:sz w:val="27"/>
          <w:szCs w:val="27"/>
          <w:lang w:val="ru-RU"/>
        </w:rPr>
        <w:t xml:space="preserve">ым </w:t>
      </w:r>
      <w:r w:rsidRPr="00622BD5">
        <w:rPr>
          <w:sz w:val="27"/>
          <w:szCs w:val="27"/>
          <w:lang w:val="ru-RU"/>
        </w:rPr>
        <w:t>А.В.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22BD5">
        <w:rPr>
          <w:sz w:val="27"/>
          <w:szCs w:val="27"/>
          <w:lang w:val="ru-RU"/>
        </w:rPr>
        <w:t xml:space="preserve">нистративном правонарушении </w:t>
      </w:r>
      <w:r w:rsidRPr="00826EBD"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826EBD">
        <w:rPr>
          <w:sz w:val="28"/>
          <w:szCs w:val="28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</w:t>
      </w:r>
      <w:r w:rsidRPr="00622BD5">
        <w:rPr>
          <w:sz w:val="27"/>
          <w:szCs w:val="27"/>
          <w:lang w:val="ru-RU"/>
        </w:rPr>
        <w:t xml:space="preserve">дательства и в совокупности являются достаточными для вывода о виновности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</w:t>
      </w:r>
      <w:r w:rsidRPr="00622BD5">
        <w:rPr>
          <w:sz w:val="27"/>
          <w:szCs w:val="27"/>
          <w:lang w:val="ru-RU"/>
        </w:rPr>
        <w:t xml:space="preserve">опустимости, достоверности и достаточности, бездействие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</w:t>
      </w:r>
      <w:r w:rsidRPr="00622BD5">
        <w:rPr>
          <w:sz w:val="27"/>
          <w:szCs w:val="27"/>
          <w:lang w:val="ru-RU"/>
        </w:rPr>
        <w:t xml:space="preserve">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</w:t>
      </w:r>
      <w:r w:rsidRPr="00622BD5">
        <w:rPr>
          <w:sz w:val="27"/>
          <w:szCs w:val="27"/>
          <w:lang w:val="ru-RU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7"/>
          <w:szCs w:val="27"/>
          <w:lang w:val="ru-RU"/>
        </w:rPr>
        <w:t xml:space="preserve">Дубова </w:t>
      </w:r>
      <w:r w:rsidRPr="00622BD5">
        <w:rPr>
          <w:sz w:val="27"/>
          <w:szCs w:val="27"/>
          <w:lang w:val="ru-RU"/>
        </w:rPr>
        <w:t>А.В. при возбуждении дела об административном</w:t>
      </w:r>
      <w:r w:rsidRPr="00622BD5">
        <w:rPr>
          <w:sz w:val="27"/>
          <w:szCs w:val="27"/>
          <w:lang w:val="ru-RU"/>
        </w:rPr>
        <w:t xml:space="preserve">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622BD5">
        <w:rPr>
          <w:sz w:val="27"/>
          <w:szCs w:val="27"/>
        </w:rPr>
        <w:t>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537DDC" w:rsidRPr="00537DDC" w:rsidP="00537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C51268">
        <w:rPr>
          <w:rFonts w:ascii="Times New Roman" w:hAnsi="Times New Roman" w:cs="Times New Roman"/>
          <w:sz w:val="27"/>
          <w:szCs w:val="27"/>
        </w:rPr>
        <w:t xml:space="preserve">Дубова </w:t>
      </w:r>
      <w:r w:rsidRPr="00537DDC">
        <w:rPr>
          <w:rFonts w:ascii="Times New Roman" w:hAnsi="Times New Roman" w:cs="Times New Roman"/>
          <w:sz w:val="27"/>
          <w:szCs w:val="27"/>
        </w:rPr>
        <w:t>А.В. при совершении им правонарушения, не установлено.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Оснований для применения статьи 2.9, положений статьи</w:t>
      </w:r>
      <w:r w:rsidRPr="00537DDC">
        <w:rPr>
          <w:sz w:val="27"/>
          <w:szCs w:val="27"/>
          <w:lang w:val="ru-RU"/>
        </w:rPr>
        <w:t xml:space="preserve"> 4.1.1 в их взаимосвязи с положениями</w:t>
      </w:r>
      <w:r w:rsidRPr="00622BD5">
        <w:rPr>
          <w:sz w:val="27"/>
          <w:szCs w:val="27"/>
          <w:lang w:val="ru-RU"/>
        </w:rPr>
        <w:t xml:space="preserve">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</w:t>
      </w:r>
      <w:r w:rsidRPr="00622BD5">
        <w:rPr>
          <w:sz w:val="27"/>
          <w:szCs w:val="27"/>
          <w:lang w:val="ru-RU"/>
        </w:rPr>
        <w:t xml:space="preserve"> не имеется.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C51268">
        <w:rPr>
          <w:rFonts w:ascii="Times New Roman" w:hAnsi="Times New Roman" w:cs="Times New Roman"/>
          <w:sz w:val="28"/>
          <w:szCs w:val="28"/>
        </w:rPr>
        <w:t>Дубова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</w:t>
      </w:r>
      <w:r w:rsidRPr="00B45226">
        <w:rPr>
          <w:rFonts w:ascii="Times New Roman" w:hAnsi="Times New Roman" w:cs="Times New Roman"/>
          <w:sz w:val="28"/>
          <w:szCs w:val="28"/>
        </w:rPr>
        <w:t xml:space="preserve">анное наказание является соразмерным допущенному ему правонарушению и личности виновного, несет в </w:t>
      </w:r>
      <w:r w:rsidRPr="00B45226">
        <w:rPr>
          <w:rFonts w:ascii="Times New Roman" w:hAnsi="Times New Roman" w:cs="Times New Roman"/>
          <w:sz w:val="28"/>
          <w:szCs w:val="28"/>
        </w:rPr>
        <w:t>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Дубов А.В.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51268">
        <w:rPr>
          <w:rFonts w:ascii="Times New Roman" w:hAnsi="Times New Roman" w:cs="Times New Roman"/>
          <w:sz w:val="28"/>
          <w:szCs w:val="28"/>
        </w:rPr>
        <w:t xml:space="preserve">Дубова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</w:t>
      </w:r>
      <w:r w:rsidRPr="00B45226">
        <w:rPr>
          <w:rFonts w:ascii="Times New Roman" w:hAnsi="Times New Roman" w:cs="Times New Roman"/>
          <w:sz w:val="28"/>
          <w:szCs w:val="28"/>
        </w:rPr>
        <w:t xml:space="preserve">чить ему административное наказание в виде административного ареста сроком на </w:t>
      </w:r>
      <w:r w:rsidR="00C51268">
        <w:rPr>
          <w:rFonts w:ascii="Times New Roman" w:hAnsi="Times New Roman" w:cs="Times New Roman"/>
          <w:sz w:val="28"/>
          <w:szCs w:val="28"/>
        </w:rPr>
        <w:t>5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51268">
        <w:rPr>
          <w:rFonts w:ascii="Times New Roman" w:hAnsi="Times New Roman" w:cs="Times New Roman"/>
          <w:sz w:val="28"/>
          <w:szCs w:val="28"/>
        </w:rPr>
        <w:t>пять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51268">
        <w:rPr>
          <w:rFonts w:ascii="Times New Roman" w:hAnsi="Times New Roman" w:cs="Times New Roman"/>
          <w:bCs/>
          <w:sz w:val="28"/>
          <w:szCs w:val="28"/>
        </w:rPr>
        <w:t>Дубова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</w:t>
      </w:r>
      <w:r w:rsidRPr="00B45226">
        <w:rPr>
          <w:rFonts w:ascii="Times New Roman" w:hAnsi="Times New Roman" w:cs="Times New Roman"/>
          <w:bCs/>
          <w:sz w:val="28"/>
          <w:szCs w:val="28"/>
        </w:rPr>
        <w:t>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51268">
        <w:rPr>
          <w:rFonts w:ascii="Times New Roman" w:hAnsi="Times New Roman" w:cs="Times New Roman"/>
          <w:bCs/>
          <w:color w:val="000000"/>
          <w:sz w:val="28"/>
          <w:szCs w:val="28"/>
        </w:rPr>
        <w:t>Дубова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</w:t>
      </w:r>
      <w:r w:rsidRPr="00B45226">
        <w:rPr>
          <w:rFonts w:ascii="Times New Roman" w:hAnsi="Times New Roman" w:cs="Times New Roman"/>
          <w:sz w:val="28"/>
          <w:szCs w:val="28"/>
        </w:rPr>
        <w:t>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Миров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326552"/>
    <w:rsid w:val="00332FB9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26EBD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6B83-AFF6-4F7D-A567-6A56DC5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