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53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Евлахова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К.Н.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К.Н., </w:t>
      </w:r>
      <w:r w:rsidRPr="0033450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Евлахов К.Н.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 w:eastAsia="ru-RU"/>
        </w:rPr>
        <w:t xml:space="preserve"> мин., находясь по адресу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332FB9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8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332FB9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9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537DDC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C9390F">
        <w:rPr>
          <w:rFonts w:ascii="Times New Roman" w:hAnsi="Times New Roman" w:cs="Times New Roman"/>
          <w:sz w:val="27"/>
          <w:szCs w:val="27"/>
        </w:rPr>
        <w:t>Евлахов К.Н.</w:t>
      </w:r>
      <w:r w:rsidRPr="00537DDC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</w:t>
      </w:r>
      <w:r w:rsidRPr="00537DDC">
        <w:rPr>
          <w:rFonts w:ascii="Times New Roman" w:hAnsi="Times New Roman" w:cs="Times New Roman"/>
          <w:sz w:val="27"/>
          <w:szCs w:val="27"/>
        </w:rPr>
        <w:t>зав, что действительно не уплатил штраф в установленные действующим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Pr="00537DD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</w:t>
      </w:r>
      <w:r w:rsidRPr="00622BD5">
        <w:rPr>
          <w:sz w:val="27"/>
          <w:szCs w:val="27"/>
          <w:lang w:val="ru-RU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</w:t>
      </w:r>
      <w:r w:rsidRPr="00622BD5">
        <w:rPr>
          <w:sz w:val="27"/>
          <w:szCs w:val="27"/>
          <w:lang w:val="ru-RU"/>
        </w:rPr>
        <w:t>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622BD5">
        <w:rPr>
          <w:sz w:val="27"/>
          <w:szCs w:val="27"/>
          <w:lang w:val="ru-RU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</w:t>
      </w:r>
      <w:r w:rsidRPr="00622BD5">
        <w:rPr>
          <w:sz w:val="27"/>
          <w:szCs w:val="27"/>
          <w:lang w:val="ru-RU"/>
        </w:rPr>
        <w:t>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622BD5">
        <w:rPr>
          <w:sz w:val="27"/>
          <w:szCs w:val="27"/>
          <w:lang w:val="ru-RU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622BD5">
        <w:rPr>
          <w:sz w:val="27"/>
          <w:szCs w:val="27"/>
          <w:lang w:val="ru-RU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622BD5">
        <w:rPr>
          <w:sz w:val="27"/>
          <w:szCs w:val="27"/>
          <w:lang w:val="ru-RU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622BD5">
        <w:rPr>
          <w:sz w:val="27"/>
          <w:szCs w:val="27"/>
          <w:lang w:val="ru-RU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622BD5">
        <w:rPr>
          <w:sz w:val="27"/>
          <w:szCs w:val="27"/>
          <w:lang w:val="ru-RU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</w:t>
      </w:r>
      <w:r w:rsidRPr="00622BD5">
        <w:rPr>
          <w:sz w:val="27"/>
          <w:szCs w:val="27"/>
          <w:lang w:val="ru-RU"/>
        </w:rPr>
        <w:t>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 w:rsidRPr="00622BD5">
        <w:rPr>
          <w:sz w:val="27"/>
          <w:szCs w:val="27"/>
          <w:lang w:val="ru-RU"/>
        </w:rP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</w:t>
      </w:r>
      <w:r w:rsidRPr="00622BD5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C9390F">
        <w:rPr>
          <w:sz w:val="27"/>
          <w:szCs w:val="27"/>
          <w:lang w:val="ru-RU"/>
        </w:rPr>
        <w:t>08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DC3A2F">
        <w:rPr>
          <w:sz w:val="27"/>
          <w:szCs w:val="27"/>
          <w:lang w:val="ru-RU"/>
        </w:rPr>
        <w:t>Евлахов К.Н.</w:t>
      </w:r>
      <w:r w:rsidRPr="00622BD5">
        <w:rPr>
          <w:sz w:val="27"/>
          <w:szCs w:val="27"/>
          <w:lang w:val="ru-RU"/>
        </w:rPr>
        <w:t xml:space="preserve"> признан виновным</w:t>
      </w:r>
      <w:r w:rsidRPr="00622BD5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332FB9">
        <w:rPr>
          <w:sz w:val="27"/>
          <w:szCs w:val="27"/>
          <w:lang w:val="ru-RU"/>
        </w:rPr>
        <w:t>0</w:t>
      </w:r>
      <w:r w:rsidR="00DC3A2F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</w:t>
      </w:r>
      <w:r w:rsidRPr="00622BD5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C3A2F">
        <w:rPr>
          <w:sz w:val="27"/>
          <w:szCs w:val="27"/>
          <w:lang w:val="ru-RU"/>
        </w:rPr>
        <w:t>Евлаховым К.Н.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</w:t>
      </w:r>
      <w:r w:rsidRPr="00622BD5">
        <w:rPr>
          <w:sz w:val="27"/>
          <w:szCs w:val="27"/>
          <w:lang w:val="ru-RU"/>
        </w:rPr>
        <w:t xml:space="preserve">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>правонарушени</w:t>
      </w:r>
      <w:r w:rsidRPr="00622BD5">
        <w:rPr>
          <w:sz w:val="27"/>
          <w:szCs w:val="27"/>
          <w:lang w:val="ru-RU"/>
        </w:rPr>
        <w:t xml:space="preserve">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622BD5">
        <w:rPr>
          <w:sz w:val="27"/>
          <w:szCs w:val="27"/>
          <w:lang w:val="ru-RU"/>
        </w:rPr>
        <w:t xml:space="preserve">и являются достаточными для вывода о виновности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622BD5">
        <w:rPr>
          <w:sz w:val="27"/>
          <w:szCs w:val="27"/>
          <w:lang w:val="ru-RU"/>
        </w:rPr>
        <w:t xml:space="preserve">ти и достаточности, бездействие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</w:t>
      </w:r>
      <w:r w:rsidRPr="00622BD5">
        <w:rPr>
          <w:sz w:val="27"/>
          <w:szCs w:val="27"/>
          <w:lang w:val="ru-RU"/>
        </w:rPr>
        <w:t xml:space="preserve">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</w:t>
      </w:r>
      <w:r w:rsidRPr="00622BD5">
        <w:rPr>
          <w:sz w:val="27"/>
          <w:szCs w:val="27"/>
          <w:lang w:val="ru-RU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3A2F">
        <w:rPr>
          <w:sz w:val="27"/>
          <w:szCs w:val="27"/>
          <w:lang w:val="ru-RU"/>
        </w:rPr>
        <w:t>Евлахова К.Н.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</w:t>
      </w:r>
      <w:r w:rsidRPr="00622BD5">
        <w:rPr>
          <w:sz w:val="27"/>
          <w:szCs w:val="27"/>
          <w:lang w:val="ru-RU"/>
        </w:rPr>
        <w:t>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622BD5">
        <w:rPr>
          <w:sz w:val="27"/>
          <w:szCs w:val="27"/>
        </w:rPr>
        <w:t>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</w:t>
      </w:r>
      <w:r w:rsidRPr="00244191">
        <w:rPr>
          <w:rFonts w:ascii="Times New Roman" w:hAnsi="Times New Roman" w:cs="Times New Roman"/>
          <w:sz w:val="27"/>
          <w:szCs w:val="27"/>
        </w:rPr>
        <w:t xml:space="preserve">ю ответственность </w:t>
      </w:r>
      <w:r w:rsidRPr="00244191" w:rsidR="00DC3A2F">
        <w:rPr>
          <w:rFonts w:ascii="Times New Roman" w:hAnsi="Times New Roman" w:cs="Times New Roman"/>
          <w:sz w:val="27"/>
          <w:szCs w:val="27"/>
        </w:rPr>
        <w:t>Евлахова К.Н.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</w:t>
      </w:r>
      <w:r w:rsidRPr="00244191">
        <w:rPr>
          <w:rFonts w:ascii="Times New Roman" w:hAnsi="Times New Roman" w:cs="Times New Roman"/>
          <w:sz w:val="27"/>
          <w:szCs w:val="27"/>
        </w:rPr>
        <w:t>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B4522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DC3A2F">
        <w:rPr>
          <w:rFonts w:ascii="Times New Roman" w:hAnsi="Times New Roman" w:cs="Times New Roman"/>
          <w:sz w:val="28"/>
          <w:szCs w:val="28"/>
        </w:rPr>
        <w:t>Евлахова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</w:t>
      </w:r>
      <w:r w:rsidRPr="00B45226">
        <w:rPr>
          <w:rFonts w:ascii="Times New Roman" w:hAnsi="Times New Roman" w:cs="Times New Roman"/>
          <w:sz w:val="28"/>
          <w:szCs w:val="28"/>
        </w:rPr>
        <w:t>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Евлахов К.Н.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C3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Евлахова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К.Н.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DC3A2F">
        <w:rPr>
          <w:rFonts w:ascii="Times New Roman" w:hAnsi="Times New Roman" w:cs="Times New Roman"/>
          <w:bCs/>
          <w:sz w:val="28"/>
          <w:szCs w:val="28"/>
        </w:rPr>
        <w:t>Евлахова К.Н.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ержания </w:t>
      </w:r>
      <w:r w:rsidR="00DC3A2F">
        <w:rPr>
          <w:rFonts w:ascii="Times New Roman" w:hAnsi="Times New Roman" w:cs="Times New Roman"/>
          <w:bCs/>
          <w:color w:val="000000"/>
          <w:sz w:val="28"/>
          <w:szCs w:val="28"/>
        </w:rPr>
        <w:t>Евлахова К.Н.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3450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8E580B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78B"/>
    <w:rsid w:val="00DC3A2F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BF3F-E3A8-44C5-8131-B3E23FD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