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311CEC" w:rsidRPr="00762EFD" w:rsidP="00311CEC">
      <w:pPr>
        <w:jc w:val="right"/>
        <w:rPr>
          <w:rFonts w:ascii="Times New Roman" w:hAnsi="Times New Roman" w:cs="Times New Roman"/>
          <w:sz w:val="18"/>
          <w:szCs w:val="18"/>
        </w:rPr>
      </w:pPr>
      <w:r w:rsidRPr="00762EFD">
        <w:rPr>
          <w:rFonts w:ascii="Times New Roman" w:hAnsi="Times New Roman" w:cs="Times New Roman"/>
          <w:sz w:val="18"/>
          <w:szCs w:val="18"/>
        </w:rPr>
        <w:t>№05-0004/17/2017</w:t>
      </w:r>
    </w:p>
    <w:p w:rsidR="00311CEC" w:rsidRPr="00762EFD" w:rsidP="00311CEC">
      <w:pPr>
        <w:jc w:val="center"/>
        <w:rPr>
          <w:rFonts w:ascii="Times New Roman" w:hAnsi="Times New Roman" w:cs="Times New Roman"/>
          <w:b/>
          <w:sz w:val="18"/>
          <w:szCs w:val="18"/>
        </w:rPr>
      </w:pPr>
      <w:r w:rsidRPr="00762EFD">
        <w:rPr>
          <w:rFonts w:ascii="Times New Roman" w:hAnsi="Times New Roman" w:cs="Times New Roman"/>
          <w:b/>
          <w:sz w:val="18"/>
          <w:szCs w:val="18"/>
        </w:rPr>
        <w:t>ПОСТАНОВЛЕНИЕ</w:t>
      </w:r>
    </w:p>
    <w:p w:rsidR="00311CEC" w:rsidRPr="00762EFD" w:rsidP="00311CEC">
      <w:pPr>
        <w:spacing w:line="240" w:lineRule="auto"/>
        <w:ind w:firstLine="709"/>
        <w:rPr>
          <w:rFonts w:ascii="Times New Roman" w:hAnsi="Times New Roman" w:cs="Times New Roman"/>
          <w:sz w:val="18"/>
          <w:szCs w:val="18"/>
        </w:rPr>
      </w:pPr>
      <w:r w:rsidRPr="00762EFD">
        <w:rPr>
          <w:rFonts w:ascii="Times New Roman" w:hAnsi="Times New Roman" w:cs="Times New Roman"/>
          <w:sz w:val="18"/>
          <w:szCs w:val="18"/>
        </w:rPr>
        <w:t xml:space="preserve"> </w:t>
      </w:r>
      <w:r w:rsidRPr="00762EFD" w:rsidR="005A0255">
        <w:rPr>
          <w:rFonts w:ascii="Times New Roman" w:hAnsi="Times New Roman" w:cs="Times New Roman"/>
          <w:sz w:val="18"/>
          <w:szCs w:val="18"/>
        </w:rPr>
        <w:t xml:space="preserve">15 </w:t>
      </w:r>
      <w:r w:rsidRPr="00762EFD">
        <w:rPr>
          <w:rFonts w:ascii="Times New Roman" w:hAnsi="Times New Roman" w:cs="Times New Roman"/>
          <w:sz w:val="18"/>
          <w:szCs w:val="18"/>
        </w:rPr>
        <w:t xml:space="preserve">февраля 2017 года                                                     г. Симферополь                  </w:t>
      </w:r>
    </w:p>
    <w:p w:rsidR="005A0255" w:rsidRPr="00762EFD" w:rsidP="00311CEC">
      <w:pPr>
        <w:spacing w:after="0" w:line="240" w:lineRule="auto"/>
        <w:ind w:firstLine="709"/>
        <w:jc w:val="both"/>
        <w:rPr>
          <w:rFonts w:ascii="Times New Roman" w:hAnsi="Times New Roman" w:cs="Times New Roman"/>
          <w:sz w:val="18"/>
          <w:szCs w:val="18"/>
        </w:rPr>
      </w:pPr>
      <w:r w:rsidRPr="00762EFD">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762EFD">
        <w:rPr>
          <w:rFonts w:ascii="Times New Roman" w:hAnsi="Times New Roman" w:cs="Times New Roman"/>
          <w:sz w:val="18"/>
          <w:szCs w:val="18"/>
        </w:rPr>
        <w:t>Тоскина</w:t>
      </w:r>
      <w:r w:rsidRPr="00762EFD">
        <w:rPr>
          <w:rFonts w:ascii="Times New Roman" w:hAnsi="Times New Roman" w:cs="Times New Roman"/>
          <w:sz w:val="18"/>
          <w:szCs w:val="18"/>
        </w:rPr>
        <w:t xml:space="preserve"> А.Л.,</w:t>
      </w:r>
    </w:p>
    <w:p w:rsidR="00311CEC" w:rsidRPr="00762EFD" w:rsidP="00311CEC">
      <w:pPr>
        <w:spacing w:after="0" w:line="240" w:lineRule="auto"/>
        <w:ind w:firstLine="709"/>
        <w:jc w:val="both"/>
        <w:rPr>
          <w:rFonts w:ascii="Times New Roman" w:hAnsi="Times New Roman" w:cs="Times New Roman"/>
          <w:sz w:val="18"/>
          <w:szCs w:val="18"/>
        </w:rPr>
      </w:pPr>
      <w:r w:rsidRPr="00762EFD">
        <w:rPr>
          <w:rFonts w:ascii="Times New Roman" w:hAnsi="Times New Roman" w:cs="Times New Roman"/>
          <w:sz w:val="18"/>
          <w:szCs w:val="18"/>
        </w:rPr>
        <w:t xml:space="preserve"> с участием: Овсиенко А.Л. (личность удостоверена паспортом)</w:t>
      </w:r>
      <w:r w:rsidRPr="00762EFD" w:rsidR="0070094E">
        <w:rPr>
          <w:rFonts w:ascii="Times New Roman" w:hAnsi="Times New Roman" w:cs="Times New Roman"/>
          <w:sz w:val="18"/>
          <w:szCs w:val="18"/>
        </w:rPr>
        <w:t>,</w:t>
      </w:r>
      <w:r w:rsidRPr="00762EFD">
        <w:rPr>
          <w:rFonts w:ascii="Times New Roman" w:hAnsi="Times New Roman" w:cs="Times New Roman"/>
          <w:sz w:val="18"/>
          <w:szCs w:val="18"/>
        </w:rPr>
        <w:t xml:space="preserve"> </w:t>
      </w:r>
      <w:r w:rsidRPr="00762EFD">
        <w:rPr>
          <w:rFonts w:ascii="Times New Roman" w:hAnsi="Times New Roman" w:cs="Times New Roman"/>
          <w:sz w:val="18"/>
          <w:szCs w:val="18"/>
        </w:rPr>
        <w:t xml:space="preserve"> </w:t>
      </w:r>
    </w:p>
    <w:p w:rsidR="00311CEC" w:rsidRPr="00762EFD" w:rsidP="00311CEC">
      <w:pPr>
        <w:spacing w:after="0" w:line="240" w:lineRule="auto"/>
        <w:ind w:firstLine="709"/>
        <w:jc w:val="both"/>
        <w:rPr>
          <w:rFonts w:ascii="Times New Roman" w:hAnsi="Times New Roman" w:cs="Times New Roman"/>
          <w:sz w:val="18"/>
          <w:szCs w:val="18"/>
        </w:rPr>
      </w:pPr>
      <w:r w:rsidRPr="00762EFD">
        <w:rPr>
          <w:rFonts w:ascii="Times New Roman" w:hAnsi="Times New Roman" w:cs="Times New Roman"/>
          <w:sz w:val="18"/>
          <w:szCs w:val="18"/>
        </w:rPr>
        <w:t xml:space="preserve">рассмотрев </w:t>
      </w:r>
      <w:r w:rsidRPr="00762EFD" w:rsidR="0070094E">
        <w:rPr>
          <w:rFonts w:ascii="Times New Roman" w:hAnsi="Times New Roman" w:cs="Times New Roman"/>
          <w:sz w:val="18"/>
          <w:szCs w:val="18"/>
        </w:rPr>
        <w:t xml:space="preserve">в помещении судебного участка №17 Центрального судебного района г. Симферополь, расположенного в г. </w:t>
      </w:r>
      <w:r w:rsidRPr="00762EFD" w:rsidR="0070094E">
        <w:rPr>
          <w:rFonts w:ascii="Times New Roman" w:hAnsi="Times New Roman" w:cs="Times New Roman"/>
          <w:sz w:val="18"/>
          <w:szCs w:val="18"/>
        </w:rPr>
        <w:t>Симферполе</w:t>
      </w:r>
      <w:r w:rsidRPr="00762EFD" w:rsidR="0070094E">
        <w:rPr>
          <w:rFonts w:ascii="Times New Roman" w:hAnsi="Times New Roman" w:cs="Times New Roman"/>
          <w:sz w:val="18"/>
          <w:szCs w:val="18"/>
        </w:rPr>
        <w:t xml:space="preserve">, ул. Крымских партизан, 3а, </w:t>
      </w:r>
      <w:r w:rsidRPr="00762EFD">
        <w:rPr>
          <w:rFonts w:ascii="Times New Roman" w:hAnsi="Times New Roman" w:cs="Times New Roman"/>
          <w:sz w:val="18"/>
          <w:szCs w:val="18"/>
        </w:rPr>
        <w:t xml:space="preserve"> материалы дела об административном правонарушении в отношении </w:t>
      </w:r>
    </w:p>
    <w:p w:rsidR="00311CEC" w:rsidRPr="00762EFD" w:rsidP="00E767D6">
      <w:pPr>
        <w:spacing w:after="0" w:line="240" w:lineRule="auto"/>
        <w:ind w:right="-1" w:firstLine="708"/>
        <w:jc w:val="both"/>
        <w:rPr>
          <w:rFonts w:ascii="Times New Roman" w:hAnsi="Times New Roman" w:cs="Times New Roman"/>
          <w:sz w:val="18"/>
          <w:szCs w:val="18"/>
        </w:rPr>
      </w:pPr>
      <w:r w:rsidRPr="00762EFD">
        <w:rPr>
          <w:rFonts w:ascii="Times New Roman" w:hAnsi="Times New Roman" w:cs="Times New Roman"/>
          <w:b/>
          <w:sz w:val="18"/>
          <w:szCs w:val="18"/>
        </w:rPr>
        <w:t xml:space="preserve">ИП </w:t>
      </w:r>
      <w:r w:rsidRPr="00762EFD">
        <w:rPr>
          <w:rFonts w:ascii="Times New Roman" w:hAnsi="Times New Roman" w:cs="Times New Roman"/>
          <w:b/>
          <w:sz w:val="18"/>
          <w:szCs w:val="18"/>
        </w:rPr>
        <w:t xml:space="preserve"> Овсиенко</w:t>
      </w:r>
      <w:r w:rsidRPr="00762EFD">
        <w:rPr>
          <w:rFonts w:ascii="Times New Roman" w:hAnsi="Times New Roman" w:cs="Times New Roman"/>
          <w:b/>
          <w:sz w:val="18"/>
          <w:szCs w:val="18"/>
        </w:rPr>
        <w:t xml:space="preserve"> А.И.</w:t>
      </w:r>
      <w:r w:rsidRPr="00762EFD">
        <w:rPr>
          <w:rFonts w:ascii="Times New Roman" w:hAnsi="Times New Roman" w:cs="Times New Roman"/>
          <w:sz w:val="18"/>
          <w:szCs w:val="18"/>
        </w:rPr>
        <w:t xml:space="preserve">, </w:t>
      </w:r>
      <w:r w:rsidRPr="00762EFD">
        <w:rPr>
          <w:rFonts w:ascii="Times New Roman" w:hAnsi="Times New Roman" w:cs="Times New Roman"/>
          <w:sz w:val="18"/>
          <w:szCs w:val="18"/>
        </w:rPr>
        <w:t>&lt;данные изъяты&gt;</w:t>
      </w:r>
      <w:r w:rsidRPr="00762EFD">
        <w:rPr>
          <w:rFonts w:ascii="Times New Roman" w:hAnsi="Times New Roman" w:cs="Times New Roman"/>
          <w:sz w:val="18"/>
          <w:szCs w:val="18"/>
        </w:rPr>
        <w:t xml:space="preserve"> </w:t>
      </w:r>
    </w:p>
    <w:p w:rsidR="00311CEC" w:rsidRPr="00762EFD" w:rsidP="00311CEC">
      <w:pPr>
        <w:spacing w:after="0" w:line="240" w:lineRule="auto"/>
        <w:ind w:firstLine="709"/>
        <w:jc w:val="both"/>
        <w:rPr>
          <w:rFonts w:ascii="Times New Roman" w:hAnsi="Times New Roman" w:cs="Times New Roman"/>
          <w:sz w:val="18"/>
          <w:szCs w:val="18"/>
        </w:rPr>
      </w:pPr>
      <w:r w:rsidRPr="00762EFD">
        <w:rPr>
          <w:rFonts w:ascii="Times New Roman" w:hAnsi="Times New Roman" w:cs="Times New Roman"/>
          <w:sz w:val="18"/>
          <w:szCs w:val="18"/>
        </w:rPr>
        <w:t>по признакам правонарушения, предусмотренного ч.2 ст. 15.12 Кодекса Российской Федерации об административных правонарушениях,</w:t>
      </w:r>
    </w:p>
    <w:p w:rsidR="00311CEC" w:rsidRPr="00762EFD" w:rsidP="00311CEC">
      <w:pPr>
        <w:spacing w:after="0" w:line="240" w:lineRule="auto"/>
        <w:jc w:val="center"/>
        <w:rPr>
          <w:rFonts w:ascii="Times New Roman" w:hAnsi="Times New Roman" w:cs="Times New Roman"/>
          <w:b/>
          <w:sz w:val="18"/>
          <w:szCs w:val="18"/>
        </w:rPr>
      </w:pPr>
      <w:r w:rsidRPr="00762EFD">
        <w:rPr>
          <w:rFonts w:ascii="Times New Roman" w:hAnsi="Times New Roman" w:cs="Times New Roman"/>
          <w:b/>
          <w:sz w:val="18"/>
          <w:szCs w:val="18"/>
        </w:rPr>
        <w:t>УСТАНОВИЛ:</w:t>
      </w:r>
    </w:p>
    <w:p w:rsidR="00311CEC"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Согласно протоколу об административном правонарушении </w:t>
      </w:r>
      <w:r w:rsidRPr="00762EFD" w:rsidR="00F22CEF">
        <w:rPr>
          <w:rFonts w:ascii="Times New Roman" w:hAnsi="Times New Roman" w:cs="Times New Roman"/>
          <w:sz w:val="18"/>
          <w:szCs w:val="18"/>
        </w:rPr>
        <w:t xml:space="preserve">от </w:t>
      </w:r>
      <w:r w:rsidRPr="00762EFD" w:rsidR="00E767D6">
        <w:rPr>
          <w:rFonts w:ascii="Times New Roman" w:hAnsi="Times New Roman" w:cs="Times New Roman"/>
          <w:sz w:val="18"/>
          <w:szCs w:val="18"/>
        </w:rPr>
        <w:t xml:space="preserve">&lt;данные изъяты&gt; </w:t>
      </w:r>
      <w:r w:rsidRPr="00762EFD" w:rsidR="00F22CEF">
        <w:rPr>
          <w:rFonts w:ascii="Times New Roman" w:hAnsi="Times New Roman" w:cs="Times New Roman"/>
          <w:sz w:val="18"/>
          <w:szCs w:val="18"/>
        </w:rPr>
        <w:t xml:space="preserve">в ходе внеплановой выездной проверки, проведенной на основании распоряжения (приказа) руководителя </w:t>
      </w:r>
      <w:r w:rsidRPr="00762EFD" w:rsidR="0070094E">
        <w:rPr>
          <w:rFonts w:ascii="Times New Roman" w:hAnsi="Times New Roman" w:cs="Times New Roman"/>
          <w:sz w:val="18"/>
          <w:szCs w:val="18"/>
        </w:rPr>
        <w:t>Межрегионального</w:t>
      </w:r>
      <w:r w:rsidRPr="00762EFD" w:rsidR="00F22CEF">
        <w:rPr>
          <w:rFonts w:ascii="Times New Roman" w:hAnsi="Times New Roman" w:cs="Times New Roman"/>
          <w:sz w:val="18"/>
          <w:szCs w:val="18"/>
        </w:rPr>
        <w:t xml:space="preserve"> управления </w:t>
      </w:r>
      <w:r w:rsidRPr="00762EFD" w:rsidR="00F22CEF">
        <w:rPr>
          <w:rFonts w:ascii="Times New Roman" w:hAnsi="Times New Roman" w:cs="Times New Roman"/>
          <w:sz w:val="18"/>
          <w:szCs w:val="18"/>
        </w:rPr>
        <w:t>Роспотребнадзора</w:t>
      </w:r>
      <w:r w:rsidRPr="00762EFD" w:rsidR="00F22CEF">
        <w:rPr>
          <w:rFonts w:ascii="Times New Roman" w:hAnsi="Times New Roman" w:cs="Times New Roman"/>
          <w:sz w:val="18"/>
          <w:szCs w:val="18"/>
        </w:rPr>
        <w:t xml:space="preserve"> по Республике Крым и городу Севастополю о проведении внеплановой, выездной проверки </w:t>
      </w:r>
      <w:r w:rsidRPr="00762EFD" w:rsidR="00E767D6">
        <w:rPr>
          <w:rFonts w:ascii="Times New Roman" w:hAnsi="Times New Roman" w:cs="Times New Roman"/>
          <w:sz w:val="18"/>
          <w:szCs w:val="18"/>
        </w:rPr>
        <w:t>&lt;данные изъяты&gt;</w:t>
      </w:r>
      <w:r w:rsidRPr="00762EFD" w:rsidR="007A1D91">
        <w:rPr>
          <w:rFonts w:ascii="Times New Roman" w:hAnsi="Times New Roman" w:cs="Times New Roman"/>
          <w:sz w:val="18"/>
          <w:szCs w:val="18"/>
        </w:rPr>
        <w:t>,</w:t>
      </w:r>
      <w:r w:rsidRPr="00762EFD" w:rsidR="00F22CEF">
        <w:rPr>
          <w:rFonts w:ascii="Times New Roman" w:hAnsi="Times New Roman" w:cs="Times New Roman"/>
          <w:sz w:val="18"/>
          <w:szCs w:val="18"/>
        </w:rPr>
        <w:t xml:space="preserve">  </w:t>
      </w:r>
      <w:r w:rsidRPr="00762EFD" w:rsidR="00E767D6">
        <w:rPr>
          <w:rFonts w:ascii="Times New Roman" w:hAnsi="Times New Roman" w:cs="Times New Roman"/>
          <w:sz w:val="18"/>
          <w:szCs w:val="18"/>
        </w:rPr>
        <w:t xml:space="preserve">&lt;данные изъяты&gt; </w:t>
      </w:r>
      <w:r w:rsidRPr="00762EFD" w:rsidR="00F22CEF">
        <w:rPr>
          <w:rFonts w:ascii="Times New Roman" w:hAnsi="Times New Roman" w:cs="Times New Roman"/>
          <w:sz w:val="18"/>
          <w:szCs w:val="18"/>
        </w:rPr>
        <w:t xml:space="preserve">в </w:t>
      </w:r>
      <w:r w:rsidRPr="00762EFD" w:rsidR="00E767D6">
        <w:rPr>
          <w:rFonts w:ascii="Times New Roman" w:hAnsi="Times New Roman" w:cs="Times New Roman"/>
          <w:sz w:val="18"/>
          <w:szCs w:val="18"/>
        </w:rPr>
        <w:t xml:space="preserve">&lt;данные изъяты&gt; </w:t>
      </w:r>
      <w:r w:rsidRPr="00762EFD" w:rsidR="00F22CEF">
        <w:rPr>
          <w:rFonts w:ascii="Times New Roman" w:hAnsi="Times New Roman" w:cs="Times New Roman"/>
          <w:sz w:val="18"/>
          <w:szCs w:val="18"/>
        </w:rPr>
        <w:t>по адресу:</w:t>
      </w:r>
      <w:r w:rsidRPr="00762EFD" w:rsidR="007A1D91">
        <w:rPr>
          <w:rFonts w:ascii="Times New Roman" w:hAnsi="Times New Roman" w:cs="Times New Roman"/>
          <w:sz w:val="18"/>
          <w:szCs w:val="18"/>
        </w:rPr>
        <w:t xml:space="preserve"> </w:t>
      </w:r>
      <w:r w:rsidRPr="00762EFD" w:rsidR="00E767D6">
        <w:rPr>
          <w:rFonts w:ascii="Times New Roman" w:hAnsi="Times New Roman" w:cs="Times New Roman"/>
          <w:sz w:val="18"/>
          <w:szCs w:val="18"/>
        </w:rPr>
        <w:t xml:space="preserve">&lt;данные </w:t>
      </w:r>
      <w:r w:rsidRPr="00762EFD" w:rsidR="00E767D6">
        <w:rPr>
          <w:rFonts w:ascii="Times New Roman" w:hAnsi="Times New Roman" w:cs="Times New Roman"/>
          <w:sz w:val="18"/>
          <w:szCs w:val="18"/>
        </w:rPr>
        <w:t>изъяты</w:t>
      </w:r>
      <w:r w:rsidRPr="00762EFD" w:rsidR="00E767D6">
        <w:rPr>
          <w:rFonts w:ascii="Times New Roman" w:hAnsi="Times New Roman" w:cs="Times New Roman"/>
          <w:sz w:val="18"/>
          <w:szCs w:val="18"/>
        </w:rPr>
        <w:t xml:space="preserve">&gt; </w:t>
      </w:r>
      <w:r w:rsidRPr="00762EFD" w:rsidR="007A1D91">
        <w:rPr>
          <w:rFonts w:ascii="Times New Roman" w:hAnsi="Times New Roman" w:cs="Times New Roman"/>
          <w:sz w:val="18"/>
          <w:szCs w:val="18"/>
        </w:rPr>
        <w:t>выявлены нарушения законодательства в сфере защиты прав потребителей: ИП Овсиенко А.Л. допущены к реализации в магазине товары – предметы одежды из натурального меха без обязательных контрольных (идентификационных) знако</w:t>
      </w:r>
      <w:r w:rsidRPr="00762EFD" w:rsidR="00965D18">
        <w:rPr>
          <w:rFonts w:ascii="Times New Roman" w:hAnsi="Times New Roman" w:cs="Times New Roman"/>
          <w:sz w:val="18"/>
          <w:szCs w:val="18"/>
        </w:rPr>
        <w:t>в</w:t>
      </w:r>
      <w:r w:rsidRPr="00762EFD" w:rsidR="007A1D91">
        <w:rPr>
          <w:rFonts w:ascii="Times New Roman" w:hAnsi="Times New Roman" w:cs="Times New Roman"/>
          <w:sz w:val="18"/>
          <w:szCs w:val="18"/>
        </w:rPr>
        <w:t xml:space="preserve">. В действиях ИП Овсиенко А.Л. содержатся признаки правонарушения, предусмотренного </w:t>
      </w:r>
      <w:r w:rsidRPr="00762EFD">
        <w:rPr>
          <w:rFonts w:ascii="Times New Roman" w:hAnsi="Times New Roman" w:cs="Times New Roman"/>
          <w:sz w:val="18"/>
          <w:szCs w:val="18"/>
        </w:rPr>
        <w:t xml:space="preserve">ч. </w:t>
      </w:r>
      <w:r w:rsidRPr="00762EFD" w:rsidR="007A1D91">
        <w:rPr>
          <w:rFonts w:ascii="Times New Roman" w:hAnsi="Times New Roman" w:cs="Times New Roman"/>
          <w:sz w:val="18"/>
          <w:szCs w:val="18"/>
        </w:rPr>
        <w:t>2</w:t>
      </w:r>
      <w:r w:rsidRPr="00762EFD">
        <w:rPr>
          <w:rFonts w:ascii="Times New Roman" w:hAnsi="Times New Roman" w:cs="Times New Roman"/>
          <w:sz w:val="18"/>
          <w:szCs w:val="18"/>
        </w:rPr>
        <w:t xml:space="preserve"> ст. </w:t>
      </w:r>
      <w:r w:rsidRPr="00762EFD" w:rsidR="007A1D91">
        <w:rPr>
          <w:rFonts w:ascii="Times New Roman" w:hAnsi="Times New Roman" w:cs="Times New Roman"/>
          <w:sz w:val="18"/>
          <w:szCs w:val="18"/>
        </w:rPr>
        <w:t>15.12</w:t>
      </w:r>
      <w:r w:rsidRPr="00762EFD">
        <w:rPr>
          <w:rFonts w:ascii="Times New Roman" w:hAnsi="Times New Roman" w:cs="Times New Roman"/>
          <w:sz w:val="18"/>
          <w:szCs w:val="18"/>
        </w:rPr>
        <w:t xml:space="preserve"> Кодекса Российской Федерации об административных правонарушениях. </w:t>
      </w:r>
    </w:p>
    <w:p w:rsidR="00311CEC"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В судебном заседании </w:t>
      </w:r>
      <w:r w:rsidRPr="00762EFD" w:rsidR="007A1D91">
        <w:rPr>
          <w:rFonts w:ascii="Times New Roman" w:hAnsi="Times New Roman" w:cs="Times New Roman"/>
          <w:sz w:val="18"/>
          <w:szCs w:val="18"/>
        </w:rPr>
        <w:t>Овсиенко А.Л.</w:t>
      </w:r>
      <w:r w:rsidRPr="00762EFD" w:rsidR="0070094E">
        <w:rPr>
          <w:rFonts w:ascii="Times New Roman" w:hAnsi="Times New Roman" w:cs="Times New Roman"/>
          <w:sz w:val="18"/>
          <w:szCs w:val="18"/>
        </w:rPr>
        <w:t xml:space="preserve"> вину в инкриминируемом правонарушении признал, пояснил, что действительно было допущены к реализации меховые изделия без соответствующих контрольных (идентификационных) знаков, которые были изготовлены и зарегистрированы, однако отсутствовали на меховых изделиях. </w:t>
      </w:r>
    </w:p>
    <w:p w:rsidR="00311CEC"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Решая вопрос о наличии оснований для привлечения </w:t>
      </w:r>
      <w:r w:rsidRPr="00762EFD" w:rsidR="007A1D91">
        <w:rPr>
          <w:rFonts w:ascii="Times New Roman" w:hAnsi="Times New Roman" w:cs="Times New Roman"/>
          <w:sz w:val="18"/>
          <w:szCs w:val="18"/>
        </w:rPr>
        <w:t>Овсиенко А.Л.</w:t>
      </w:r>
      <w:r w:rsidRPr="00762EFD">
        <w:rPr>
          <w:rFonts w:ascii="Times New Roman" w:hAnsi="Times New Roman" w:cs="Times New Roman"/>
          <w:sz w:val="18"/>
          <w:szCs w:val="18"/>
        </w:rPr>
        <w:t xml:space="preserve">  к административной ответственности по </w:t>
      </w:r>
      <w:r w:rsidRPr="00762EFD" w:rsidR="007A1D91">
        <w:rPr>
          <w:rFonts w:ascii="Times New Roman" w:hAnsi="Times New Roman" w:cs="Times New Roman"/>
          <w:sz w:val="18"/>
          <w:szCs w:val="18"/>
        </w:rPr>
        <w:t xml:space="preserve">ч. 2 ст. 15.12 </w:t>
      </w:r>
      <w:r w:rsidRPr="00762EFD">
        <w:rPr>
          <w:rFonts w:ascii="Times New Roman" w:hAnsi="Times New Roman" w:cs="Times New Roman"/>
          <w:sz w:val="18"/>
          <w:szCs w:val="18"/>
        </w:rPr>
        <w:t>Кодекса Российской Федерации об административных правонарушениях, необходимо указать следующее.</w:t>
      </w:r>
    </w:p>
    <w:p w:rsidR="00A736FF" w:rsidRPr="00762EFD" w:rsidP="007A1D91">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Согласно ч</w:t>
      </w:r>
      <w:r w:rsidRPr="00762EFD">
        <w:rPr>
          <w:rFonts w:ascii="Times New Roman" w:hAnsi="Times New Roman" w:cs="Times New Roman"/>
          <w:sz w:val="18"/>
          <w:szCs w:val="18"/>
        </w:rPr>
        <w:t>. 2 ст. 15 Конституции Российской Федерации</w:t>
      </w:r>
      <w:r w:rsidRPr="00762EFD">
        <w:rPr>
          <w:rFonts w:ascii="Times New Roman" w:hAnsi="Times New Roman" w:cs="Times New Roman"/>
          <w:sz w:val="18"/>
          <w:szCs w:val="18"/>
        </w:rPr>
        <w:t>,</w:t>
      </w:r>
      <w:r w:rsidRPr="00762EFD">
        <w:rPr>
          <w:rFonts w:ascii="Times New Roman" w:hAnsi="Times New Roman" w:cs="Times New Roman"/>
          <w:sz w:val="18"/>
          <w:szCs w:val="18"/>
        </w:rPr>
        <w:t xml:space="preserve">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A1D91" w:rsidRPr="00762EFD" w:rsidP="007A1D91">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В соответствии с ч. 2 ст. 15.12 Кодекса Российской Федерации об административных правонарушениях,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w:t>
      </w:r>
      <w:r w:rsidRPr="00762EFD">
        <w:rPr>
          <w:rFonts w:ascii="Times New Roman" w:hAnsi="Times New Roman" w:cs="Times New Roman"/>
          <w:sz w:val="18"/>
          <w:szCs w:val="18"/>
        </w:rPr>
        <w:t xml:space="preserve">, влечет наложение административного штрафа </w:t>
      </w:r>
      <w:r w:rsidRPr="00762EFD">
        <w:rPr>
          <w:rFonts w:ascii="Times New Roman" w:hAnsi="Times New Roman" w:cs="Times New Roman"/>
          <w:sz w:val="18"/>
          <w:szCs w:val="18"/>
        </w:rPr>
        <w:t>на граждан в размере от двух тысяч до четырех тысяч рублей с конфискацией</w:t>
      </w:r>
      <w:r w:rsidRPr="00762EFD">
        <w:rPr>
          <w:rFonts w:ascii="Times New Roman" w:hAnsi="Times New Roman" w:cs="Times New Roman"/>
          <w:sz w:val="18"/>
          <w:szCs w:val="18"/>
        </w:rPr>
        <w:t xml:space="preserve">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7A1D91" w:rsidRPr="00762EFD" w:rsidP="007A1D91">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Постановлением Правительства РФ от 11 августа 2016 г. № 787  утверждены Правила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(далее по тексту Правила).</w:t>
      </w:r>
    </w:p>
    <w:p w:rsidR="007A1D91" w:rsidRPr="00762EFD" w:rsidP="007A1D91">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Согласно приложени</w:t>
      </w:r>
      <w:r w:rsidRPr="00762EFD" w:rsidR="0070094E">
        <w:rPr>
          <w:rFonts w:ascii="Times New Roman" w:hAnsi="Times New Roman" w:cs="Times New Roman"/>
          <w:sz w:val="18"/>
          <w:szCs w:val="18"/>
        </w:rPr>
        <w:t>ю</w:t>
      </w:r>
      <w:r w:rsidRPr="00762EFD">
        <w:rPr>
          <w:rFonts w:ascii="Times New Roman" w:hAnsi="Times New Roman" w:cs="Times New Roman"/>
          <w:sz w:val="18"/>
          <w:szCs w:val="18"/>
        </w:rPr>
        <w:t xml:space="preserve"> к указанным Правилам, маркировке контрольными (идентификационными) знаками подлежат, предметы одежды из норки, предметы одежды из нутрии, предметы одежды из песца или лисицы, предметы одежды из кролика или зайца, предметы одежды из енота, предметы одежды из овчины, предметы одежды из иных видов меха.</w:t>
      </w:r>
    </w:p>
    <w:p w:rsidR="007A1D91" w:rsidRPr="00762EFD" w:rsidP="007A1D91">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Участники оборота товаров, имеющие по состоянию на дату вступления в силу Соглашения нереализованные товары, обязаны в течение 80 рабочих дней со дня вступления в силу Соглашения осуществить их маркировку контрольными (идентификационными) знаками и представить сведения о маркировке таких товаров контрольными (идентификационными) знаками в информационный ресурс маркировки. Контрольные (идентификационные) знаки, которые предназначены для осуществления маркировки остатков товаров в соответствии с настоящим разделом и сведения, о которых не представлены в информационный ресурс маркировки до даты окончания маркировки остатков товаров, считаются недействительными (п. 18, 19 Правил).</w:t>
      </w:r>
    </w:p>
    <w:p w:rsidR="007A1D91" w:rsidRPr="00762EFD" w:rsidP="007A1D91">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При этом, действие Правил не распространяется на: транспортировку товаров, помещенных под таможенные процедуры, при их вывозе за пределы таможенной территории Евразийского экономического союза; транспортировку товаров под таможенным контролем; транспортировку и хранение проб и образцов товаров в необходимых количествах, предназначенных для проведения испытаний в целях оценки соответствия требованиям технических регламентов, а также нормативных технических актов в области стандартизации;</w:t>
      </w:r>
      <w:r w:rsidRPr="00762EFD">
        <w:rPr>
          <w:rFonts w:ascii="Times New Roman" w:hAnsi="Times New Roman" w:cs="Times New Roman"/>
          <w:sz w:val="18"/>
          <w:szCs w:val="18"/>
        </w:rPr>
        <w:t xml:space="preserve"> </w:t>
      </w:r>
      <w:r w:rsidRPr="00762EFD">
        <w:rPr>
          <w:rFonts w:ascii="Times New Roman" w:hAnsi="Times New Roman" w:cs="Times New Roman"/>
          <w:sz w:val="18"/>
          <w:szCs w:val="18"/>
        </w:rPr>
        <w:t>товары, ввезенные в Российскую Федерацию организаторами и участниками международных выставок и ярмарок в качестве образцов и экспонатов; товары, являющиеся иностранной безвозмездной (гуманитарной) помощью, зарегистрированной в порядке, установленном законодательством Российской Федерации; транспортировку и хранение товаров, приобретенных в рамках розничной торговли и возвращенных продавцам покупателями, осуществляемые в порядке, определяемом законодательством Российской Федерации, при условии наличия документов, подтверждающих возврат товаров;</w:t>
      </w:r>
      <w:r w:rsidRPr="00762EFD">
        <w:rPr>
          <w:rFonts w:ascii="Times New Roman" w:hAnsi="Times New Roman" w:cs="Times New Roman"/>
          <w:sz w:val="18"/>
          <w:szCs w:val="18"/>
        </w:rPr>
        <w:t xml:space="preserve"> реализацию (продажу) товаров в магазинах беспошлинной торговли; хранение товаров, находящихся под таможенным контролем в зонах таможенного контроля, на складах временного хранения и таможенных складах; хранение и использование товаров их производителями; </w:t>
      </w:r>
      <w:r w:rsidRPr="00762EFD">
        <w:rPr>
          <w:rFonts w:ascii="Times New Roman" w:hAnsi="Times New Roman" w:cs="Times New Roman"/>
          <w:sz w:val="18"/>
          <w:szCs w:val="18"/>
        </w:rPr>
        <w:t xml:space="preserve">хранение товаров юридическими лицами и индивидуальными предпринимателями, осуществляющими комиссионную торговлю товарами на основании заключенных с физическими лицами, не </w:t>
      </w:r>
      <w:r w:rsidRPr="00762EFD">
        <w:rPr>
          <w:rFonts w:ascii="Times New Roman" w:hAnsi="Times New Roman" w:cs="Times New Roman"/>
          <w:sz w:val="18"/>
          <w:szCs w:val="18"/>
        </w:rPr>
        <w:t>являющимися индивидуальными предпринимателями, договоров, осуществляемое в порядке, предусмотренном законодательством Российской Федерации, до предложения таких товаров для продажи, в том числе до их выставления в месте продажи, демонстрации их образцов или предоставления сведений о них в месте продажи;</w:t>
      </w:r>
      <w:r w:rsidRPr="00762EFD">
        <w:rPr>
          <w:rFonts w:ascii="Times New Roman" w:hAnsi="Times New Roman" w:cs="Times New Roman"/>
          <w:sz w:val="18"/>
          <w:szCs w:val="18"/>
        </w:rPr>
        <w:t xml:space="preserve"> приобретение, хранение, использование, транспортировку и продажу товаров, изъятых, арестованных, конфискованных либо обращенных в доход государства иным способом, и товаров, взыскание на которые обращено в счет неисполненных обязательств перед Российской Федерацией, которые предусмотрены налоговым законодательством и таможенным законодательством; транспортировку, хранение и использование физическими лицами товаров, ввезенных в качестве товаров для личного пользования и приобретенных в рамках розничной торговли (п. 2 Правил).</w:t>
      </w:r>
    </w:p>
    <w:p w:rsidR="007A1D91" w:rsidRPr="00762EFD" w:rsidP="007A1D91">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Постановление Правительства РФ от </w:t>
      </w:r>
      <w:r w:rsidRPr="00762EFD" w:rsidR="00CF51AB">
        <w:rPr>
          <w:rFonts w:ascii="Times New Roman" w:hAnsi="Times New Roman" w:cs="Times New Roman"/>
          <w:sz w:val="18"/>
          <w:szCs w:val="18"/>
        </w:rPr>
        <w:t>11 августа 2016 г. № 787</w:t>
      </w:r>
      <w:r w:rsidRPr="00762EFD">
        <w:rPr>
          <w:rFonts w:ascii="Times New Roman" w:hAnsi="Times New Roman" w:cs="Times New Roman"/>
          <w:sz w:val="18"/>
          <w:szCs w:val="18"/>
        </w:rPr>
        <w:t xml:space="preserve"> вступило в силу со дня вступления в силу Соглашения о реализации в 2015 - 2016 годах пилотного проекта по введению маркировки товаров контрольными (идентификационными) знаками по товарной позиции </w:t>
      </w:r>
      <w:r w:rsidRPr="00762EFD" w:rsidR="00965D18">
        <w:rPr>
          <w:rFonts w:ascii="Times New Roman" w:hAnsi="Times New Roman" w:cs="Times New Roman"/>
          <w:sz w:val="18"/>
          <w:szCs w:val="18"/>
        </w:rPr>
        <w:t>«</w:t>
      </w:r>
      <w:r w:rsidRPr="00762EFD">
        <w:rPr>
          <w:rFonts w:ascii="Times New Roman" w:hAnsi="Times New Roman" w:cs="Times New Roman"/>
          <w:sz w:val="18"/>
          <w:szCs w:val="18"/>
        </w:rPr>
        <w:t>Предметы одежды, принадлежности к одежде и прочие изделия, из натурального меха</w:t>
      </w:r>
      <w:r w:rsidRPr="00762EFD" w:rsidR="00965D18">
        <w:rPr>
          <w:rFonts w:ascii="Times New Roman" w:hAnsi="Times New Roman" w:cs="Times New Roman"/>
          <w:sz w:val="18"/>
          <w:szCs w:val="18"/>
        </w:rPr>
        <w:t>»</w:t>
      </w:r>
      <w:r w:rsidRPr="00762EFD">
        <w:rPr>
          <w:rFonts w:ascii="Times New Roman" w:hAnsi="Times New Roman" w:cs="Times New Roman"/>
          <w:sz w:val="18"/>
          <w:szCs w:val="18"/>
        </w:rPr>
        <w:t xml:space="preserve">, подписанного государствами - членами Евразийского экономического союза в г. </w:t>
      </w:r>
      <w:r w:rsidRPr="00762EFD" w:rsidR="00CF51AB">
        <w:rPr>
          <w:rFonts w:ascii="Times New Roman" w:hAnsi="Times New Roman" w:cs="Times New Roman"/>
          <w:sz w:val="18"/>
          <w:szCs w:val="18"/>
        </w:rPr>
        <w:t>(Заключено в г. Гродно 08.09.2015</w:t>
      </w:r>
      <w:r w:rsidRPr="00762EFD" w:rsidR="00CF51AB">
        <w:rPr>
          <w:rFonts w:ascii="Times New Roman" w:hAnsi="Times New Roman" w:cs="Times New Roman"/>
          <w:sz w:val="18"/>
          <w:szCs w:val="18"/>
        </w:rPr>
        <w:t>) (с изм. от 23.11.2016)</w:t>
      </w:r>
      <w:r w:rsidRPr="00762EFD" w:rsidR="00965D18">
        <w:rPr>
          <w:rFonts w:ascii="Times New Roman" w:hAnsi="Times New Roman" w:cs="Times New Roman"/>
          <w:sz w:val="18"/>
          <w:szCs w:val="18"/>
        </w:rPr>
        <w:t>.</w:t>
      </w:r>
    </w:p>
    <w:p w:rsidR="007A1D91" w:rsidRPr="00762EFD" w:rsidP="007A1D91">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Соглашение о реализации в 2015 - 2016 годах пилотного проекта по введению маркировки товаров контрольными (идентификационными) знаками по товарной позиции </w:t>
      </w:r>
      <w:r w:rsidRPr="00762EFD" w:rsidR="00CF51AB">
        <w:rPr>
          <w:rFonts w:ascii="Times New Roman" w:hAnsi="Times New Roman" w:cs="Times New Roman"/>
          <w:sz w:val="18"/>
          <w:szCs w:val="18"/>
        </w:rPr>
        <w:t>«</w:t>
      </w:r>
      <w:r w:rsidRPr="00762EFD">
        <w:rPr>
          <w:rFonts w:ascii="Times New Roman" w:hAnsi="Times New Roman" w:cs="Times New Roman"/>
          <w:sz w:val="18"/>
          <w:szCs w:val="18"/>
        </w:rPr>
        <w:t xml:space="preserve">Предметы одежды, принадлежности к </w:t>
      </w:r>
      <w:r w:rsidRPr="00762EFD" w:rsidR="00CF51AB">
        <w:rPr>
          <w:rFonts w:ascii="Times New Roman" w:hAnsi="Times New Roman" w:cs="Times New Roman"/>
          <w:sz w:val="18"/>
          <w:szCs w:val="18"/>
        </w:rPr>
        <w:t>одежде и прочие изделия</w:t>
      </w:r>
      <w:r w:rsidRPr="00762EFD">
        <w:rPr>
          <w:rFonts w:ascii="Times New Roman" w:hAnsi="Times New Roman" w:cs="Times New Roman"/>
          <w:sz w:val="18"/>
          <w:szCs w:val="18"/>
        </w:rPr>
        <w:t>, из натурального меха</w:t>
      </w:r>
      <w:r w:rsidRPr="00762EFD" w:rsidR="00CF51AB">
        <w:rPr>
          <w:rFonts w:ascii="Times New Roman" w:hAnsi="Times New Roman" w:cs="Times New Roman"/>
          <w:sz w:val="18"/>
          <w:szCs w:val="18"/>
        </w:rPr>
        <w:t>»</w:t>
      </w:r>
      <w:r w:rsidRPr="00762EFD">
        <w:rPr>
          <w:rFonts w:ascii="Times New Roman" w:hAnsi="Times New Roman" w:cs="Times New Roman"/>
          <w:sz w:val="18"/>
          <w:szCs w:val="18"/>
        </w:rPr>
        <w:t xml:space="preserve">, подписанное в городе </w:t>
      </w:r>
      <w:r w:rsidRPr="00762EFD" w:rsidR="00CF51AB">
        <w:rPr>
          <w:rFonts w:ascii="Times New Roman" w:hAnsi="Times New Roman" w:cs="Times New Roman"/>
          <w:sz w:val="18"/>
          <w:szCs w:val="18"/>
        </w:rPr>
        <w:t>Гродно 08.09.2015,</w:t>
      </w:r>
      <w:r w:rsidRPr="00762EFD">
        <w:rPr>
          <w:rFonts w:ascii="Times New Roman" w:hAnsi="Times New Roman" w:cs="Times New Roman"/>
          <w:sz w:val="18"/>
          <w:szCs w:val="18"/>
        </w:rPr>
        <w:t xml:space="preserve"> ратифицировано Федеральным законом от </w:t>
      </w:r>
      <w:r w:rsidRPr="00762EFD" w:rsidR="00CF51AB">
        <w:rPr>
          <w:rFonts w:ascii="Times New Roman" w:hAnsi="Times New Roman" w:cs="Times New Roman"/>
          <w:sz w:val="18"/>
          <w:szCs w:val="18"/>
        </w:rPr>
        <w:t>№105-ФЗ от 26.04.2016</w:t>
      </w:r>
      <w:r w:rsidRPr="00762EFD" w:rsidR="00D947EC">
        <w:rPr>
          <w:rFonts w:ascii="Times New Roman" w:hAnsi="Times New Roman" w:cs="Times New Roman"/>
          <w:sz w:val="18"/>
          <w:szCs w:val="18"/>
        </w:rPr>
        <w:t>, вступило в силу 12 августа 2016 года.</w:t>
      </w:r>
    </w:p>
    <w:p w:rsidR="007A1D91" w:rsidRPr="00762EFD" w:rsidP="007A1D91">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Таким образом, продажа предметов одежды, принадлежностей к одежде и прочих изделий, из натурального меха без маркировки контрольными (идентификационными) знаками с </w:t>
      </w:r>
      <w:r w:rsidRPr="00762EFD" w:rsidR="00341252">
        <w:rPr>
          <w:rFonts w:ascii="Times New Roman" w:hAnsi="Times New Roman" w:cs="Times New Roman"/>
          <w:sz w:val="18"/>
          <w:szCs w:val="18"/>
        </w:rPr>
        <w:t>05.12.2016</w:t>
      </w:r>
      <w:r w:rsidRPr="00762EFD">
        <w:rPr>
          <w:rFonts w:ascii="Times New Roman" w:hAnsi="Times New Roman" w:cs="Times New Roman"/>
          <w:sz w:val="18"/>
          <w:szCs w:val="18"/>
        </w:rPr>
        <w:t xml:space="preserve"> нарушает требования Постановления Правительства РФ от </w:t>
      </w:r>
      <w:r w:rsidRPr="00762EFD" w:rsidR="00341252">
        <w:rPr>
          <w:rFonts w:ascii="Times New Roman" w:hAnsi="Times New Roman" w:cs="Times New Roman"/>
          <w:sz w:val="18"/>
          <w:szCs w:val="18"/>
        </w:rPr>
        <w:t>11 августа 2016 г. № 787 и, как следствие, влечет ответственность, предусмотренную ч. 2 ст. 15.12 Кодекса Российской Федерации об административных правонарушениях</w:t>
      </w:r>
      <w:r w:rsidRPr="00762EFD">
        <w:rPr>
          <w:rFonts w:ascii="Times New Roman" w:hAnsi="Times New Roman" w:cs="Times New Roman"/>
          <w:sz w:val="18"/>
          <w:szCs w:val="18"/>
        </w:rPr>
        <w:t>.</w:t>
      </w:r>
    </w:p>
    <w:p w:rsidR="00311CEC"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В соответствии со ст. 26.2 Кодекса Российской Федерации об административных правонарушениях установлено,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11CEC"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A0255" w:rsidRPr="00762EFD" w:rsidP="00600DC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341252" w:rsidRPr="00762EFD" w:rsidP="00600DC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Как усматривается из материалов дела, </w:t>
      </w:r>
      <w:r w:rsidRPr="00762EFD" w:rsidR="00E767D6">
        <w:rPr>
          <w:rFonts w:ascii="Times New Roman" w:hAnsi="Times New Roman" w:cs="Times New Roman"/>
          <w:sz w:val="18"/>
          <w:szCs w:val="18"/>
        </w:rPr>
        <w:t xml:space="preserve">&lt;данные изъяты&gt; </w:t>
      </w:r>
      <w:r w:rsidRPr="00762EFD">
        <w:rPr>
          <w:rFonts w:ascii="Times New Roman" w:hAnsi="Times New Roman" w:cs="Times New Roman"/>
          <w:sz w:val="18"/>
          <w:szCs w:val="18"/>
        </w:rPr>
        <w:t xml:space="preserve">в ходе внеплановой выездной проверки, проведенной на основании распоряжения (приказа) руководителя </w:t>
      </w:r>
      <w:r w:rsidRPr="00762EFD" w:rsidR="0070094E">
        <w:rPr>
          <w:rFonts w:ascii="Times New Roman" w:hAnsi="Times New Roman" w:cs="Times New Roman"/>
          <w:sz w:val="18"/>
          <w:szCs w:val="18"/>
        </w:rPr>
        <w:t>Межрегионального</w:t>
      </w:r>
      <w:r w:rsidRPr="00762EFD">
        <w:rPr>
          <w:rFonts w:ascii="Times New Roman" w:hAnsi="Times New Roman" w:cs="Times New Roman"/>
          <w:sz w:val="18"/>
          <w:szCs w:val="18"/>
        </w:rPr>
        <w:t xml:space="preserve"> управления </w:t>
      </w:r>
      <w:r w:rsidRPr="00762EFD">
        <w:rPr>
          <w:rFonts w:ascii="Times New Roman" w:hAnsi="Times New Roman" w:cs="Times New Roman"/>
          <w:sz w:val="18"/>
          <w:szCs w:val="18"/>
        </w:rPr>
        <w:t>Роспотребнадзора</w:t>
      </w:r>
      <w:r w:rsidRPr="00762EFD">
        <w:rPr>
          <w:rFonts w:ascii="Times New Roman" w:hAnsi="Times New Roman" w:cs="Times New Roman"/>
          <w:sz w:val="18"/>
          <w:szCs w:val="18"/>
        </w:rPr>
        <w:t xml:space="preserve"> по Республике Крым и городу Севастополю о проведении внеплановой, выездной проверки </w:t>
      </w:r>
      <w:r w:rsidRPr="00762EFD" w:rsidR="00E767D6">
        <w:rPr>
          <w:rFonts w:ascii="Times New Roman" w:hAnsi="Times New Roman" w:cs="Times New Roman"/>
          <w:sz w:val="18"/>
          <w:szCs w:val="18"/>
        </w:rPr>
        <w:t>&lt;данные изъяты&gt;</w:t>
      </w:r>
      <w:r w:rsidRPr="00762EFD">
        <w:rPr>
          <w:rFonts w:ascii="Times New Roman" w:hAnsi="Times New Roman" w:cs="Times New Roman"/>
          <w:sz w:val="18"/>
          <w:szCs w:val="18"/>
        </w:rPr>
        <w:t xml:space="preserve">, </w:t>
      </w:r>
      <w:r w:rsidRPr="00762EFD" w:rsidR="00600DCC">
        <w:rPr>
          <w:rFonts w:ascii="Times New Roman" w:hAnsi="Times New Roman" w:cs="Times New Roman"/>
          <w:sz w:val="18"/>
          <w:szCs w:val="18"/>
        </w:rPr>
        <w:t xml:space="preserve">по адресу: </w:t>
      </w:r>
      <w:r w:rsidRPr="00762EFD" w:rsidR="00E767D6">
        <w:rPr>
          <w:rFonts w:ascii="Times New Roman" w:hAnsi="Times New Roman" w:cs="Times New Roman"/>
          <w:sz w:val="18"/>
          <w:szCs w:val="18"/>
        </w:rPr>
        <w:t>&lt;данные изъяты&gt;</w:t>
      </w:r>
      <w:r w:rsidRPr="00762EFD" w:rsidR="00600DCC">
        <w:rPr>
          <w:rFonts w:ascii="Times New Roman" w:hAnsi="Times New Roman" w:cs="Times New Roman"/>
          <w:sz w:val="18"/>
          <w:szCs w:val="18"/>
        </w:rPr>
        <w:t xml:space="preserve">, в котором осуществляет деятельность </w:t>
      </w:r>
      <w:r w:rsidRPr="00762EFD">
        <w:rPr>
          <w:rFonts w:ascii="Times New Roman" w:hAnsi="Times New Roman" w:cs="Times New Roman"/>
          <w:sz w:val="18"/>
          <w:szCs w:val="18"/>
        </w:rPr>
        <w:t>ИП Овсиенко А.Л., выявлены нарушения законодательства в сфере защиты прав потребителей - предпринимателем допущены к реализации в магазине</w:t>
      </w:r>
      <w:r w:rsidRPr="00762EFD">
        <w:rPr>
          <w:rFonts w:ascii="Times New Roman" w:hAnsi="Times New Roman" w:cs="Times New Roman"/>
          <w:sz w:val="18"/>
          <w:szCs w:val="18"/>
        </w:rPr>
        <w:t xml:space="preserve"> товары – предметы одежды из натурального меха без обязательных контрольных (идентификационных) знаком</w:t>
      </w:r>
      <w:r w:rsidRPr="00762EFD" w:rsidR="00600DCC">
        <w:rPr>
          <w:rFonts w:ascii="Times New Roman" w:hAnsi="Times New Roman" w:cs="Times New Roman"/>
          <w:sz w:val="18"/>
          <w:szCs w:val="18"/>
        </w:rPr>
        <w:t xml:space="preserve">, что является нарушением Правил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утвержденных Постановлением Правительства Российской Федерации от </w:t>
      </w:r>
      <w:r w:rsidRPr="00762EFD" w:rsidR="00600DCC">
        <w:rPr>
          <w:rFonts w:ascii="Times New Roman" w:hAnsi="Times New Roman" w:cs="Times New Roman"/>
          <w:sz w:val="18"/>
          <w:szCs w:val="18"/>
        </w:rPr>
        <w:t>от</w:t>
      </w:r>
      <w:r w:rsidRPr="00762EFD" w:rsidR="00600DCC">
        <w:rPr>
          <w:rFonts w:ascii="Times New Roman" w:hAnsi="Times New Roman" w:cs="Times New Roman"/>
          <w:sz w:val="18"/>
          <w:szCs w:val="18"/>
        </w:rPr>
        <w:t xml:space="preserve"> 11 августа 2016 г. № 787.</w:t>
      </w:r>
    </w:p>
    <w:p w:rsidR="00FD2DB7"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В силу ч. 2 ст. 494 Гражданского кодекса Российской Федерации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w:t>
      </w:r>
      <w:r w:rsidRPr="00762EFD">
        <w:rPr>
          <w:rFonts w:ascii="Times New Roman" w:hAnsi="Times New Roman" w:cs="Times New Roman"/>
          <w:sz w:val="18"/>
          <w:szCs w:val="18"/>
        </w:rPr>
        <w:t xml:space="preserve"> случая, когда продавец явно определил, что соответствующие товары не предназначены для продажи.</w:t>
      </w:r>
    </w:p>
    <w:p w:rsidR="00341252"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Таким образом,</w:t>
      </w:r>
      <w:r w:rsidRPr="00762EFD">
        <w:rPr>
          <w:rFonts w:ascii="Times New Roman" w:hAnsi="Times New Roman" w:cs="Times New Roman"/>
          <w:sz w:val="18"/>
          <w:szCs w:val="18"/>
        </w:rPr>
        <w:t xml:space="preserve"> </w:t>
      </w:r>
      <w:r w:rsidRPr="00762EFD" w:rsidR="00262EAD">
        <w:rPr>
          <w:rFonts w:ascii="Times New Roman" w:hAnsi="Times New Roman" w:cs="Times New Roman"/>
          <w:sz w:val="18"/>
          <w:szCs w:val="18"/>
        </w:rPr>
        <w:t xml:space="preserve">учитывая </w:t>
      </w:r>
      <w:r w:rsidRPr="00762EFD" w:rsidR="0070094E">
        <w:rPr>
          <w:rFonts w:ascii="Times New Roman" w:hAnsi="Times New Roman" w:cs="Times New Roman"/>
          <w:sz w:val="18"/>
          <w:szCs w:val="18"/>
        </w:rPr>
        <w:t>у</w:t>
      </w:r>
      <w:r w:rsidRPr="00762EFD" w:rsidR="00262EAD">
        <w:rPr>
          <w:rFonts w:ascii="Times New Roman" w:hAnsi="Times New Roman" w:cs="Times New Roman"/>
          <w:sz w:val="18"/>
          <w:szCs w:val="18"/>
        </w:rPr>
        <w:t xml:space="preserve">становленные по делу обстоятельства, </w:t>
      </w:r>
      <w:r w:rsidRPr="00762EFD">
        <w:rPr>
          <w:rFonts w:ascii="Times New Roman" w:hAnsi="Times New Roman" w:cs="Times New Roman"/>
          <w:sz w:val="18"/>
          <w:szCs w:val="18"/>
        </w:rPr>
        <w:t xml:space="preserve">вина ИП Овсиенко А.Л. в совершении </w:t>
      </w:r>
      <w:r w:rsidRPr="00762EFD" w:rsidR="0070094E">
        <w:rPr>
          <w:rFonts w:ascii="Times New Roman" w:hAnsi="Times New Roman" w:cs="Times New Roman"/>
          <w:sz w:val="18"/>
          <w:szCs w:val="18"/>
        </w:rPr>
        <w:t>инкриминируемого</w:t>
      </w:r>
      <w:r w:rsidRPr="00762EFD">
        <w:rPr>
          <w:rFonts w:ascii="Times New Roman" w:hAnsi="Times New Roman" w:cs="Times New Roman"/>
          <w:sz w:val="18"/>
          <w:szCs w:val="18"/>
        </w:rPr>
        <w:t xml:space="preserve"> ему правонарушения, подтвержда</w:t>
      </w:r>
      <w:r w:rsidRPr="00762EFD" w:rsidR="00343C64">
        <w:rPr>
          <w:rFonts w:ascii="Times New Roman" w:hAnsi="Times New Roman" w:cs="Times New Roman"/>
          <w:sz w:val="18"/>
          <w:szCs w:val="18"/>
        </w:rPr>
        <w:t>е</w:t>
      </w:r>
      <w:r w:rsidRPr="00762EFD">
        <w:rPr>
          <w:rFonts w:ascii="Times New Roman" w:hAnsi="Times New Roman" w:cs="Times New Roman"/>
          <w:sz w:val="18"/>
          <w:szCs w:val="18"/>
        </w:rPr>
        <w:t xml:space="preserve">тся исследованными доказательствами: </w:t>
      </w:r>
      <w:r w:rsidRPr="00762EFD" w:rsidR="00343C64">
        <w:rPr>
          <w:rFonts w:ascii="Times New Roman" w:hAnsi="Times New Roman" w:cs="Times New Roman"/>
          <w:sz w:val="18"/>
          <w:szCs w:val="18"/>
        </w:rPr>
        <w:t xml:space="preserve">копией обращения потребителя, копией </w:t>
      </w:r>
      <w:r w:rsidRPr="00762EFD" w:rsidR="0070094E">
        <w:rPr>
          <w:rFonts w:ascii="Times New Roman" w:hAnsi="Times New Roman" w:cs="Times New Roman"/>
          <w:sz w:val="18"/>
          <w:szCs w:val="18"/>
        </w:rPr>
        <w:t>распоряжения</w:t>
      </w:r>
      <w:r w:rsidRPr="00762EFD">
        <w:rPr>
          <w:rFonts w:ascii="Times New Roman" w:hAnsi="Times New Roman" w:cs="Times New Roman"/>
          <w:sz w:val="18"/>
          <w:szCs w:val="18"/>
        </w:rPr>
        <w:t xml:space="preserve"> о проведении внеплановой, выездной проверки </w:t>
      </w:r>
      <w:r w:rsidRPr="00762EFD" w:rsidR="00E767D6">
        <w:rPr>
          <w:rFonts w:ascii="Times New Roman" w:hAnsi="Times New Roman" w:cs="Times New Roman"/>
          <w:sz w:val="18"/>
          <w:szCs w:val="18"/>
        </w:rPr>
        <w:t>&lt;данные изъяты&gt;</w:t>
      </w:r>
      <w:r w:rsidRPr="00762EFD">
        <w:rPr>
          <w:rFonts w:ascii="Times New Roman" w:hAnsi="Times New Roman" w:cs="Times New Roman"/>
          <w:sz w:val="18"/>
          <w:szCs w:val="18"/>
        </w:rPr>
        <w:t xml:space="preserve">, </w:t>
      </w:r>
      <w:r w:rsidRPr="00762EFD" w:rsidR="00343C64">
        <w:rPr>
          <w:rFonts w:ascii="Times New Roman" w:hAnsi="Times New Roman" w:cs="Times New Roman"/>
          <w:sz w:val="18"/>
          <w:szCs w:val="18"/>
        </w:rPr>
        <w:t xml:space="preserve">копией </w:t>
      </w:r>
      <w:r w:rsidRPr="00762EFD">
        <w:rPr>
          <w:rFonts w:ascii="Times New Roman" w:hAnsi="Times New Roman" w:cs="Times New Roman"/>
          <w:sz w:val="18"/>
          <w:szCs w:val="18"/>
        </w:rPr>
        <w:t>протокол</w:t>
      </w:r>
      <w:r w:rsidRPr="00762EFD" w:rsidR="00343C64">
        <w:rPr>
          <w:rFonts w:ascii="Times New Roman" w:hAnsi="Times New Roman" w:cs="Times New Roman"/>
          <w:sz w:val="18"/>
          <w:szCs w:val="18"/>
        </w:rPr>
        <w:t>а</w:t>
      </w:r>
      <w:r w:rsidRPr="00762EFD">
        <w:rPr>
          <w:rFonts w:ascii="Times New Roman" w:hAnsi="Times New Roman" w:cs="Times New Roman"/>
          <w:sz w:val="18"/>
          <w:szCs w:val="18"/>
        </w:rPr>
        <w:t xml:space="preserve"> ареста </w:t>
      </w:r>
      <w:r w:rsidRPr="00762EFD" w:rsidR="0070094E">
        <w:rPr>
          <w:rFonts w:ascii="Times New Roman" w:hAnsi="Times New Roman" w:cs="Times New Roman"/>
          <w:sz w:val="18"/>
          <w:szCs w:val="18"/>
        </w:rPr>
        <w:t>товаров</w:t>
      </w:r>
      <w:r w:rsidRPr="00762EFD">
        <w:rPr>
          <w:rFonts w:ascii="Times New Roman" w:hAnsi="Times New Roman" w:cs="Times New Roman"/>
          <w:sz w:val="18"/>
          <w:szCs w:val="18"/>
        </w:rPr>
        <w:t xml:space="preserve"> от </w:t>
      </w:r>
      <w:r w:rsidRPr="00762EFD" w:rsidR="00E767D6">
        <w:rPr>
          <w:rFonts w:ascii="Times New Roman" w:hAnsi="Times New Roman" w:cs="Times New Roman"/>
          <w:sz w:val="18"/>
          <w:szCs w:val="18"/>
        </w:rPr>
        <w:t>&lt;данные изъяты&gt;</w:t>
      </w:r>
      <w:r w:rsidRPr="00762EFD">
        <w:rPr>
          <w:rFonts w:ascii="Times New Roman" w:hAnsi="Times New Roman" w:cs="Times New Roman"/>
          <w:sz w:val="18"/>
          <w:szCs w:val="18"/>
        </w:rPr>
        <w:t>,</w:t>
      </w:r>
      <w:r w:rsidRPr="00762EFD" w:rsidR="00343C64">
        <w:rPr>
          <w:rFonts w:ascii="Times New Roman" w:hAnsi="Times New Roman" w:cs="Times New Roman"/>
          <w:sz w:val="18"/>
          <w:szCs w:val="18"/>
        </w:rPr>
        <w:t xml:space="preserve"> копией</w:t>
      </w:r>
      <w:r w:rsidRPr="00762EFD">
        <w:rPr>
          <w:rFonts w:ascii="Times New Roman" w:hAnsi="Times New Roman" w:cs="Times New Roman"/>
          <w:sz w:val="18"/>
          <w:szCs w:val="18"/>
        </w:rPr>
        <w:t xml:space="preserve"> акт</w:t>
      </w:r>
      <w:r w:rsidRPr="00762EFD" w:rsidR="00343C64">
        <w:rPr>
          <w:rFonts w:ascii="Times New Roman" w:hAnsi="Times New Roman" w:cs="Times New Roman"/>
          <w:sz w:val="18"/>
          <w:szCs w:val="18"/>
        </w:rPr>
        <w:t>а</w:t>
      </w:r>
      <w:r w:rsidRPr="00762EFD">
        <w:rPr>
          <w:rFonts w:ascii="Times New Roman" w:hAnsi="Times New Roman" w:cs="Times New Roman"/>
          <w:sz w:val="18"/>
          <w:szCs w:val="18"/>
        </w:rPr>
        <w:t xml:space="preserve"> проверки от </w:t>
      </w:r>
      <w:r w:rsidRPr="00762EFD" w:rsidR="00E767D6">
        <w:rPr>
          <w:rFonts w:ascii="Times New Roman" w:hAnsi="Times New Roman" w:cs="Times New Roman"/>
          <w:sz w:val="18"/>
          <w:szCs w:val="18"/>
        </w:rPr>
        <w:t>&lt;данные изъяты&gt;</w:t>
      </w:r>
      <w:r w:rsidRPr="00762EFD">
        <w:rPr>
          <w:rFonts w:ascii="Times New Roman" w:hAnsi="Times New Roman" w:cs="Times New Roman"/>
          <w:sz w:val="18"/>
          <w:szCs w:val="18"/>
        </w:rPr>
        <w:t>,</w:t>
      </w:r>
      <w:r w:rsidRPr="00762EFD" w:rsidR="00D947EC">
        <w:rPr>
          <w:rFonts w:ascii="Times New Roman" w:hAnsi="Times New Roman" w:cs="Times New Roman"/>
          <w:sz w:val="18"/>
          <w:szCs w:val="18"/>
        </w:rPr>
        <w:t xml:space="preserve"> фотоматериалами</w:t>
      </w:r>
      <w:r w:rsidRPr="00762EFD">
        <w:rPr>
          <w:rFonts w:ascii="Times New Roman" w:hAnsi="Times New Roman" w:cs="Times New Roman"/>
          <w:sz w:val="18"/>
          <w:szCs w:val="18"/>
        </w:rPr>
        <w:t xml:space="preserve">, протоколом об административном правонарушении от </w:t>
      </w:r>
      <w:r w:rsidRPr="00762EFD" w:rsidR="00E767D6">
        <w:rPr>
          <w:rFonts w:ascii="Times New Roman" w:hAnsi="Times New Roman" w:cs="Times New Roman"/>
          <w:sz w:val="18"/>
          <w:szCs w:val="18"/>
        </w:rPr>
        <w:t>&lt;данные изъяты&gt;</w:t>
      </w:r>
      <w:r w:rsidRPr="00762EFD" w:rsidR="00D947EC">
        <w:rPr>
          <w:rFonts w:ascii="Times New Roman" w:hAnsi="Times New Roman" w:cs="Times New Roman"/>
          <w:sz w:val="18"/>
          <w:szCs w:val="18"/>
        </w:rPr>
        <w:t>.</w:t>
      </w:r>
      <w:r w:rsidRPr="00762EFD">
        <w:rPr>
          <w:rFonts w:ascii="Times New Roman" w:hAnsi="Times New Roman" w:cs="Times New Roman"/>
          <w:sz w:val="18"/>
          <w:szCs w:val="18"/>
        </w:rPr>
        <w:t xml:space="preserve"> </w:t>
      </w:r>
    </w:p>
    <w:p w:rsidR="00ED42D9" w:rsidRPr="00762EFD" w:rsidP="00ED42D9">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Существенных нарушений при проведений проверки, а также при оформлении ее результатов не установлено</w:t>
      </w:r>
      <w:r w:rsidRPr="00762EFD">
        <w:rPr>
          <w:rFonts w:ascii="Times New Roman" w:hAnsi="Times New Roman" w:cs="Times New Roman"/>
          <w:sz w:val="18"/>
          <w:szCs w:val="18"/>
        </w:rPr>
        <w:t>.</w:t>
      </w:r>
    </w:p>
    <w:p w:rsidR="00311CEC"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Действия </w:t>
      </w:r>
      <w:r w:rsidRPr="00762EFD" w:rsidR="00D947EC">
        <w:rPr>
          <w:rFonts w:ascii="Times New Roman" w:hAnsi="Times New Roman" w:cs="Times New Roman"/>
          <w:sz w:val="18"/>
          <w:szCs w:val="18"/>
        </w:rPr>
        <w:t xml:space="preserve">ИП Овсиенко А.Л. правильно </w:t>
      </w:r>
      <w:r w:rsidRPr="00762EFD">
        <w:rPr>
          <w:rFonts w:ascii="Times New Roman" w:hAnsi="Times New Roman" w:cs="Times New Roman"/>
          <w:sz w:val="18"/>
          <w:szCs w:val="18"/>
        </w:rPr>
        <w:t>квалифицир</w:t>
      </w:r>
      <w:r w:rsidRPr="00762EFD" w:rsidR="00D947EC">
        <w:rPr>
          <w:rFonts w:ascii="Times New Roman" w:hAnsi="Times New Roman" w:cs="Times New Roman"/>
          <w:sz w:val="18"/>
          <w:szCs w:val="18"/>
        </w:rPr>
        <w:t>ованы</w:t>
      </w:r>
      <w:r w:rsidRPr="00762EFD">
        <w:rPr>
          <w:rFonts w:ascii="Times New Roman" w:hAnsi="Times New Roman" w:cs="Times New Roman"/>
          <w:sz w:val="18"/>
          <w:szCs w:val="18"/>
        </w:rPr>
        <w:t xml:space="preserve"> по ч. </w:t>
      </w:r>
      <w:r w:rsidRPr="00762EFD" w:rsidR="00D947EC">
        <w:rPr>
          <w:rFonts w:ascii="Times New Roman" w:hAnsi="Times New Roman" w:cs="Times New Roman"/>
          <w:sz w:val="18"/>
          <w:szCs w:val="18"/>
        </w:rPr>
        <w:t>2</w:t>
      </w:r>
      <w:r w:rsidRPr="00762EFD">
        <w:rPr>
          <w:rFonts w:ascii="Times New Roman" w:hAnsi="Times New Roman" w:cs="Times New Roman"/>
          <w:sz w:val="18"/>
          <w:szCs w:val="18"/>
        </w:rPr>
        <w:t xml:space="preserve"> ст. </w:t>
      </w:r>
      <w:r w:rsidRPr="00762EFD" w:rsidR="00D947EC">
        <w:rPr>
          <w:rFonts w:ascii="Times New Roman" w:hAnsi="Times New Roman" w:cs="Times New Roman"/>
          <w:sz w:val="18"/>
          <w:szCs w:val="18"/>
        </w:rPr>
        <w:t>15.12</w:t>
      </w:r>
      <w:r w:rsidRPr="00762EFD">
        <w:rPr>
          <w:rFonts w:ascii="Times New Roman" w:hAnsi="Times New Roman" w:cs="Times New Roman"/>
          <w:sz w:val="18"/>
          <w:szCs w:val="18"/>
        </w:rPr>
        <w:t xml:space="preserve"> Кодекса Российской Федерации об административных правонарушениях, как</w:t>
      </w:r>
      <w:r w:rsidRPr="00762EFD" w:rsidR="00D947EC">
        <w:rPr>
          <w:rFonts w:ascii="Times New Roman" w:hAnsi="Times New Roman" w:cs="Times New Roman"/>
          <w:sz w:val="18"/>
          <w:szCs w:val="18"/>
        </w:rPr>
        <w:t xml:space="preserve">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r w:rsidRPr="00762EFD">
        <w:rPr>
          <w:rFonts w:ascii="Times New Roman" w:hAnsi="Times New Roman" w:cs="Times New Roman"/>
          <w:sz w:val="18"/>
          <w:szCs w:val="18"/>
        </w:rPr>
        <w:t>.</w:t>
      </w:r>
    </w:p>
    <w:p w:rsidR="00600DCC" w:rsidRPr="00762EFD" w:rsidP="00600DC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При таких обстоятельствах, прихожу к выводу о наличии в действиях ИП Овсиенко А.Л. события и состава административного пра</w:t>
      </w:r>
      <w:r w:rsidRPr="00762EFD" w:rsidR="00E8661F">
        <w:rPr>
          <w:rFonts w:ascii="Times New Roman" w:hAnsi="Times New Roman" w:cs="Times New Roman"/>
          <w:sz w:val="18"/>
          <w:szCs w:val="18"/>
        </w:rPr>
        <w:t>вонарушения, предусмотренного ч. 2 ст</w:t>
      </w:r>
      <w:r w:rsidRPr="00762EFD">
        <w:rPr>
          <w:rFonts w:ascii="Times New Roman" w:hAnsi="Times New Roman" w:cs="Times New Roman"/>
          <w:sz w:val="18"/>
          <w:szCs w:val="18"/>
        </w:rPr>
        <w:t>. 15.12 Кодекса Российской Федерации об административных правонарушения</w:t>
      </w:r>
      <w:r w:rsidRPr="00762EFD" w:rsidR="00262EAD">
        <w:rPr>
          <w:rFonts w:ascii="Times New Roman" w:hAnsi="Times New Roman" w:cs="Times New Roman"/>
          <w:sz w:val="18"/>
          <w:szCs w:val="18"/>
        </w:rPr>
        <w:t>х</w:t>
      </w:r>
      <w:r w:rsidRPr="00762EFD">
        <w:rPr>
          <w:rFonts w:ascii="Times New Roman" w:hAnsi="Times New Roman" w:cs="Times New Roman"/>
          <w:sz w:val="18"/>
          <w:szCs w:val="18"/>
        </w:rPr>
        <w:t xml:space="preserve">. </w:t>
      </w:r>
    </w:p>
    <w:p w:rsidR="00343C64" w:rsidRPr="00762EFD" w:rsidP="00ED42D9">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В соответствии с ч. 1 ст. 4.5 Кодекса Российской Федерации об административных правонарушения</w:t>
      </w:r>
      <w:r w:rsidRPr="00762EFD" w:rsidR="00262EAD">
        <w:rPr>
          <w:rFonts w:ascii="Times New Roman" w:hAnsi="Times New Roman" w:cs="Times New Roman"/>
          <w:sz w:val="18"/>
          <w:szCs w:val="18"/>
        </w:rPr>
        <w:t>х</w:t>
      </w:r>
      <w:r w:rsidRPr="00762EFD">
        <w:rPr>
          <w:rFonts w:ascii="Times New Roman" w:hAnsi="Times New Roman" w:cs="Times New Roman"/>
          <w:sz w:val="18"/>
          <w:szCs w:val="18"/>
        </w:rPr>
        <w:t xml:space="preserve"> сроки привлечения к административной ответственности за </w:t>
      </w:r>
      <w:r w:rsidRPr="00762EFD" w:rsidR="0070094E">
        <w:rPr>
          <w:rFonts w:ascii="Times New Roman" w:hAnsi="Times New Roman" w:cs="Times New Roman"/>
          <w:sz w:val="18"/>
          <w:szCs w:val="18"/>
        </w:rPr>
        <w:t>инкриминируемое</w:t>
      </w:r>
      <w:r w:rsidRPr="00762EFD">
        <w:rPr>
          <w:rFonts w:ascii="Times New Roman" w:hAnsi="Times New Roman" w:cs="Times New Roman"/>
          <w:sz w:val="18"/>
          <w:szCs w:val="18"/>
        </w:rPr>
        <w:t xml:space="preserve"> </w:t>
      </w:r>
      <w:r w:rsidRPr="00762EFD" w:rsidR="00262EAD">
        <w:rPr>
          <w:rFonts w:ascii="Times New Roman" w:hAnsi="Times New Roman" w:cs="Times New Roman"/>
          <w:sz w:val="18"/>
          <w:szCs w:val="18"/>
        </w:rPr>
        <w:t xml:space="preserve">ИП </w:t>
      </w:r>
      <w:r w:rsidRPr="00762EFD">
        <w:rPr>
          <w:rFonts w:ascii="Times New Roman" w:hAnsi="Times New Roman" w:cs="Times New Roman"/>
          <w:sz w:val="18"/>
          <w:szCs w:val="18"/>
        </w:rPr>
        <w:t>Овсиенко А.Л. правонарушени</w:t>
      </w:r>
      <w:r w:rsidRPr="00762EFD" w:rsidR="00262EAD">
        <w:rPr>
          <w:rFonts w:ascii="Times New Roman" w:hAnsi="Times New Roman" w:cs="Times New Roman"/>
          <w:sz w:val="18"/>
          <w:szCs w:val="18"/>
        </w:rPr>
        <w:t>е</w:t>
      </w:r>
      <w:r w:rsidRPr="00762EFD">
        <w:rPr>
          <w:rFonts w:ascii="Times New Roman" w:hAnsi="Times New Roman" w:cs="Times New Roman"/>
          <w:sz w:val="18"/>
          <w:szCs w:val="18"/>
        </w:rPr>
        <w:t xml:space="preserve"> установлены 3 месяца. Поскольку выявленное правонарушение по своему </w:t>
      </w:r>
      <w:r w:rsidRPr="00762EFD" w:rsidR="0070094E">
        <w:rPr>
          <w:rFonts w:ascii="Times New Roman" w:hAnsi="Times New Roman" w:cs="Times New Roman"/>
          <w:sz w:val="18"/>
          <w:szCs w:val="18"/>
        </w:rPr>
        <w:t>х</w:t>
      </w:r>
      <w:r w:rsidRPr="00762EFD">
        <w:rPr>
          <w:rFonts w:ascii="Times New Roman" w:hAnsi="Times New Roman" w:cs="Times New Roman"/>
          <w:sz w:val="18"/>
          <w:szCs w:val="18"/>
        </w:rPr>
        <w:t xml:space="preserve">арактеру </w:t>
      </w:r>
      <w:r w:rsidRPr="00762EFD" w:rsidR="0070094E">
        <w:rPr>
          <w:rFonts w:ascii="Times New Roman" w:hAnsi="Times New Roman" w:cs="Times New Roman"/>
          <w:sz w:val="18"/>
          <w:szCs w:val="18"/>
        </w:rPr>
        <w:t>относится</w:t>
      </w:r>
      <w:r w:rsidRPr="00762EFD">
        <w:rPr>
          <w:rFonts w:ascii="Times New Roman" w:hAnsi="Times New Roman" w:cs="Times New Roman"/>
          <w:sz w:val="18"/>
          <w:szCs w:val="18"/>
        </w:rPr>
        <w:t xml:space="preserve"> к длящемуся правонарушению, срок </w:t>
      </w:r>
      <w:r w:rsidRPr="00762EFD" w:rsidR="0070094E">
        <w:rPr>
          <w:rFonts w:ascii="Times New Roman" w:hAnsi="Times New Roman" w:cs="Times New Roman"/>
          <w:sz w:val="18"/>
          <w:szCs w:val="18"/>
        </w:rPr>
        <w:t xml:space="preserve">давности </w:t>
      </w:r>
      <w:r w:rsidRPr="00762EFD">
        <w:rPr>
          <w:rFonts w:ascii="Times New Roman" w:hAnsi="Times New Roman" w:cs="Times New Roman"/>
          <w:sz w:val="18"/>
          <w:szCs w:val="18"/>
        </w:rPr>
        <w:t>привлечения лица к административной ответственности согласно ч. 2 ст. 4.5</w:t>
      </w:r>
      <w:r w:rsidRPr="00762EFD" w:rsidR="00262EAD">
        <w:rPr>
          <w:rFonts w:ascii="Times New Roman" w:hAnsi="Times New Roman" w:cs="Times New Roman"/>
          <w:sz w:val="18"/>
          <w:szCs w:val="18"/>
        </w:rPr>
        <w:t xml:space="preserve"> Кодекса Российской Федерации об административных правонарушениях</w:t>
      </w:r>
      <w:r w:rsidRPr="00762EFD">
        <w:rPr>
          <w:rFonts w:ascii="Times New Roman" w:hAnsi="Times New Roman" w:cs="Times New Roman"/>
          <w:sz w:val="18"/>
          <w:szCs w:val="18"/>
        </w:rPr>
        <w:t xml:space="preserve"> начинает исчисляться со дня обнаружения административного правонарушения, то есть в данном случае с 13.12.2016</w:t>
      </w:r>
      <w:r w:rsidRPr="00762EFD" w:rsidR="00262EAD">
        <w:rPr>
          <w:rFonts w:ascii="Times New Roman" w:hAnsi="Times New Roman" w:cs="Times New Roman"/>
          <w:sz w:val="18"/>
          <w:szCs w:val="18"/>
        </w:rPr>
        <w:t xml:space="preserve">. Таким образом, срок привлечения лица, в отношение которого </w:t>
      </w:r>
      <w:r w:rsidRPr="00762EFD" w:rsidR="0070094E">
        <w:rPr>
          <w:rFonts w:ascii="Times New Roman" w:hAnsi="Times New Roman" w:cs="Times New Roman"/>
          <w:sz w:val="18"/>
          <w:szCs w:val="18"/>
        </w:rPr>
        <w:t>осуществляется</w:t>
      </w:r>
      <w:r w:rsidRPr="00762EFD" w:rsidR="00262EAD">
        <w:rPr>
          <w:rFonts w:ascii="Times New Roman" w:hAnsi="Times New Roman" w:cs="Times New Roman"/>
          <w:sz w:val="18"/>
          <w:szCs w:val="18"/>
        </w:rPr>
        <w:t xml:space="preserve"> производство об административном правонарушении, по ч. 2 ст. 15.12 Кодекса Российской Федерации об административных правонарушениях, на момент вынесения постановления по делу не истек.</w:t>
      </w:r>
    </w:p>
    <w:p w:rsidR="00ED42D9" w:rsidRPr="00762EFD" w:rsidP="00ED42D9">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Обстоятельств</w:t>
      </w:r>
      <w:r w:rsidRPr="00762EFD" w:rsidR="00262EAD">
        <w:rPr>
          <w:rFonts w:ascii="Times New Roman" w:hAnsi="Times New Roman" w:cs="Times New Roman"/>
          <w:sz w:val="18"/>
          <w:szCs w:val="18"/>
        </w:rPr>
        <w:t>ом</w:t>
      </w:r>
      <w:r w:rsidRPr="00762EFD">
        <w:rPr>
          <w:rFonts w:ascii="Times New Roman" w:hAnsi="Times New Roman" w:cs="Times New Roman"/>
          <w:sz w:val="18"/>
          <w:szCs w:val="18"/>
        </w:rPr>
        <w:t xml:space="preserve">, смягчающим административную </w:t>
      </w:r>
      <w:r w:rsidRPr="00762EFD" w:rsidR="0070094E">
        <w:rPr>
          <w:rFonts w:ascii="Times New Roman" w:hAnsi="Times New Roman" w:cs="Times New Roman"/>
          <w:sz w:val="18"/>
          <w:szCs w:val="18"/>
        </w:rPr>
        <w:t>ответственность</w:t>
      </w:r>
      <w:r w:rsidRPr="00762EFD">
        <w:rPr>
          <w:rFonts w:ascii="Times New Roman" w:hAnsi="Times New Roman" w:cs="Times New Roman"/>
          <w:sz w:val="18"/>
          <w:szCs w:val="18"/>
        </w:rPr>
        <w:t>, в соответствии со ст. 4.2 Кодекса Российской Федерации об административных правонарушениях призна</w:t>
      </w:r>
      <w:r w:rsidRPr="00762EFD" w:rsidR="00262EAD">
        <w:rPr>
          <w:rFonts w:ascii="Times New Roman" w:hAnsi="Times New Roman" w:cs="Times New Roman"/>
          <w:sz w:val="18"/>
          <w:szCs w:val="18"/>
        </w:rPr>
        <w:t>е</w:t>
      </w:r>
      <w:r w:rsidRPr="00762EFD">
        <w:rPr>
          <w:rFonts w:ascii="Times New Roman" w:hAnsi="Times New Roman" w:cs="Times New Roman"/>
          <w:sz w:val="18"/>
          <w:szCs w:val="18"/>
        </w:rPr>
        <w:t>тся раскаяние лица, совершившего административное правонарушение.</w:t>
      </w:r>
    </w:p>
    <w:p w:rsidR="00311CEC"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762EFD" w:rsidR="00600DCC">
        <w:rPr>
          <w:rFonts w:ascii="Times New Roman" w:hAnsi="Times New Roman" w:cs="Times New Roman"/>
          <w:sz w:val="18"/>
          <w:szCs w:val="18"/>
        </w:rPr>
        <w:t>ИП Овсиенко А.Л.</w:t>
      </w:r>
      <w:r w:rsidRPr="00762EFD">
        <w:rPr>
          <w:rFonts w:ascii="Times New Roman" w:hAnsi="Times New Roman" w:cs="Times New Roman"/>
          <w:sz w:val="18"/>
          <w:szCs w:val="18"/>
        </w:rPr>
        <w:t xml:space="preserve"> при совершении им правонарушения, не установлено.</w:t>
      </w:r>
    </w:p>
    <w:p w:rsidR="00311CEC"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Оснований для его освобождения от административной ответственности, предусмотренных </w:t>
      </w:r>
      <w:r w:rsidRPr="00762EFD">
        <w:rPr>
          <w:rFonts w:ascii="Times New Roman" w:hAnsi="Times New Roman" w:cs="Times New Roman"/>
          <w:sz w:val="18"/>
          <w:szCs w:val="18"/>
        </w:rPr>
        <w:t>ст.ст</w:t>
      </w:r>
      <w:r w:rsidRPr="00762EFD">
        <w:rPr>
          <w:rFonts w:ascii="Times New Roman" w:hAnsi="Times New Roman" w:cs="Times New Roman"/>
          <w:sz w:val="18"/>
          <w:szCs w:val="18"/>
        </w:rPr>
        <w:t>. 2.7., 2.8., 2.9. Кодекса Российской Федерации об административных правонарушениях, не имеется.</w:t>
      </w:r>
    </w:p>
    <w:p w:rsidR="00311CEC"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62EFD" w:rsidR="00600DCC">
        <w:rPr>
          <w:rFonts w:ascii="Times New Roman" w:hAnsi="Times New Roman" w:cs="Times New Roman"/>
          <w:sz w:val="18"/>
          <w:szCs w:val="18"/>
        </w:rPr>
        <w:t>ИП Овсиенко А.Л.</w:t>
      </w:r>
      <w:r w:rsidRPr="00762EFD">
        <w:rPr>
          <w:rFonts w:ascii="Times New Roman" w:hAnsi="Times New Roman" w:cs="Times New Roman"/>
          <w:sz w:val="18"/>
          <w:szCs w:val="18"/>
        </w:rPr>
        <w:t xml:space="preserve"> при возбуждении дела об административном правонарушении нарушены не были.</w:t>
      </w:r>
    </w:p>
    <w:p w:rsidR="00ED42D9"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w:t>
      </w:r>
      <w:r w:rsidRPr="00762EFD">
        <w:rPr>
          <w:rFonts w:ascii="Times New Roman" w:hAnsi="Times New Roman" w:cs="Times New Roman"/>
          <w:sz w:val="18"/>
          <w:szCs w:val="18"/>
        </w:rPr>
        <w:t>, личности лица, в отношении которого возбуждено производство об административном правонарушении, а также следующие обстоятельства.</w:t>
      </w:r>
    </w:p>
    <w:p w:rsidR="00ED42D9" w:rsidRPr="00762EFD" w:rsidP="00ED42D9">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Согласно ч. 1 ст. 4.1.1 Кодекса Российской Федерации об административных правонарушениях</w:t>
      </w:r>
      <w:r w:rsidRPr="00762EFD" w:rsidR="00262EAD">
        <w:rPr>
          <w:rFonts w:ascii="Times New Roman" w:hAnsi="Times New Roman" w:cs="Times New Roman"/>
          <w:sz w:val="18"/>
          <w:szCs w:val="18"/>
        </w:rPr>
        <w:t>,</w:t>
      </w:r>
      <w:r w:rsidRPr="00762EFD">
        <w:rPr>
          <w:rFonts w:ascii="Times New Roman" w:hAnsi="Times New Roman" w:cs="Times New Roman"/>
          <w:sz w:val="18"/>
          <w:szCs w:val="18"/>
        </w:rPr>
        <w:t xml:space="preserve">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762EFD">
        <w:rPr>
          <w:rFonts w:ascii="Times New Roman" w:hAnsi="Times New Roman" w:cs="Times New Roman"/>
          <w:sz w:val="18"/>
          <w:szCs w:val="1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r w:rsidRPr="00762EFD">
        <w:rPr>
          <w:rFonts w:ascii="Times New Roman" w:hAnsi="Times New Roman" w:cs="Times New Roman"/>
          <w:sz w:val="18"/>
          <w:szCs w:val="18"/>
        </w:rPr>
        <w:t xml:space="preserve"> .</w:t>
      </w:r>
    </w:p>
    <w:p w:rsidR="00A736FF" w:rsidRPr="00762EFD" w:rsidP="00ED42D9">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D42D9" w:rsidRPr="00762EFD" w:rsidP="00ED42D9">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В силу ч</w:t>
      </w:r>
      <w:r w:rsidRPr="00762EFD" w:rsidR="004502E9">
        <w:rPr>
          <w:rFonts w:ascii="Times New Roman" w:hAnsi="Times New Roman" w:cs="Times New Roman"/>
          <w:sz w:val="18"/>
          <w:szCs w:val="18"/>
        </w:rPr>
        <w:t>.</w:t>
      </w:r>
      <w:r w:rsidRPr="00762EFD">
        <w:rPr>
          <w:rFonts w:ascii="Times New Roman" w:hAnsi="Times New Roman" w:cs="Times New Roman"/>
          <w:sz w:val="18"/>
          <w:szCs w:val="18"/>
        </w:rPr>
        <w:t xml:space="preserve"> 2 с</w:t>
      </w:r>
      <w:r w:rsidRPr="00762EFD" w:rsidR="004502E9">
        <w:rPr>
          <w:rFonts w:ascii="Times New Roman" w:hAnsi="Times New Roman" w:cs="Times New Roman"/>
          <w:sz w:val="18"/>
          <w:szCs w:val="18"/>
        </w:rPr>
        <w:t>т.</w:t>
      </w:r>
      <w:r w:rsidRPr="00762EFD">
        <w:rPr>
          <w:rFonts w:ascii="Times New Roman" w:hAnsi="Times New Roman" w:cs="Times New Roman"/>
          <w:sz w:val="18"/>
          <w:szCs w:val="18"/>
        </w:rPr>
        <w:t xml:space="preserve">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762EFD">
        <w:rPr>
          <w:rFonts w:ascii="Times New Roman" w:hAnsi="Times New Roman" w:cs="Times New Roman"/>
          <w:sz w:val="18"/>
          <w:szCs w:val="18"/>
        </w:rPr>
        <w:t xml:space="preserve"> при отсутствии имущественного ущерба.</w:t>
      </w:r>
    </w:p>
    <w:p w:rsidR="00600DCC" w:rsidRPr="00762EFD" w:rsidP="00ED42D9">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С учетом взаимосвязанных положений ч</w:t>
      </w:r>
      <w:r w:rsidRPr="00762EFD" w:rsidR="004502E9">
        <w:rPr>
          <w:rFonts w:ascii="Times New Roman" w:hAnsi="Times New Roman" w:cs="Times New Roman"/>
          <w:sz w:val="18"/>
          <w:szCs w:val="18"/>
        </w:rPr>
        <w:t>.</w:t>
      </w:r>
      <w:r w:rsidRPr="00762EFD">
        <w:rPr>
          <w:rFonts w:ascii="Times New Roman" w:hAnsi="Times New Roman" w:cs="Times New Roman"/>
          <w:sz w:val="18"/>
          <w:szCs w:val="18"/>
        </w:rPr>
        <w:t xml:space="preserve"> 2 ст</w:t>
      </w:r>
      <w:r w:rsidRPr="00762EFD" w:rsidR="004502E9">
        <w:rPr>
          <w:rFonts w:ascii="Times New Roman" w:hAnsi="Times New Roman" w:cs="Times New Roman"/>
          <w:sz w:val="18"/>
          <w:szCs w:val="18"/>
        </w:rPr>
        <w:t>.</w:t>
      </w:r>
      <w:r w:rsidRPr="00762EFD">
        <w:rPr>
          <w:rFonts w:ascii="Times New Roman" w:hAnsi="Times New Roman" w:cs="Times New Roman"/>
          <w:sz w:val="18"/>
          <w:szCs w:val="18"/>
        </w:rPr>
        <w:t xml:space="preserve"> 3.4 и ч</w:t>
      </w:r>
      <w:r w:rsidRPr="00762EFD" w:rsidR="004502E9">
        <w:rPr>
          <w:rFonts w:ascii="Times New Roman" w:hAnsi="Times New Roman" w:cs="Times New Roman"/>
          <w:sz w:val="18"/>
          <w:szCs w:val="18"/>
        </w:rPr>
        <w:t>.</w:t>
      </w:r>
      <w:r w:rsidRPr="00762EFD">
        <w:rPr>
          <w:rFonts w:ascii="Times New Roman" w:hAnsi="Times New Roman" w:cs="Times New Roman"/>
          <w:sz w:val="18"/>
          <w:szCs w:val="18"/>
        </w:rPr>
        <w:t xml:space="preserve"> 1 ст</w:t>
      </w:r>
      <w:r w:rsidRPr="00762EFD" w:rsidR="004502E9">
        <w:rPr>
          <w:rFonts w:ascii="Times New Roman" w:hAnsi="Times New Roman" w:cs="Times New Roman"/>
          <w:sz w:val="18"/>
          <w:szCs w:val="18"/>
        </w:rPr>
        <w:t>.</w:t>
      </w:r>
      <w:r w:rsidRPr="00762EFD">
        <w:rPr>
          <w:rFonts w:ascii="Times New Roman" w:hAnsi="Times New Roman" w:cs="Times New Roman"/>
          <w:sz w:val="18"/>
          <w:szCs w:val="18"/>
        </w:rPr>
        <w:t xml:space="preserve"> 4.1.1 </w:t>
      </w:r>
      <w:r w:rsidRPr="00762EFD" w:rsidR="004502E9">
        <w:rPr>
          <w:rFonts w:ascii="Times New Roman" w:hAnsi="Times New Roman" w:cs="Times New Roman"/>
          <w:sz w:val="18"/>
          <w:szCs w:val="18"/>
        </w:rPr>
        <w:t>Кодекса Российской Федерации об административных правонарушениях</w:t>
      </w:r>
      <w:r w:rsidRPr="00762EFD">
        <w:rPr>
          <w:rFonts w:ascii="Times New Roman" w:hAnsi="Times New Roman" w:cs="Times New Roman"/>
          <w:sz w:val="18"/>
          <w:szCs w:val="18"/>
        </w:rPr>
        <w:t xml:space="preserve"> возможность замены наказания в виде административного штрафа предупреждением допускается при наличии совокупности всех обстоятельств, указанных в ч</w:t>
      </w:r>
      <w:r w:rsidRPr="00762EFD" w:rsidR="004502E9">
        <w:rPr>
          <w:rFonts w:ascii="Times New Roman" w:hAnsi="Times New Roman" w:cs="Times New Roman"/>
          <w:sz w:val="18"/>
          <w:szCs w:val="18"/>
        </w:rPr>
        <w:t>.</w:t>
      </w:r>
      <w:r w:rsidRPr="00762EFD">
        <w:rPr>
          <w:rFonts w:ascii="Times New Roman" w:hAnsi="Times New Roman" w:cs="Times New Roman"/>
          <w:sz w:val="18"/>
          <w:szCs w:val="18"/>
        </w:rPr>
        <w:t xml:space="preserve"> 2 ст</w:t>
      </w:r>
      <w:r w:rsidRPr="00762EFD" w:rsidR="004502E9">
        <w:rPr>
          <w:rFonts w:ascii="Times New Roman" w:hAnsi="Times New Roman" w:cs="Times New Roman"/>
          <w:sz w:val="18"/>
          <w:szCs w:val="18"/>
        </w:rPr>
        <w:t>.</w:t>
      </w:r>
      <w:r w:rsidRPr="00762EFD">
        <w:rPr>
          <w:rFonts w:ascii="Times New Roman" w:hAnsi="Times New Roman" w:cs="Times New Roman"/>
          <w:sz w:val="18"/>
          <w:szCs w:val="18"/>
        </w:rPr>
        <w:t xml:space="preserve"> 3.4 </w:t>
      </w:r>
      <w:r w:rsidRPr="00762EFD" w:rsidR="004502E9">
        <w:rPr>
          <w:rFonts w:ascii="Times New Roman" w:hAnsi="Times New Roman" w:cs="Times New Roman"/>
          <w:sz w:val="18"/>
          <w:szCs w:val="18"/>
        </w:rPr>
        <w:t>Кодекса Российской Федерации об административных правонарушениях</w:t>
      </w:r>
      <w:r w:rsidRPr="00762EFD">
        <w:rPr>
          <w:rFonts w:ascii="Times New Roman" w:hAnsi="Times New Roman" w:cs="Times New Roman"/>
          <w:sz w:val="18"/>
          <w:szCs w:val="18"/>
        </w:rPr>
        <w:t>.</w:t>
      </w:r>
      <w:r w:rsidRPr="00762EFD" w:rsidR="00311CEC">
        <w:rPr>
          <w:rFonts w:ascii="Times New Roman" w:hAnsi="Times New Roman" w:cs="Times New Roman"/>
          <w:sz w:val="18"/>
          <w:szCs w:val="18"/>
        </w:rPr>
        <w:t xml:space="preserve"> </w:t>
      </w:r>
    </w:p>
    <w:p w:rsidR="004502E9" w:rsidRPr="00762EFD" w:rsidP="004502E9">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Частью</w:t>
      </w:r>
      <w:r w:rsidRPr="00762EFD">
        <w:rPr>
          <w:rFonts w:ascii="Times New Roman" w:hAnsi="Times New Roman" w:cs="Times New Roman"/>
          <w:sz w:val="18"/>
          <w:szCs w:val="18"/>
        </w:rPr>
        <w:t xml:space="preserve"> 1 ст. 3.7 Кодекса Российской Федерации об административных правонарушениях </w:t>
      </w:r>
      <w:r w:rsidRPr="00762EFD">
        <w:rPr>
          <w:rFonts w:ascii="Times New Roman" w:hAnsi="Times New Roman" w:cs="Times New Roman"/>
          <w:sz w:val="18"/>
          <w:szCs w:val="18"/>
        </w:rPr>
        <w:t xml:space="preserve">предусмотрено, что </w:t>
      </w:r>
      <w:r w:rsidRPr="00762EFD">
        <w:rPr>
          <w:rFonts w:ascii="Times New Roman" w:hAnsi="Times New Roman" w:cs="Times New Roman"/>
          <w:sz w:val="18"/>
          <w:szCs w:val="18"/>
        </w:rP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4502E9" w:rsidRPr="00762EFD" w:rsidP="004502E9">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В п. 23. 2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разъяснено, что изъятие орудия совершения или предмета административного правонарушения в соответствии с частью 3 статьи 3.7 КоАП РФ у лиц, которые владеют данным имуществом на законных основаниях, лишь на том основании, что оно</w:t>
      </w:r>
      <w:r w:rsidRPr="00762EFD">
        <w:rPr>
          <w:rFonts w:ascii="Times New Roman" w:hAnsi="Times New Roman" w:cs="Times New Roman"/>
          <w:sz w:val="18"/>
          <w:szCs w:val="18"/>
        </w:rPr>
        <w:t xml:space="preserve">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пунктом 1 статьи 25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w:t>
      </w:r>
    </w:p>
    <w:p w:rsidR="00A736FF" w:rsidRPr="00762EFD" w:rsidP="00311CEC">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Согласно правовой позиции Конституционного Суда Российской Федерации, изложенной в Постановлении от 15.07.1999 № 11-П, санкции штрафного характера должны отвечать вытекающим из Конституции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взыскания. Указанные принципы привлечения к ответственности в равной мере относятся к физическим, должностным и юридическим лицам.</w:t>
      </w:r>
    </w:p>
    <w:p w:rsidR="00FD2DB7" w:rsidRPr="00762EFD" w:rsidP="00FD2DB7">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Учитывая то, что Овсиенко А.Л. к административной ответственности ранее не привлекался</w:t>
      </w:r>
      <w:r w:rsidRPr="00762EFD" w:rsidR="00E8661F">
        <w:rPr>
          <w:rFonts w:ascii="Times New Roman" w:hAnsi="Times New Roman" w:cs="Times New Roman"/>
          <w:sz w:val="18"/>
          <w:szCs w:val="18"/>
        </w:rPr>
        <w:t xml:space="preserve"> (иные данные в материалах дела отсутствуют)</w:t>
      </w:r>
      <w:r w:rsidRPr="00762EFD">
        <w:rPr>
          <w:rFonts w:ascii="Times New Roman" w:hAnsi="Times New Roman" w:cs="Times New Roman"/>
          <w:sz w:val="18"/>
          <w:szCs w:val="18"/>
        </w:rPr>
        <w:t xml:space="preserve">, а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а также наличие обстоятельств, смягчающих ответственность: раскаяние лица, совершившего административное правонарушение (подп. 1 п. 1 </w:t>
      </w:r>
      <w:r w:rsidRPr="00762EFD">
        <w:rPr>
          <w:rFonts w:ascii="Times New Roman" w:hAnsi="Times New Roman" w:cs="Times New Roman"/>
          <w:sz w:val="18"/>
          <w:szCs w:val="18"/>
        </w:rPr>
        <w:t>ст</w:t>
      </w:r>
      <w:r w:rsidRPr="00762EFD">
        <w:rPr>
          <w:rFonts w:ascii="Times New Roman" w:hAnsi="Times New Roman" w:cs="Times New Roman"/>
          <w:sz w:val="18"/>
          <w:szCs w:val="18"/>
        </w:rPr>
        <w:t xml:space="preserve"> . 4. 2 </w:t>
      </w:r>
      <w:r w:rsidRPr="00762EFD" w:rsidR="00965D18">
        <w:rPr>
          <w:rFonts w:ascii="Times New Roman" w:hAnsi="Times New Roman" w:cs="Times New Roman"/>
          <w:sz w:val="18"/>
          <w:szCs w:val="18"/>
        </w:rPr>
        <w:t>Кодекса Российской Федерации</w:t>
      </w:r>
      <w:r w:rsidRPr="00762EFD" w:rsidR="00965D18">
        <w:rPr>
          <w:rFonts w:ascii="Times New Roman" w:hAnsi="Times New Roman" w:cs="Times New Roman"/>
          <w:sz w:val="18"/>
          <w:szCs w:val="18"/>
        </w:rPr>
        <w:t xml:space="preserve"> об административных правонарушениях</w:t>
      </w:r>
      <w:r w:rsidRPr="00762EFD">
        <w:rPr>
          <w:rFonts w:ascii="Times New Roman" w:hAnsi="Times New Roman" w:cs="Times New Roman"/>
          <w:sz w:val="18"/>
          <w:szCs w:val="18"/>
        </w:rPr>
        <w:t xml:space="preserve">), считаю возможным назначить Овсиенко А.Л. наказание </w:t>
      </w:r>
      <w:r w:rsidRPr="00762EFD" w:rsidR="00A91AD7">
        <w:rPr>
          <w:rFonts w:ascii="Times New Roman" w:hAnsi="Times New Roman" w:cs="Times New Roman"/>
          <w:sz w:val="18"/>
          <w:szCs w:val="18"/>
        </w:rPr>
        <w:t xml:space="preserve">с применением ч. 1 ст. 4.1.1 Кодекса Российской Федерации об административных правонарушениях </w:t>
      </w:r>
      <w:r w:rsidRPr="00762EFD">
        <w:rPr>
          <w:rFonts w:ascii="Times New Roman" w:hAnsi="Times New Roman" w:cs="Times New Roman"/>
          <w:sz w:val="18"/>
          <w:szCs w:val="18"/>
        </w:rPr>
        <w:t xml:space="preserve">в виде предупреждения. </w:t>
      </w:r>
    </w:p>
    <w:p w:rsidR="00FD2DB7" w:rsidRPr="00762EFD" w:rsidP="00FD2DB7">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Согласно ч. 3 ст</w:t>
      </w:r>
      <w:r w:rsidRPr="00762EFD">
        <w:rPr>
          <w:rFonts w:ascii="Times New Roman" w:hAnsi="Times New Roman" w:cs="Times New Roman"/>
          <w:sz w:val="18"/>
          <w:szCs w:val="18"/>
        </w:rPr>
        <w:t xml:space="preserve">. 4.1.1 </w:t>
      </w:r>
      <w:r w:rsidRPr="00762EFD" w:rsidR="00965D18">
        <w:rPr>
          <w:rFonts w:ascii="Times New Roman" w:hAnsi="Times New Roman" w:cs="Times New Roman"/>
          <w:sz w:val="18"/>
          <w:szCs w:val="18"/>
        </w:rPr>
        <w:t xml:space="preserve">Кодекса Российской Федерации об административных правонарушениях </w:t>
      </w:r>
      <w:r w:rsidRPr="00762EFD">
        <w:rPr>
          <w:rFonts w:ascii="Times New Roman" w:hAnsi="Times New Roman" w:cs="Times New Roman"/>
          <w:sz w:val="18"/>
          <w:szCs w:val="18"/>
        </w:rPr>
        <w:t>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FD2DB7" w:rsidRPr="00762EFD" w:rsidP="00FD2DB7">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При указанных обстоятельствах предусмотренное санкцией статьи дополнительное наказание в виде конфискации предметов административного правонарушения не может быть назначено.</w:t>
      </w:r>
    </w:p>
    <w:p w:rsidR="00311CEC" w:rsidRPr="00762EFD" w:rsidP="00FD2DB7">
      <w:pPr>
        <w:spacing w:after="0" w:line="240" w:lineRule="auto"/>
        <w:ind w:firstLine="851"/>
        <w:jc w:val="both"/>
        <w:rPr>
          <w:rFonts w:ascii="Times New Roman" w:hAnsi="Times New Roman" w:cs="Times New Roman"/>
          <w:sz w:val="18"/>
          <w:szCs w:val="18"/>
        </w:rPr>
      </w:pPr>
      <w:r w:rsidRPr="00762EFD">
        <w:rPr>
          <w:rFonts w:ascii="Times New Roman" w:hAnsi="Times New Roman" w:cs="Times New Roman"/>
          <w:sz w:val="18"/>
          <w:szCs w:val="18"/>
        </w:rPr>
        <w:t xml:space="preserve">На основании вышеизложенного и руководствуясь ст. ст. </w:t>
      </w:r>
      <w:r w:rsidRPr="00762EFD" w:rsidR="00A91AD7">
        <w:rPr>
          <w:rFonts w:ascii="Times New Roman" w:hAnsi="Times New Roman" w:cs="Times New Roman"/>
          <w:sz w:val="18"/>
          <w:szCs w:val="18"/>
        </w:rPr>
        <w:t xml:space="preserve">4.1.1., </w:t>
      </w:r>
      <w:r w:rsidRPr="00762EFD">
        <w:rPr>
          <w:rFonts w:ascii="Times New Roman" w:hAnsi="Times New Roman" w:cs="Times New Roman"/>
          <w:sz w:val="18"/>
          <w:szCs w:val="18"/>
        </w:rPr>
        <w:t>29.9, 29.10 Кодекса Российской Федерации об административных правонарушениях, мировой судья</w:t>
      </w:r>
    </w:p>
    <w:p w:rsidR="00311CEC" w:rsidRPr="00762EFD" w:rsidP="00311CEC">
      <w:pPr>
        <w:jc w:val="center"/>
        <w:rPr>
          <w:rFonts w:ascii="Times New Roman" w:hAnsi="Times New Roman" w:cs="Times New Roman"/>
          <w:sz w:val="18"/>
          <w:szCs w:val="18"/>
        </w:rPr>
      </w:pPr>
      <w:r w:rsidRPr="00762EFD">
        <w:rPr>
          <w:rFonts w:ascii="Times New Roman" w:hAnsi="Times New Roman" w:cs="Times New Roman"/>
          <w:sz w:val="18"/>
          <w:szCs w:val="18"/>
        </w:rPr>
        <w:t>ПОСТАНОВИЛ:</w:t>
      </w:r>
    </w:p>
    <w:p w:rsidR="00311CEC" w:rsidRPr="00762EFD" w:rsidP="004502E9">
      <w:pPr>
        <w:pStyle w:val="BodyTextIndent"/>
        <w:ind w:firstLine="709"/>
        <w:rPr>
          <w:b/>
          <w:sz w:val="18"/>
          <w:szCs w:val="18"/>
        </w:rPr>
      </w:pPr>
      <w:r w:rsidRPr="00762EFD">
        <w:rPr>
          <w:sz w:val="18"/>
          <w:szCs w:val="18"/>
        </w:rPr>
        <w:t xml:space="preserve">Признать </w:t>
      </w:r>
      <w:r w:rsidRPr="00762EFD" w:rsidR="004502E9">
        <w:rPr>
          <w:b/>
          <w:sz w:val="18"/>
          <w:szCs w:val="18"/>
        </w:rPr>
        <w:t xml:space="preserve">Овсиенко </w:t>
      </w:r>
      <w:r w:rsidRPr="00762EFD" w:rsidR="00762EFD">
        <w:rPr>
          <w:b/>
          <w:sz w:val="18"/>
          <w:szCs w:val="18"/>
        </w:rPr>
        <w:t>А.Л.</w:t>
      </w:r>
      <w:r w:rsidRPr="00762EFD" w:rsidR="004502E9">
        <w:rPr>
          <w:b/>
          <w:sz w:val="18"/>
          <w:szCs w:val="18"/>
        </w:rPr>
        <w:t xml:space="preserve"> </w:t>
      </w:r>
      <w:r w:rsidRPr="00762EFD">
        <w:rPr>
          <w:sz w:val="18"/>
          <w:szCs w:val="18"/>
        </w:rPr>
        <w:t>виновным в совершении административного правонарушения, предусмотренного ч.</w:t>
      </w:r>
      <w:r w:rsidRPr="00762EFD" w:rsidR="004502E9">
        <w:rPr>
          <w:sz w:val="18"/>
          <w:szCs w:val="18"/>
        </w:rPr>
        <w:t>2</w:t>
      </w:r>
      <w:r w:rsidRPr="00762EFD">
        <w:rPr>
          <w:sz w:val="18"/>
          <w:szCs w:val="18"/>
        </w:rPr>
        <w:t xml:space="preserve"> ст.</w:t>
      </w:r>
      <w:r w:rsidRPr="00762EFD" w:rsidR="004502E9">
        <w:rPr>
          <w:sz w:val="18"/>
          <w:szCs w:val="18"/>
        </w:rPr>
        <w:t>15.12</w:t>
      </w:r>
      <w:r w:rsidRPr="00762EFD">
        <w:rPr>
          <w:sz w:val="18"/>
          <w:szCs w:val="18"/>
        </w:rPr>
        <w:t xml:space="preserve"> Кодекса Российской Федерации об административных правонарушениях, </w:t>
      </w:r>
      <w:r w:rsidRPr="00762EFD" w:rsidR="00FD2DB7">
        <w:rPr>
          <w:sz w:val="18"/>
          <w:szCs w:val="18"/>
        </w:rPr>
        <w:t xml:space="preserve">назначить административное наказание в виде </w:t>
      </w:r>
      <w:r w:rsidRPr="00762EFD" w:rsidR="00FD2DB7">
        <w:rPr>
          <w:b/>
          <w:sz w:val="18"/>
          <w:szCs w:val="18"/>
        </w:rPr>
        <w:t>предупреждения</w:t>
      </w:r>
      <w:r w:rsidRPr="00762EFD">
        <w:rPr>
          <w:b/>
          <w:sz w:val="18"/>
          <w:szCs w:val="18"/>
        </w:rPr>
        <w:t xml:space="preserve">. </w:t>
      </w:r>
    </w:p>
    <w:p w:rsidR="004502E9" w:rsidRPr="00762EFD" w:rsidP="004502E9">
      <w:pPr>
        <w:pStyle w:val="BodyTextIndent"/>
        <w:ind w:firstLine="709"/>
        <w:rPr>
          <w:sz w:val="18"/>
          <w:szCs w:val="18"/>
        </w:rPr>
      </w:pPr>
      <w:r w:rsidRPr="00762EFD">
        <w:rPr>
          <w:sz w:val="18"/>
          <w:szCs w:val="18"/>
        </w:rPr>
        <w:t xml:space="preserve">Товар, арестованный на основании протокола ареста товаров, транспортных средств, иных вещей от </w:t>
      </w:r>
      <w:r w:rsidRPr="00762EFD" w:rsidR="00762EFD">
        <w:rPr>
          <w:sz w:val="18"/>
          <w:szCs w:val="18"/>
        </w:rPr>
        <w:t xml:space="preserve">&lt;данные изъяты&gt; </w:t>
      </w:r>
      <w:r w:rsidRPr="00762EFD">
        <w:rPr>
          <w:sz w:val="18"/>
          <w:szCs w:val="18"/>
        </w:rPr>
        <w:t>года</w:t>
      </w:r>
      <w:r w:rsidRPr="00762EFD" w:rsidR="00965D18">
        <w:rPr>
          <w:sz w:val="18"/>
          <w:szCs w:val="18"/>
        </w:rPr>
        <w:t xml:space="preserve"> и переданный на ответственное хранение </w:t>
      </w:r>
      <w:r w:rsidRPr="00762EFD" w:rsidR="00762EFD">
        <w:rPr>
          <w:sz w:val="18"/>
          <w:szCs w:val="18"/>
        </w:rPr>
        <w:t>ФИО</w:t>
      </w:r>
      <w:r w:rsidRPr="00762EFD" w:rsidR="00762EFD">
        <w:rPr>
          <w:sz w:val="18"/>
          <w:szCs w:val="18"/>
        </w:rPr>
        <w:t>1</w:t>
      </w:r>
      <w:r w:rsidRPr="00762EFD">
        <w:rPr>
          <w:sz w:val="18"/>
          <w:szCs w:val="18"/>
        </w:rPr>
        <w:t xml:space="preserve">, </w:t>
      </w:r>
      <w:r w:rsidRPr="00762EFD" w:rsidR="00965D18">
        <w:rPr>
          <w:sz w:val="18"/>
          <w:szCs w:val="18"/>
        </w:rPr>
        <w:t xml:space="preserve">после вступления постановления в законную силу </w:t>
      </w:r>
      <w:r w:rsidRPr="00762EFD">
        <w:rPr>
          <w:sz w:val="18"/>
          <w:szCs w:val="18"/>
        </w:rPr>
        <w:t xml:space="preserve">оставить Индивидуальному предпринимателю Овсиенко </w:t>
      </w:r>
      <w:r w:rsidRPr="00762EFD" w:rsidR="00762EFD">
        <w:rPr>
          <w:sz w:val="18"/>
          <w:szCs w:val="18"/>
        </w:rPr>
        <w:t>А.Л.</w:t>
      </w:r>
      <w:r w:rsidRPr="00762EFD" w:rsidR="00262EAD">
        <w:rPr>
          <w:sz w:val="18"/>
          <w:szCs w:val="18"/>
        </w:rPr>
        <w:t xml:space="preserve"> по принадлежности</w:t>
      </w:r>
      <w:r w:rsidRPr="00762EFD">
        <w:rPr>
          <w:sz w:val="18"/>
          <w:szCs w:val="18"/>
        </w:rPr>
        <w:t>.</w:t>
      </w:r>
    </w:p>
    <w:p w:rsidR="00311CEC" w:rsidRPr="00762EFD" w:rsidP="00311CEC">
      <w:pPr>
        <w:spacing w:line="240" w:lineRule="auto"/>
        <w:ind w:firstLine="708"/>
        <w:jc w:val="both"/>
        <w:rPr>
          <w:rFonts w:ascii="Times New Roman" w:hAnsi="Times New Roman" w:cs="Times New Roman"/>
          <w:sz w:val="18"/>
          <w:szCs w:val="18"/>
        </w:rPr>
      </w:pPr>
      <w:r w:rsidRPr="00762EFD">
        <w:rPr>
          <w:rFonts w:ascii="Times New Roman" w:hAnsi="Times New Roman" w:cs="Times New Roman"/>
          <w:sz w:val="18"/>
          <w:szCs w:val="18"/>
        </w:rPr>
        <w:t>Постановление может быть обжаловано в Центральный районный суд г.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w:t>
      </w:r>
      <w:r w:rsidRPr="00762EFD" w:rsidR="00A91AD7">
        <w:rPr>
          <w:rFonts w:ascii="Times New Roman" w:hAnsi="Times New Roman" w:cs="Times New Roman"/>
          <w:sz w:val="18"/>
          <w:szCs w:val="18"/>
        </w:rPr>
        <w:t xml:space="preserve"> </w:t>
      </w:r>
      <w:r w:rsidRPr="00762EFD" w:rsidR="00A91AD7">
        <w:rPr>
          <w:rFonts w:ascii="Times New Roman" w:hAnsi="Times New Roman"/>
          <w:sz w:val="18"/>
          <w:szCs w:val="18"/>
        </w:rPr>
        <w:t>со дня вручения или получения копии постановления</w:t>
      </w:r>
      <w:r w:rsidRPr="00762EFD">
        <w:rPr>
          <w:rFonts w:ascii="Times New Roman" w:hAnsi="Times New Roman" w:cs="Times New Roman"/>
          <w:sz w:val="18"/>
          <w:szCs w:val="18"/>
        </w:rPr>
        <w:t>.</w:t>
      </w:r>
    </w:p>
    <w:p w:rsidR="00311CEC" w:rsidRPr="00762EFD" w:rsidP="00311CEC">
      <w:pPr>
        <w:ind w:firstLine="851"/>
        <w:rPr>
          <w:sz w:val="18"/>
          <w:szCs w:val="18"/>
        </w:rPr>
      </w:pPr>
      <w:r w:rsidRPr="00762EFD">
        <w:rPr>
          <w:rFonts w:ascii="Times New Roman" w:hAnsi="Times New Roman" w:cs="Times New Roman"/>
          <w:sz w:val="18"/>
          <w:szCs w:val="18"/>
        </w:rPr>
        <w:t xml:space="preserve">Мировой судья                                                            </w:t>
      </w:r>
      <w:r w:rsidRPr="00762EFD">
        <w:rPr>
          <w:rFonts w:ascii="Times New Roman" w:hAnsi="Times New Roman" w:cs="Times New Roman"/>
          <w:sz w:val="18"/>
          <w:szCs w:val="18"/>
        </w:rPr>
        <w:t>А.Л.Тоскина</w:t>
      </w:r>
    </w:p>
    <w:tbl>
      <w:tblPr>
        <w:tblStyle w:val="TableGrid"/>
        <w:tblW w:w="0" w:type="auto"/>
        <w:tblBorders>
          <w:insideH w:val="none" w:sz="0" w:space="0" w:color="auto"/>
          <w:insideV w:val="none" w:sz="0" w:space="0" w:color="auto"/>
        </w:tblBorders>
        <w:tblLook w:val="04A0"/>
      </w:tblPr>
      <w:tblGrid>
        <w:gridCol w:w="4420"/>
      </w:tblGrid>
      <w:tr w:rsidTr="00B31687">
        <w:tblPrEx>
          <w:tblW w:w="0" w:type="auto"/>
          <w:tblBorders>
            <w:insideH w:val="none" w:sz="0" w:space="0" w:color="auto"/>
            <w:insideV w:val="none" w:sz="0" w:space="0" w:color="auto"/>
          </w:tblBorders>
          <w:tblLook w:val="04A0"/>
        </w:tblPrEx>
        <w:trPr>
          <w:trHeight w:val="355"/>
        </w:trPr>
        <w:tc>
          <w:tcPr>
            <w:tcW w:w="4420" w:type="dxa"/>
          </w:tcPr>
          <w:p w:rsidR="00E767D6" w:rsidRPr="00762EFD" w:rsidP="00B31687">
            <w:pPr>
              <w:jc w:val="center"/>
              <w:rPr>
                <w:rFonts w:ascii="Times New Roman" w:hAnsi="Times New Roman" w:cs="Times New Roman"/>
                <w:b/>
                <w:sz w:val="18"/>
                <w:szCs w:val="18"/>
              </w:rPr>
            </w:pPr>
            <w:r w:rsidRPr="00762EFD">
              <w:rPr>
                <w:rFonts w:ascii="Times New Roman" w:hAnsi="Times New Roman" w:cs="Times New Roman"/>
                <w:b/>
                <w:sz w:val="18"/>
                <w:szCs w:val="18"/>
              </w:rPr>
              <w:t>ДЕПЕРСОНИФИКАЦИЮ</w:t>
            </w:r>
          </w:p>
        </w:tc>
      </w:tr>
      <w:tr w:rsidTr="00B31687">
        <w:tblPrEx>
          <w:tblW w:w="0" w:type="auto"/>
          <w:tblLook w:val="04A0"/>
        </w:tblPrEx>
        <w:trPr>
          <w:trHeight w:val="376"/>
        </w:trPr>
        <w:tc>
          <w:tcPr>
            <w:tcW w:w="4420" w:type="dxa"/>
          </w:tcPr>
          <w:p w:rsidR="00E767D6" w:rsidRPr="00762EFD" w:rsidP="00B31687">
            <w:pPr>
              <w:rPr>
                <w:rFonts w:ascii="Times New Roman" w:hAnsi="Times New Roman" w:cs="Times New Roman"/>
                <w:sz w:val="18"/>
                <w:szCs w:val="18"/>
              </w:rPr>
            </w:pPr>
            <w:r w:rsidRPr="00762EFD">
              <w:rPr>
                <w:rFonts w:ascii="Times New Roman" w:hAnsi="Times New Roman" w:cs="Times New Roman"/>
                <w:sz w:val="18"/>
                <w:szCs w:val="18"/>
              </w:rPr>
              <w:t>Лингвистический контроль произвел</w:t>
            </w:r>
          </w:p>
        </w:tc>
      </w:tr>
      <w:tr w:rsidTr="00B31687">
        <w:tblPrEx>
          <w:tblW w:w="0" w:type="auto"/>
          <w:tblLook w:val="04A0"/>
        </w:tblPrEx>
        <w:trPr>
          <w:trHeight w:val="355"/>
        </w:trPr>
        <w:tc>
          <w:tcPr>
            <w:tcW w:w="4420" w:type="dxa"/>
          </w:tcPr>
          <w:p w:rsidR="00E767D6" w:rsidRPr="00762EFD" w:rsidP="00B31687">
            <w:pPr>
              <w:rPr>
                <w:rFonts w:ascii="Times New Roman" w:hAnsi="Times New Roman" w:cs="Times New Roman"/>
                <w:sz w:val="18"/>
                <w:szCs w:val="18"/>
              </w:rPr>
            </w:pPr>
            <w:r w:rsidRPr="00762EFD">
              <w:rPr>
                <w:rFonts w:ascii="Times New Roman" w:hAnsi="Times New Roman" w:cs="Times New Roman"/>
                <w:sz w:val="18"/>
                <w:szCs w:val="18"/>
              </w:rPr>
              <w:t>помощник мирового судьи _____</w:t>
            </w:r>
            <w:r w:rsidRPr="00762EFD">
              <w:rPr>
                <w:rFonts w:ascii="Times New Roman" w:hAnsi="Times New Roman" w:cs="Times New Roman"/>
                <w:sz w:val="18"/>
                <w:szCs w:val="18"/>
              </w:rPr>
              <w:t>М.И.Николаева</w:t>
            </w:r>
          </w:p>
        </w:tc>
      </w:tr>
      <w:tr w:rsidTr="00B31687">
        <w:tblPrEx>
          <w:tblW w:w="0" w:type="auto"/>
          <w:tblLook w:val="04A0"/>
        </w:tblPrEx>
        <w:trPr>
          <w:trHeight w:val="376"/>
        </w:trPr>
        <w:tc>
          <w:tcPr>
            <w:tcW w:w="4420" w:type="dxa"/>
          </w:tcPr>
          <w:p w:rsidR="00E767D6" w:rsidRPr="00762EFD" w:rsidP="00B31687">
            <w:pPr>
              <w:rPr>
                <w:rFonts w:ascii="Times New Roman" w:hAnsi="Times New Roman" w:cs="Times New Roman"/>
                <w:b/>
                <w:sz w:val="18"/>
                <w:szCs w:val="18"/>
              </w:rPr>
            </w:pPr>
            <w:r w:rsidRPr="00762EFD">
              <w:rPr>
                <w:rFonts w:ascii="Times New Roman" w:hAnsi="Times New Roman" w:cs="Times New Roman"/>
                <w:b/>
                <w:sz w:val="18"/>
                <w:szCs w:val="18"/>
              </w:rPr>
              <w:t>СОГЛАСОВАНО</w:t>
            </w:r>
          </w:p>
        </w:tc>
      </w:tr>
      <w:tr w:rsidTr="00B31687">
        <w:tblPrEx>
          <w:tblW w:w="0" w:type="auto"/>
          <w:tblLook w:val="04A0"/>
        </w:tblPrEx>
        <w:trPr>
          <w:trHeight w:val="355"/>
        </w:trPr>
        <w:tc>
          <w:tcPr>
            <w:tcW w:w="4420" w:type="dxa"/>
          </w:tcPr>
          <w:p w:rsidR="00E767D6" w:rsidRPr="00762EFD" w:rsidP="00B31687">
            <w:pPr>
              <w:rPr>
                <w:rFonts w:ascii="Times New Roman" w:hAnsi="Times New Roman" w:cs="Times New Roman"/>
                <w:sz w:val="18"/>
                <w:szCs w:val="18"/>
              </w:rPr>
            </w:pPr>
            <w:r w:rsidRPr="00762EFD">
              <w:rPr>
                <w:rFonts w:ascii="Times New Roman" w:hAnsi="Times New Roman" w:cs="Times New Roman"/>
                <w:sz w:val="18"/>
                <w:szCs w:val="18"/>
              </w:rPr>
              <w:t>Мировой судья __________</w:t>
            </w:r>
            <w:r w:rsidRPr="00762EFD">
              <w:rPr>
                <w:rFonts w:ascii="Times New Roman" w:hAnsi="Times New Roman" w:cs="Times New Roman"/>
                <w:sz w:val="18"/>
                <w:szCs w:val="18"/>
              </w:rPr>
              <w:t>А.Л.Тоскина</w:t>
            </w:r>
          </w:p>
        </w:tc>
      </w:tr>
      <w:tr w:rsidTr="00B31687">
        <w:tblPrEx>
          <w:tblW w:w="0" w:type="auto"/>
          <w:tblLook w:val="04A0"/>
        </w:tblPrEx>
        <w:trPr>
          <w:trHeight w:val="397"/>
        </w:trPr>
        <w:tc>
          <w:tcPr>
            <w:tcW w:w="4420" w:type="dxa"/>
          </w:tcPr>
          <w:p w:rsidR="00E767D6" w:rsidRPr="00762EFD" w:rsidP="00B31687">
            <w:pPr>
              <w:rPr>
                <w:rFonts w:ascii="Times New Roman" w:hAnsi="Times New Roman" w:cs="Times New Roman"/>
                <w:sz w:val="18"/>
                <w:szCs w:val="18"/>
              </w:rPr>
            </w:pPr>
            <w:r w:rsidRPr="00762EFD">
              <w:rPr>
                <w:rFonts w:ascii="Times New Roman" w:hAnsi="Times New Roman" w:cs="Times New Roman"/>
                <w:sz w:val="18"/>
                <w:szCs w:val="18"/>
              </w:rPr>
              <w:t>«___» _________________________ 2017 г.</w:t>
            </w:r>
          </w:p>
        </w:tc>
      </w:tr>
    </w:tbl>
    <w:p w:rsidR="0051013A" w:rsidRPr="00762EFD" w:rsidP="00E767D6">
      <w:pPr>
        <w:ind w:left="-567" w:right="708"/>
        <w:rPr>
          <w:sz w:val="18"/>
          <w:szCs w:val="18"/>
        </w:rPr>
      </w:pPr>
    </w:p>
    <w:sectPr w:rsidSect="00F2294E">
      <w:footerReference w:type="default" r:id="rId5"/>
      <w:pgSz w:w="11906" w:h="16838"/>
      <w:pgMar w:top="1134" w:right="1558"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0965673"/>
      <w:docPartObj>
        <w:docPartGallery w:val="Page Numbers (Bottom of Page)"/>
        <w:docPartUnique/>
      </w:docPartObj>
    </w:sdtPr>
    <w:sdtContent>
      <w:p w:rsidR="00E8661F">
        <w:pPr>
          <w:pStyle w:val="Footer"/>
          <w:jc w:val="right"/>
        </w:pPr>
        <w:r>
          <w:fldChar w:fldCharType="begin"/>
        </w:r>
        <w:r>
          <w:instrText>PAGE   \* MERGEFORMAT</w:instrText>
        </w:r>
        <w:r>
          <w:fldChar w:fldCharType="separate"/>
        </w:r>
        <w:r w:rsidR="00762EFD">
          <w:rPr>
            <w:noProof/>
          </w:rPr>
          <w:t>4</w:t>
        </w:r>
        <w:r>
          <w:fldChar w:fldCharType="end"/>
        </w:r>
      </w:p>
    </w:sdtContent>
  </w:sdt>
  <w:p w:rsidR="00E8661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11CE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11CEC"/>
    <w:rPr>
      <w:rFonts w:ascii="Times New Roman" w:eastAsia="Times New Roman" w:hAnsi="Times New Roman" w:cs="Times New Roman"/>
      <w:sz w:val="20"/>
      <w:szCs w:val="20"/>
      <w:lang w:eastAsia="ru-RU"/>
    </w:rPr>
  </w:style>
  <w:style w:type="paragraph" w:customStyle="1" w:styleId="ConsPlusNormal">
    <w:name w:val="ConsPlusNormal"/>
    <w:rsid w:val="00311C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E8661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8661F"/>
  </w:style>
  <w:style w:type="paragraph" w:styleId="Footer">
    <w:name w:val="footer"/>
    <w:basedOn w:val="Normal"/>
    <w:link w:val="a1"/>
    <w:uiPriority w:val="99"/>
    <w:unhideWhenUsed/>
    <w:rsid w:val="00E8661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8661F"/>
  </w:style>
  <w:style w:type="table" w:styleId="TableGrid">
    <w:name w:val="Table Grid"/>
    <w:basedOn w:val="TableNormal"/>
    <w:uiPriority w:val="59"/>
    <w:rsid w:val="00E7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2"/>
    <w:uiPriority w:val="99"/>
    <w:semiHidden/>
    <w:unhideWhenUsed/>
    <w:rsid w:val="00762EFD"/>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62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AE57-46AF-4639-95ED-FC2CD908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