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1EB4" w:rsidRPr="00EE7B85" w:rsidP="00CF1EB4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Дело №05-</w:t>
      </w:r>
      <w:r w:rsidR="00540ACF">
        <w:rPr>
          <w:rFonts w:ascii="Times New Roman" w:eastAsia="Times New Roman" w:hAnsi="Times New Roman" w:cs="Times New Roman"/>
          <w:sz w:val="27"/>
          <w:szCs w:val="27"/>
        </w:rPr>
        <w:t>0012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/1</w:t>
      </w:r>
      <w:r w:rsidRPr="00EE7B85" w:rsidR="00035E5D">
        <w:rPr>
          <w:rFonts w:ascii="Times New Roman" w:eastAsia="Times New Roman" w:hAnsi="Times New Roman" w:cs="Times New Roman"/>
          <w:sz w:val="27"/>
          <w:szCs w:val="27"/>
        </w:rPr>
        <w:t>7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/</w:t>
      </w:r>
      <w:r w:rsidR="00034F51">
        <w:rPr>
          <w:rFonts w:ascii="Times New Roman" w:eastAsia="Times New Roman" w:hAnsi="Times New Roman" w:cs="Times New Roman"/>
          <w:sz w:val="27"/>
          <w:szCs w:val="27"/>
        </w:rPr>
        <w:t>2026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</w:t>
      </w:r>
      <w:r w:rsidR="00093906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 w:rsidR="00540ACF">
        <w:rPr>
          <w:rFonts w:ascii="Times New Roman" w:eastAsia="Times New Roman" w:hAnsi="Times New Roman" w:cs="Times New Roman"/>
          <w:sz w:val="27"/>
          <w:szCs w:val="27"/>
        </w:rPr>
        <w:t>февраля</w:t>
      </w:r>
      <w:r w:rsidR="005D4B3E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2026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года                                               </w:t>
      </w:r>
      <w:r w:rsidR="00540ACF"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>г. Симферополь</w:t>
      </w:r>
    </w:p>
    <w:p w:rsidR="00754EA3" w:rsidRPr="00034F51" w:rsidP="00034F51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0B4D77">
        <w:rPr>
          <w:rFonts w:ascii="Times New Roman" w:hAnsi="Times New Roman"/>
          <w:sz w:val="27"/>
          <w:szCs w:val="27"/>
        </w:rPr>
        <w:t xml:space="preserve">Мировой судья судебного участка №17 Центрального судебного района города Симферополь </w:t>
      </w:r>
      <w:r w:rsidRPr="00061F82">
        <w:rPr>
          <w:rFonts w:ascii="Times New Roman" w:hAnsi="Times New Roman"/>
          <w:sz w:val="27"/>
          <w:szCs w:val="27"/>
        </w:rPr>
        <w:t xml:space="preserve">(Центральный район города республиканского </w:t>
      </w:r>
      <w:r w:rsidRPr="00061F82">
        <w:rPr>
          <w:rFonts w:ascii="Times New Roman" w:hAnsi="Times New Roman"/>
          <w:sz w:val="27"/>
          <w:szCs w:val="27"/>
        </w:rPr>
        <w:t>значения Симферополь с подчиненной ему территорией)</w:t>
      </w:r>
      <w:r w:rsidRPr="000B4D77">
        <w:rPr>
          <w:rFonts w:ascii="Times New Roman" w:hAnsi="Times New Roman"/>
          <w:sz w:val="27"/>
          <w:szCs w:val="27"/>
        </w:rPr>
        <w:t xml:space="preserve"> </w:t>
      </w:r>
      <w:r w:rsidRPr="000B4D77">
        <w:rPr>
          <w:rFonts w:ascii="Times New Roman" w:hAnsi="Times New Roman"/>
          <w:sz w:val="27"/>
          <w:szCs w:val="27"/>
        </w:rPr>
        <w:t>Тоскина</w:t>
      </w:r>
      <w:r w:rsidRPr="000B4D77">
        <w:rPr>
          <w:rFonts w:ascii="Times New Roman" w:hAnsi="Times New Roman"/>
          <w:sz w:val="27"/>
          <w:szCs w:val="27"/>
        </w:rPr>
        <w:t xml:space="preserve"> А.Л.,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</w:rPr>
      </w:pP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рассмотрев в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помещении </w:t>
      </w:r>
      <w:r w:rsidRPr="00EE7B85" w:rsidR="006F0953">
        <w:rPr>
          <w:rFonts w:ascii="Times New Roman" w:hAnsi="Times New Roman" w:eastAsiaTheme="minorEastAsia" w:cs="Times New Roman"/>
          <w:sz w:val="27"/>
          <w:szCs w:val="27"/>
        </w:rPr>
        <w:t>мировых судей</w:t>
      </w:r>
      <w:r w:rsidRPr="00EE7B85">
        <w:rPr>
          <w:rFonts w:ascii="Times New Roman" w:hAnsi="Times New Roman" w:eastAsiaTheme="minorEastAsia" w:cs="Times New Roman"/>
          <w:sz w:val="27"/>
          <w:szCs w:val="27"/>
        </w:rPr>
        <w:t xml:space="preserve"> Центрального судебного района города Симферополь, по адресу: </w:t>
      </w:r>
      <w:r w:rsidRPr="00EE7B85">
        <w:rPr>
          <w:rFonts w:ascii="Times New Roman" w:hAnsi="Times New Roman" w:eastAsiaTheme="minorEastAsia" w:cs="Times New Roman"/>
          <w:bCs/>
          <w:color w:val="000000"/>
          <w:sz w:val="27"/>
          <w:szCs w:val="27"/>
        </w:rPr>
        <w:t xml:space="preserve">г. Симферополь, ул. Крымских Партизан, 3а, </w:t>
      </w:r>
      <w:r w:rsidRPr="00EE7B85">
        <w:rPr>
          <w:rFonts w:ascii="Times New Roman" w:hAnsi="Times New Roman" w:eastAsiaTheme="minorEastAsia"/>
          <w:sz w:val="27"/>
          <w:szCs w:val="27"/>
        </w:rPr>
        <w:t>дело об административном правонарушении</w:t>
      </w:r>
      <w:r w:rsidRPr="00EE7B85">
        <w:rPr>
          <w:rFonts w:ascii="Times New Roman" w:eastAsia="Times New Roman" w:hAnsi="Times New Roman" w:cs="Times New Roman"/>
          <w:sz w:val="27"/>
          <w:szCs w:val="27"/>
        </w:rPr>
        <w:t xml:space="preserve"> в отношении:</w:t>
      </w:r>
    </w:p>
    <w:p w:rsidR="00072359" w:rsidP="00072359">
      <w:pPr>
        <w:spacing w:after="0" w:line="240" w:lineRule="auto"/>
        <w:ind w:left="1560"/>
        <w:jc w:val="both"/>
        <w:rPr>
          <w:rFonts w:ascii="Times New Roman" w:hAnsi="Times New Roman" w:cs="Times New Roman"/>
          <w:sz w:val="27"/>
          <w:szCs w:val="27"/>
        </w:rPr>
      </w:pPr>
      <w:r w:rsidRPr="00072359">
        <w:rPr>
          <w:rFonts w:ascii="Times New Roman" w:hAnsi="Times New Roman" w:cs="Times New Roman"/>
          <w:sz w:val="27"/>
          <w:szCs w:val="27"/>
        </w:rPr>
        <w:t xml:space="preserve">должностного лица – </w:t>
      </w:r>
      <w:r w:rsidR="00481E08">
        <w:rPr>
          <w:rFonts w:ascii="Times New Roman" w:hAnsi="Times New Roman" w:cs="Times New Roman"/>
          <w:sz w:val="27"/>
          <w:szCs w:val="27"/>
        </w:rPr>
        <w:t xml:space="preserve">руководителя </w:t>
      </w:r>
      <w:r w:rsidR="00540ACF">
        <w:rPr>
          <w:rFonts w:ascii="Times New Roman" w:hAnsi="Times New Roman" w:cs="Times New Roman"/>
          <w:sz w:val="27"/>
          <w:szCs w:val="27"/>
        </w:rPr>
        <w:t xml:space="preserve">Общества с ограниченной ответственностью </w:t>
      </w:r>
      <w:r w:rsidR="0055752C">
        <w:rPr>
          <w:rFonts w:ascii="Times New Roman" w:hAnsi="Times New Roman" w:cs="Times New Roman"/>
          <w:sz w:val="27"/>
          <w:szCs w:val="27"/>
        </w:rPr>
        <w:t>«</w:t>
      </w:r>
      <w:r w:rsidR="0055752C">
        <w:rPr>
          <w:sz w:val="27"/>
          <w:szCs w:val="27"/>
        </w:rPr>
        <w:t>данные изъяты»</w:t>
      </w:r>
      <w:r w:rsidR="0055752C">
        <w:rPr>
          <w:rFonts w:ascii="Times New Roman" w:hAnsi="Times New Roman" w:cs="Times New Roman"/>
          <w:sz w:val="27"/>
          <w:szCs w:val="27"/>
        </w:rPr>
        <w:t xml:space="preserve"> </w:t>
      </w:r>
      <w:r w:rsidR="0055752C"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 w:rsidR="00CF1EB4" w:rsidRPr="00EE7B85" w:rsidP="00CF1EB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 признакам состава правонарушения, предусмотренного ч. </w:t>
      </w:r>
      <w:r w:rsidR="00661437">
        <w:rPr>
          <w:rFonts w:ascii="Times New Roman" w:eastAsia="Times New Roman" w:hAnsi="Times New Roman" w:cs="Times New Roman"/>
          <w:sz w:val="27"/>
          <w:szCs w:val="27"/>
          <w:lang w:eastAsia="ru-RU"/>
        </w:rPr>
        <w:t>4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ст. 15.33</w:t>
      </w:r>
      <w:r w:rsidRPr="00EE7B85">
        <w:rPr>
          <w:rFonts w:ascii="Times New Roman" w:eastAsia="Times New Roman" w:hAnsi="Times New Roman" w:cs="Times New Roman"/>
          <w:i/>
          <w:sz w:val="27"/>
          <w:szCs w:val="27"/>
          <w:lang w:eastAsia="ru-RU"/>
        </w:rPr>
        <w:t xml:space="preserve">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Кодекса Российской Федерации об административных </w:t>
      </w: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правонарушениях,</w:t>
      </w:r>
    </w:p>
    <w:p w:rsidR="00CF1EB4" w:rsidRPr="00EE7B85" w:rsidP="00CF1EB4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EE7B85">
        <w:rPr>
          <w:rFonts w:ascii="Times New Roman" w:eastAsia="Times New Roman" w:hAnsi="Times New Roman" w:cs="Times New Roman"/>
          <w:sz w:val="27"/>
          <w:szCs w:val="27"/>
          <w:lang w:eastAsia="ru-RU"/>
        </w:rPr>
        <w:t>УСТАНОВИЛ:</w:t>
      </w:r>
    </w:p>
    <w:p w:rsidR="00661437" w:rsidP="00B750D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Синицын М.Г.</w:t>
      </w:r>
      <w:r w:rsidRPr="00072359" w:rsidR="00072359">
        <w:rPr>
          <w:rFonts w:ascii="Times New Roman" w:hAnsi="Times New Roman" w:cs="Times New Roman"/>
          <w:sz w:val="27"/>
          <w:szCs w:val="27"/>
        </w:rPr>
        <w:t xml:space="preserve">, </w:t>
      </w:r>
      <w:r w:rsidR="00072359">
        <w:rPr>
          <w:rFonts w:ascii="Times New Roman" w:hAnsi="Times New Roman" w:cs="Times New Roman"/>
          <w:sz w:val="27"/>
          <w:szCs w:val="27"/>
        </w:rPr>
        <w:t xml:space="preserve">будучи </w:t>
      </w:r>
      <w:r w:rsidR="00BD08FB">
        <w:rPr>
          <w:rFonts w:ascii="Times New Roman" w:hAnsi="Times New Roman" w:cs="Times New Roman"/>
          <w:sz w:val="27"/>
          <w:szCs w:val="27"/>
        </w:rPr>
        <w:t xml:space="preserve">руководителем </w:t>
      </w:r>
      <w:r w:rsidR="0089531F">
        <w:rPr>
          <w:rFonts w:ascii="Times New Roman" w:hAnsi="Times New Roman" w:cs="Times New Roman"/>
          <w:sz w:val="27"/>
          <w:szCs w:val="27"/>
        </w:rPr>
        <w:t xml:space="preserve"> </w:t>
      </w:r>
      <w:r w:rsidR="00BD08FB">
        <w:rPr>
          <w:rFonts w:ascii="Times New Roman" w:hAnsi="Times New Roman" w:cs="Times New Roman"/>
          <w:sz w:val="27"/>
          <w:szCs w:val="27"/>
        </w:rPr>
        <w:t>Обществ</w:t>
      </w:r>
      <w:r w:rsidR="00404AB1">
        <w:rPr>
          <w:rFonts w:ascii="Times New Roman" w:hAnsi="Times New Roman" w:cs="Times New Roman"/>
          <w:sz w:val="27"/>
          <w:szCs w:val="27"/>
        </w:rPr>
        <w:t>а</w:t>
      </w:r>
      <w:r w:rsidR="00BD08FB">
        <w:rPr>
          <w:rFonts w:ascii="Times New Roman" w:hAnsi="Times New Roman" w:cs="Times New Roman"/>
          <w:sz w:val="27"/>
          <w:szCs w:val="27"/>
        </w:rPr>
        <w:t xml:space="preserve"> с ограниченной ответственностью </w:t>
      </w:r>
      <w:r w:rsidR="0055752C">
        <w:rPr>
          <w:rFonts w:ascii="Times New Roman" w:hAnsi="Times New Roman" w:cs="Times New Roman"/>
          <w:sz w:val="27"/>
          <w:szCs w:val="27"/>
        </w:rPr>
        <w:t>«</w:t>
      </w:r>
      <w:r w:rsidR="0055752C">
        <w:rPr>
          <w:sz w:val="27"/>
          <w:szCs w:val="27"/>
        </w:rPr>
        <w:t>данные изъяты»</w:t>
      </w:r>
      <w:r w:rsidR="0055752C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не представил</w:t>
      </w:r>
      <w:r w:rsidR="0089531F">
        <w:rPr>
          <w:rFonts w:ascii="Times New Roman" w:hAnsi="Times New Roman" w:cs="Times New Roman"/>
          <w:sz w:val="27"/>
          <w:szCs w:val="27"/>
        </w:rPr>
        <w:t>а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  <w:r w:rsidRPr="009715E5" w:rsidR="009715E5">
        <w:rPr>
          <w:rFonts w:ascii="Times New Roman" w:hAnsi="Times New Roman" w:cs="Times New Roman"/>
          <w:sz w:val="27"/>
          <w:szCs w:val="27"/>
        </w:rPr>
        <w:t>в территориальны</w:t>
      </w:r>
      <w:r w:rsidR="009715E5">
        <w:rPr>
          <w:rFonts w:ascii="Times New Roman" w:hAnsi="Times New Roman" w:cs="Times New Roman"/>
          <w:sz w:val="27"/>
          <w:szCs w:val="27"/>
        </w:rPr>
        <w:t>й</w:t>
      </w:r>
      <w:r w:rsidRPr="009715E5" w:rsidR="009715E5">
        <w:rPr>
          <w:rFonts w:ascii="Times New Roman" w:hAnsi="Times New Roman" w:cs="Times New Roman"/>
          <w:sz w:val="27"/>
          <w:szCs w:val="27"/>
        </w:rPr>
        <w:t xml:space="preserve"> орган Фонда пенсионного и социального страхования Российской Федерации</w:t>
      </w:r>
      <w:r w:rsidR="009715E5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сведени</w:t>
      </w:r>
      <w:r>
        <w:rPr>
          <w:rFonts w:ascii="Times New Roman" w:hAnsi="Times New Roman" w:cs="Times New Roman"/>
          <w:sz w:val="27"/>
          <w:szCs w:val="27"/>
        </w:rPr>
        <w:t>я</w:t>
      </w:r>
      <w:r w:rsidRPr="00661437">
        <w:rPr>
          <w:rFonts w:ascii="Times New Roman" w:hAnsi="Times New Roman" w:cs="Times New Roman"/>
          <w:sz w:val="27"/>
          <w:szCs w:val="27"/>
        </w:rPr>
        <w:t xml:space="preserve"> о закрытом листке нетрудоспособности, </w:t>
      </w:r>
      <w:r>
        <w:rPr>
          <w:rFonts w:ascii="Times New Roman" w:hAnsi="Times New Roman" w:cs="Times New Roman"/>
          <w:sz w:val="27"/>
          <w:szCs w:val="27"/>
        </w:rPr>
        <w:t xml:space="preserve">необходимые для назначения и выплаты пособий по временной нетрудоспособности, </w:t>
      </w:r>
      <w:r w:rsidRPr="00661437">
        <w:rPr>
          <w:rFonts w:ascii="Times New Roman" w:hAnsi="Times New Roman" w:cs="Times New Roman"/>
          <w:sz w:val="27"/>
          <w:szCs w:val="27"/>
        </w:rPr>
        <w:t>сформированны</w:t>
      </w:r>
      <w:r>
        <w:rPr>
          <w:rFonts w:ascii="Times New Roman" w:hAnsi="Times New Roman" w:cs="Times New Roman"/>
          <w:sz w:val="27"/>
          <w:szCs w:val="27"/>
        </w:rPr>
        <w:t>е</w:t>
      </w:r>
      <w:r w:rsidRPr="00661437">
        <w:rPr>
          <w:rFonts w:ascii="Times New Roman" w:hAnsi="Times New Roman" w:cs="Times New Roman"/>
          <w:sz w:val="27"/>
          <w:szCs w:val="27"/>
        </w:rPr>
        <w:t xml:space="preserve"> в форме электронного документа, в отношении застрахованного лица, на основании запроса, направленного </w:t>
      </w:r>
      <w:r w:rsidR="007476DC">
        <w:rPr>
          <w:rFonts w:ascii="Times New Roman" w:hAnsi="Times New Roman" w:cs="Times New Roman"/>
          <w:sz w:val="27"/>
          <w:szCs w:val="27"/>
        </w:rPr>
        <w:t>16</w:t>
      </w:r>
      <w:r w:rsidR="004839AA">
        <w:rPr>
          <w:rFonts w:ascii="Times New Roman" w:hAnsi="Times New Roman" w:cs="Times New Roman"/>
          <w:sz w:val="27"/>
          <w:szCs w:val="27"/>
        </w:rPr>
        <w:t>.0</w:t>
      </w:r>
      <w:r w:rsidR="00034F51">
        <w:rPr>
          <w:rFonts w:ascii="Times New Roman" w:hAnsi="Times New Roman" w:cs="Times New Roman"/>
          <w:sz w:val="27"/>
          <w:szCs w:val="27"/>
        </w:rPr>
        <w:t>6</w:t>
      </w:r>
      <w:r w:rsidRPr="00661437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Pr="00661437">
        <w:rPr>
          <w:rFonts w:ascii="Times New Roman" w:hAnsi="Times New Roman" w:cs="Times New Roman"/>
          <w:sz w:val="27"/>
          <w:szCs w:val="27"/>
        </w:rPr>
        <w:t>, в информа</w:t>
      </w:r>
      <w:r w:rsidRPr="00661437">
        <w:rPr>
          <w:rFonts w:ascii="Times New Roman" w:hAnsi="Times New Roman" w:cs="Times New Roman"/>
          <w:sz w:val="27"/>
          <w:szCs w:val="27"/>
        </w:rPr>
        <w:t xml:space="preserve">ционную систему страховщика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сроку представления </w:t>
      </w:r>
      <w:r w:rsidR="00EB261B">
        <w:rPr>
          <w:rFonts w:ascii="Times New Roman" w:hAnsi="Times New Roman" w:cs="Times New Roman"/>
          <w:sz w:val="27"/>
          <w:szCs w:val="27"/>
        </w:rPr>
        <w:t xml:space="preserve">- </w:t>
      </w:r>
      <w:r w:rsidR="00B57DE0">
        <w:rPr>
          <w:rFonts w:ascii="Times New Roman" w:hAnsi="Times New Roman" w:cs="Times New Roman"/>
          <w:sz w:val="27"/>
          <w:szCs w:val="27"/>
        </w:rPr>
        <w:t xml:space="preserve">по </w:t>
      </w:r>
      <w:r w:rsidR="007476DC">
        <w:rPr>
          <w:rFonts w:ascii="Times New Roman" w:hAnsi="Times New Roman" w:cs="Times New Roman"/>
          <w:sz w:val="27"/>
          <w:szCs w:val="27"/>
        </w:rPr>
        <w:t>19</w:t>
      </w:r>
      <w:r w:rsidR="004839AA">
        <w:rPr>
          <w:rFonts w:ascii="Times New Roman" w:hAnsi="Times New Roman" w:cs="Times New Roman"/>
          <w:sz w:val="27"/>
          <w:szCs w:val="27"/>
        </w:rPr>
        <w:t>.0</w:t>
      </w:r>
      <w:r w:rsidR="003930AE">
        <w:rPr>
          <w:rFonts w:ascii="Times New Roman" w:hAnsi="Times New Roman" w:cs="Times New Roman"/>
          <w:sz w:val="27"/>
          <w:szCs w:val="27"/>
        </w:rPr>
        <w:t>6</w:t>
      </w:r>
      <w:r w:rsidR="00B57DE0">
        <w:rPr>
          <w:rFonts w:ascii="Times New Roman" w:hAnsi="Times New Roman" w:cs="Times New Roman"/>
          <w:sz w:val="27"/>
          <w:szCs w:val="27"/>
        </w:rPr>
        <w:t>.202</w:t>
      </w:r>
      <w:r w:rsidR="00072359">
        <w:rPr>
          <w:rFonts w:ascii="Times New Roman" w:hAnsi="Times New Roman" w:cs="Times New Roman"/>
          <w:sz w:val="27"/>
          <w:szCs w:val="27"/>
        </w:rPr>
        <w:t>5</w:t>
      </w:r>
      <w:r w:rsidR="00B57DE0">
        <w:rPr>
          <w:rFonts w:ascii="Times New Roman" w:hAnsi="Times New Roman" w:cs="Times New Roman"/>
          <w:sz w:val="27"/>
          <w:szCs w:val="27"/>
        </w:rPr>
        <w:t xml:space="preserve"> включительно, </w:t>
      </w:r>
      <w:r w:rsidRPr="00661437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 w:rsidR="007476DC">
        <w:rPr>
          <w:rFonts w:ascii="Times New Roman" w:hAnsi="Times New Roman" w:cs="Times New Roman"/>
          <w:sz w:val="27"/>
          <w:szCs w:val="27"/>
        </w:rPr>
        <w:t>23</w:t>
      </w:r>
      <w:r w:rsidR="004839AA">
        <w:rPr>
          <w:rFonts w:ascii="Times New Roman" w:hAnsi="Times New Roman" w:cs="Times New Roman"/>
          <w:sz w:val="27"/>
          <w:szCs w:val="27"/>
        </w:rPr>
        <w:t>.</w:t>
      </w:r>
      <w:r w:rsidR="003930AE">
        <w:rPr>
          <w:rFonts w:ascii="Times New Roman" w:hAnsi="Times New Roman" w:cs="Times New Roman"/>
          <w:sz w:val="27"/>
          <w:szCs w:val="27"/>
        </w:rPr>
        <w:t>06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>
        <w:rPr>
          <w:rFonts w:ascii="Times New Roman" w:hAnsi="Times New Roman" w:cs="Times New Roman"/>
          <w:sz w:val="27"/>
          <w:szCs w:val="27"/>
        </w:rPr>
        <w:t>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 судебное заседание </w:t>
      </w:r>
      <w:r w:rsidR="007476DC">
        <w:rPr>
          <w:rFonts w:ascii="Times New Roman" w:hAnsi="Times New Roman" w:cs="Times New Roman"/>
          <w:sz w:val="27"/>
          <w:szCs w:val="27"/>
        </w:rPr>
        <w:t>Синицын М.Г.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не явил</w:t>
      </w:r>
      <w:r w:rsidR="007476DC">
        <w:rPr>
          <w:rFonts w:ascii="Times New Roman" w:hAnsi="Times New Roman" w:cs="Times New Roman"/>
          <w:sz w:val="27"/>
          <w:szCs w:val="27"/>
        </w:rPr>
        <w:t>ся</w:t>
      </w:r>
      <w:r w:rsidRPr="00EE7B85">
        <w:rPr>
          <w:rFonts w:ascii="Times New Roman" w:hAnsi="Times New Roman" w:cs="Times New Roman"/>
          <w:sz w:val="27"/>
          <w:szCs w:val="27"/>
        </w:rPr>
        <w:t xml:space="preserve">, о месте и времени рассмотрения дела уведомлен надлежащим образом, о причинах неявки </w:t>
      </w:r>
      <w:r w:rsidRPr="00EE7B85">
        <w:rPr>
          <w:rFonts w:ascii="Times New Roman" w:hAnsi="Times New Roman" w:cs="Times New Roman"/>
          <w:sz w:val="27"/>
          <w:szCs w:val="27"/>
        </w:rPr>
        <w:t>не сообщил.</w:t>
      </w:r>
    </w:p>
    <w:p w:rsidR="00035E5D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</w:t>
      </w:r>
      <w:r w:rsidRPr="00EE7B85" w:rsidR="000C67D6">
        <w:rPr>
          <w:rFonts w:ascii="Times New Roman" w:hAnsi="Times New Roman" w:cs="Times New Roman"/>
          <w:sz w:val="27"/>
          <w:szCs w:val="27"/>
        </w:rPr>
        <w:t>е</w:t>
      </w:r>
      <w:r w:rsidR="007476DC">
        <w:rPr>
          <w:rFonts w:ascii="Times New Roman" w:hAnsi="Times New Roman" w:cs="Times New Roman"/>
          <w:sz w:val="27"/>
          <w:szCs w:val="27"/>
        </w:rPr>
        <w:t>го</w:t>
      </w:r>
      <w:r w:rsidRPr="00EE7B85" w:rsidR="000C67D6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отсутствие</w:t>
      </w:r>
      <w:r w:rsidRPr="00EE7B85" w:rsidR="00723EFD">
        <w:rPr>
          <w:rFonts w:ascii="Times New Roman" w:hAnsi="Times New Roman" w:cs="Times New Roman"/>
          <w:sz w:val="27"/>
          <w:szCs w:val="27"/>
        </w:rPr>
        <w:t>.</w:t>
      </w:r>
    </w:p>
    <w:p w:rsidR="004C25E1" w:rsidRPr="00EE7B85" w:rsidP="00035E5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Исследовав материалы дела, прихожу к следующему. </w:t>
      </w:r>
    </w:p>
    <w:p w:rsidR="009715E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ст. 2.4 </w:t>
      </w:r>
      <w:r w:rsidRPr="00EE7B85">
        <w:rPr>
          <w:rFonts w:ascii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</w:t>
      </w:r>
      <w:r w:rsidRPr="00EE7B85">
        <w:rPr>
          <w:rFonts w:ascii="Times New Roman" w:hAnsi="Times New Roman" w:cs="Times New Roman"/>
          <w:sz w:val="27"/>
          <w:szCs w:val="27"/>
        </w:rPr>
        <w:t>ностей.</w:t>
      </w:r>
    </w:p>
    <w:p w:rsidR="00B57DE0" w:rsidP="0029332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силу ч. 8 ст. 13 </w:t>
      </w:r>
      <w:r w:rsidRPr="00293320">
        <w:rPr>
          <w:rFonts w:ascii="Times New Roman" w:hAnsi="Times New Roman" w:cs="Times New Roman"/>
          <w:sz w:val="27"/>
          <w:szCs w:val="27"/>
        </w:rPr>
        <w:t>Федеральн</w:t>
      </w:r>
      <w:r>
        <w:rPr>
          <w:rFonts w:ascii="Times New Roman" w:hAnsi="Times New Roman" w:cs="Times New Roman"/>
          <w:sz w:val="27"/>
          <w:szCs w:val="27"/>
        </w:rPr>
        <w:t>ого</w:t>
      </w:r>
      <w:r w:rsidRPr="00293320">
        <w:rPr>
          <w:rFonts w:ascii="Times New Roman" w:hAnsi="Times New Roman" w:cs="Times New Roman"/>
          <w:sz w:val="27"/>
          <w:szCs w:val="27"/>
        </w:rPr>
        <w:t xml:space="preserve"> закон</w:t>
      </w:r>
      <w:r>
        <w:rPr>
          <w:rFonts w:ascii="Times New Roman" w:hAnsi="Times New Roman" w:cs="Times New Roman"/>
          <w:sz w:val="27"/>
          <w:szCs w:val="27"/>
        </w:rPr>
        <w:t>а</w:t>
      </w:r>
      <w:r w:rsidRPr="00293320">
        <w:rPr>
          <w:rFonts w:ascii="Times New Roman" w:hAnsi="Times New Roman" w:cs="Times New Roman"/>
          <w:sz w:val="27"/>
          <w:szCs w:val="27"/>
        </w:rPr>
        <w:t xml:space="preserve"> </w:t>
      </w:r>
      <w:r w:rsidRPr="00B57DE0">
        <w:rPr>
          <w:rFonts w:ascii="Times New Roman" w:hAnsi="Times New Roman" w:cs="Times New Roman"/>
          <w:sz w:val="27"/>
          <w:szCs w:val="27"/>
        </w:rPr>
        <w:t xml:space="preserve">от 29.12.2006 </w:t>
      </w:r>
      <w:r>
        <w:rPr>
          <w:rFonts w:ascii="Times New Roman" w:hAnsi="Times New Roman" w:cs="Times New Roman"/>
          <w:sz w:val="27"/>
          <w:szCs w:val="27"/>
        </w:rPr>
        <w:t>№</w:t>
      </w:r>
      <w:r w:rsidRPr="00B57DE0">
        <w:rPr>
          <w:rFonts w:ascii="Times New Roman" w:hAnsi="Times New Roman" w:cs="Times New Roman"/>
          <w:sz w:val="27"/>
          <w:szCs w:val="27"/>
        </w:rPr>
        <w:t xml:space="preserve">255-ФЗ </w:t>
      </w:r>
      <w:r>
        <w:rPr>
          <w:rFonts w:ascii="Times New Roman" w:hAnsi="Times New Roman" w:cs="Times New Roman"/>
          <w:sz w:val="27"/>
          <w:szCs w:val="27"/>
        </w:rPr>
        <w:t>«</w:t>
      </w:r>
      <w:r w:rsidRPr="00B57DE0">
        <w:rPr>
          <w:rFonts w:ascii="Times New Roman" w:hAnsi="Times New Roman" w:cs="Times New Roman"/>
          <w:sz w:val="27"/>
          <w:szCs w:val="27"/>
        </w:rPr>
        <w:t>Об обязательном социальном страховании на случай временной нетрудоспособности и в связи с материнством</w:t>
      </w:r>
      <w:r>
        <w:rPr>
          <w:rFonts w:ascii="Times New Roman" w:hAnsi="Times New Roman" w:cs="Times New Roman"/>
          <w:sz w:val="27"/>
          <w:szCs w:val="27"/>
        </w:rPr>
        <w:t>»</w:t>
      </w:r>
      <w:r w:rsidRPr="00B57DE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с</w:t>
      </w:r>
      <w:r w:rsidRPr="00B57DE0">
        <w:rPr>
          <w:rFonts w:ascii="Times New Roman" w:hAnsi="Times New Roman" w:cs="Times New Roman"/>
          <w:sz w:val="27"/>
          <w:szCs w:val="27"/>
        </w:rPr>
        <w:t>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</w:t>
      </w:r>
      <w:r w:rsidRPr="00B57DE0">
        <w:rPr>
          <w:rFonts w:ascii="Times New Roman" w:hAnsi="Times New Roman" w:cs="Times New Roman"/>
          <w:sz w:val="27"/>
          <w:szCs w:val="27"/>
        </w:rPr>
        <w:t>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Из пре</w:t>
      </w:r>
      <w:r w:rsidRPr="00EE7B85">
        <w:rPr>
          <w:rFonts w:ascii="Times New Roman" w:hAnsi="Times New Roman" w:cs="Times New Roman"/>
          <w:sz w:val="27"/>
          <w:szCs w:val="27"/>
        </w:rPr>
        <w:t xml:space="preserve">дставленных документов установлено, что </w:t>
      </w:r>
      <w:r w:rsidR="007476DC">
        <w:rPr>
          <w:rFonts w:ascii="Times New Roman" w:hAnsi="Times New Roman" w:cs="Times New Roman"/>
          <w:sz w:val="27"/>
          <w:szCs w:val="27"/>
        </w:rPr>
        <w:t>Синицын М.Г.</w:t>
      </w:r>
      <w:r w:rsidR="00ED1FFB">
        <w:rPr>
          <w:rFonts w:ascii="Times New Roman" w:hAnsi="Times New Roman" w:cs="Times New Roman"/>
          <w:sz w:val="27"/>
          <w:szCs w:val="27"/>
        </w:rPr>
        <w:t xml:space="preserve">, будучи должностным лицом </w:t>
      </w:r>
      <w:r w:rsidR="0089531F">
        <w:rPr>
          <w:rFonts w:ascii="Times New Roman" w:hAnsi="Times New Roman" w:cs="Times New Roman"/>
          <w:sz w:val="27"/>
          <w:szCs w:val="27"/>
        </w:rPr>
        <w:t>–</w:t>
      </w:r>
      <w:r w:rsidR="00ED1FFB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="00ED1FFB">
        <w:rPr>
          <w:rFonts w:ascii="Times New Roman" w:hAnsi="Times New Roman" w:cs="Times New Roman"/>
          <w:sz w:val="27"/>
          <w:szCs w:val="27"/>
        </w:rPr>
        <w:t xml:space="preserve"> юридического лица,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не представил в соответствии с законодательством Российской Федерации об обязательном социальном страховании на случай временной нетрудоспособности и в связи с </w:t>
      </w:r>
      <w:r w:rsidRPr="00B57DE0" w:rsidR="00B57DE0">
        <w:rPr>
          <w:rFonts w:ascii="Times New Roman" w:hAnsi="Times New Roman" w:cs="Times New Roman"/>
          <w:sz w:val="27"/>
          <w:szCs w:val="27"/>
        </w:rPr>
        <w:t xml:space="preserve">материнством в территориальный орган Фонда пенсионного и социального страхования Российской Федерации сведения о закрытом листке нетрудоспособности, необходимые для назначения и выплаты пособий по временной нетрудоспособности, сформированные в форме электронного документа, в отношении застрахованного лица, на основании запроса, направленного </w:t>
      </w:r>
      <w:r w:rsidR="007476DC">
        <w:rPr>
          <w:rFonts w:ascii="Times New Roman" w:hAnsi="Times New Roman" w:cs="Times New Roman"/>
          <w:sz w:val="27"/>
          <w:szCs w:val="27"/>
        </w:rPr>
        <w:t>16</w:t>
      </w:r>
      <w:r w:rsidR="003930AE">
        <w:rPr>
          <w:rFonts w:ascii="Times New Roman" w:hAnsi="Times New Roman" w:cs="Times New Roman"/>
          <w:sz w:val="27"/>
          <w:szCs w:val="27"/>
        </w:rPr>
        <w:t>.06</w:t>
      </w:r>
      <w:r w:rsidRPr="00661437" w:rsidR="003930AE">
        <w:rPr>
          <w:rFonts w:ascii="Times New Roman" w:hAnsi="Times New Roman" w:cs="Times New Roman"/>
          <w:sz w:val="27"/>
          <w:szCs w:val="27"/>
        </w:rPr>
        <w:t>.202</w:t>
      </w:r>
      <w:r w:rsidR="003930AE">
        <w:rPr>
          <w:rFonts w:ascii="Times New Roman" w:hAnsi="Times New Roman" w:cs="Times New Roman"/>
          <w:sz w:val="27"/>
          <w:szCs w:val="27"/>
        </w:rPr>
        <w:t>5</w:t>
      </w:r>
      <w:r w:rsidRPr="00661437" w:rsidR="003930AE">
        <w:rPr>
          <w:rFonts w:ascii="Times New Roman" w:hAnsi="Times New Roman" w:cs="Times New Roman"/>
          <w:sz w:val="27"/>
          <w:szCs w:val="27"/>
        </w:rPr>
        <w:t xml:space="preserve">, в информационную систему страховщика </w:t>
      </w:r>
      <w:r w:rsidR="003930AE">
        <w:rPr>
          <w:rFonts w:ascii="Times New Roman" w:hAnsi="Times New Roman" w:cs="Times New Roman"/>
          <w:sz w:val="27"/>
          <w:szCs w:val="27"/>
        </w:rPr>
        <w:t xml:space="preserve">по сроку представления - по </w:t>
      </w:r>
      <w:r w:rsidR="007476DC">
        <w:rPr>
          <w:rFonts w:ascii="Times New Roman" w:hAnsi="Times New Roman" w:cs="Times New Roman"/>
          <w:sz w:val="27"/>
          <w:szCs w:val="27"/>
        </w:rPr>
        <w:t>19</w:t>
      </w:r>
      <w:r w:rsidR="003930AE">
        <w:rPr>
          <w:rFonts w:ascii="Times New Roman" w:hAnsi="Times New Roman" w:cs="Times New Roman"/>
          <w:sz w:val="27"/>
          <w:szCs w:val="27"/>
        </w:rPr>
        <w:t xml:space="preserve">.06.2025 включительно, </w:t>
      </w:r>
      <w:r w:rsidRPr="00661437" w:rsidR="003930AE">
        <w:rPr>
          <w:rFonts w:ascii="Times New Roman" w:hAnsi="Times New Roman" w:cs="Times New Roman"/>
          <w:sz w:val="27"/>
          <w:szCs w:val="27"/>
        </w:rPr>
        <w:t xml:space="preserve">фактически сведения представлены </w:t>
      </w:r>
      <w:r w:rsidR="007476DC">
        <w:rPr>
          <w:rFonts w:ascii="Times New Roman" w:hAnsi="Times New Roman" w:cs="Times New Roman"/>
          <w:sz w:val="27"/>
          <w:szCs w:val="27"/>
        </w:rPr>
        <w:t>23</w:t>
      </w:r>
      <w:r w:rsidR="003930AE">
        <w:rPr>
          <w:rFonts w:ascii="Times New Roman" w:hAnsi="Times New Roman" w:cs="Times New Roman"/>
          <w:sz w:val="27"/>
          <w:szCs w:val="27"/>
        </w:rPr>
        <w:t>.06.2025.</w:t>
      </w:r>
      <w:r w:rsidRPr="00EE7B85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Доказательств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исполнения возложенной </w:t>
      </w:r>
      <w:r w:rsidR="00ED1FFB">
        <w:rPr>
          <w:rFonts w:ascii="Times New Roman" w:hAnsi="Times New Roman" w:cs="Times New Roman"/>
          <w:sz w:val="27"/>
          <w:szCs w:val="27"/>
        </w:rPr>
        <w:t xml:space="preserve">законом </w:t>
      </w:r>
      <w:r w:rsidRPr="00EE7B85" w:rsidR="00EE7B85">
        <w:rPr>
          <w:rFonts w:ascii="Times New Roman" w:hAnsi="Times New Roman" w:cs="Times New Roman"/>
          <w:sz w:val="27"/>
          <w:szCs w:val="27"/>
        </w:rPr>
        <w:t>обязанности</w:t>
      </w:r>
      <w:r w:rsidR="00ED1FFB">
        <w:rPr>
          <w:rFonts w:ascii="Times New Roman" w:hAnsi="Times New Roman" w:cs="Times New Roman"/>
          <w:sz w:val="27"/>
          <w:szCs w:val="27"/>
        </w:rPr>
        <w:t xml:space="preserve"> по представлению </w:t>
      </w:r>
      <w:r w:rsidRPr="00EE7B85" w:rsidR="00ED1FFB">
        <w:rPr>
          <w:rFonts w:ascii="Times New Roman" w:hAnsi="Times New Roman" w:cs="Times New Roman"/>
          <w:sz w:val="27"/>
          <w:szCs w:val="27"/>
        </w:rPr>
        <w:t>в установленный действующим законодательством срок</w:t>
      </w:r>
      <w:r w:rsidR="00ED1FFB">
        <w:rPr>
          <w:rFonts w:ascii="Times New Roman" w:hAnsi="Times New Roman" w:cs="Times New Roman"/>
          <w:sz w:val="27"/>
          <w:szCs w:val="27"/>
        </w:rPr>
        <w:t xml:space="preserve"> необходимых сведений </w:t>
      </w:r>
      <w:r w:rsidRPr="00ED1FFB" w:rsidR="00ED1FFB">
        <w:rPr>
          <w:rFonts w:ascii="Times New Roman" w:hAnsi="Times New Roman" w:cs="Times New Roman"/>
          <w:sz w:val="27"/>
          <w:szCs w:val="27"/>
        </w:rPr>
        <w:t>в территориальный орган Фонда пенсионного и социального страхования Российской Федерации</w:t>
      </w:r>
      <w:r w:rsidR="00ED1FFB">
        <w:rPr>
          <w:rFonts w:ascii="Times New Roman" w:hAnsi="Times New Roman" w:cs="Times New Roman"/>
          <w:sz w:val="27"/>
          <w:szCs w:val="27"/>
        </w:rPr>
        <w:t>,</w:t>
      </w:r>
      <w:r w:rsidRPr="00EE7B85">
        <w:rPr>
          <w:rFonts w:ascii="Times New Roman" w:hAnsi="Times New Roman" w:cs="Times New Roman"/>
          <w:sz w:val="27"/>
          <w:szCs w:val="27"/>
        </w:rPr>
        <w:t xml:space="preserve"> представленные матер</w:t>
      </w:r>
      <w:r w:rsidRPr="00EE7B85">
        <w:rPr>
          <w:rFonts w:ascii="Times New Roman" w:hAnsi="Times New Roman" w:cs="Times New Roman"/>
          <w:sz w:val="27"/>
          <w:szCs w:val="27"/>
        </w:rPr>
        <w:t>иалы не содержат, не представлены они и лицом, в отношении которого ведется производство по делу об административном правонарушении.</w:t>
      </w:r>
    </w:p>
    <w:p w:rsidR="002549D5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B57DE0">
        <w:rPr>
          <w:rFonts w:ascii="Times New Roman" w:hAnsi="Times New Roman" w:cs="Times New Roman"/>
          <w:sz w:val="27"/>
          <w:szCs w:val="27"/>
        </w:rPr>
        <w:t>Непредставление в соответствии с законодательством Российской Федерации об обязательном социальном страховании на случай вр</w:t>
      </w:r>
      <w:r w:rsidRPr="00B57DE0">
        <w:rPr>
          <w:rFonts w:ascii="Times New Roman" w:hAnsi="Times New Roman" w:cs="Times New Roman"/>
          <w:sz w:val="27"/>
          <w:szCs w:val="27"/>
        </w:rPr>
        <w:t>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</w:t>
      </w:r>
      <w:r w:rsidRPr="00B57DE0">
        <w:rPr>
          <w:rFonts w:ascii="Times New Roman" w:hAnsi="Times New Roman" w:cs="Times New Roman"/>
          <w:sz w:val="27"/>
          <w:szCs w:val="27"/>
        </w:rPr>
        <w:t>ведений, необходимых для осуществления 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</w:t>
      </w:r>
      <w:r w:rsidRPr="00B57DE0">
        <w:rPr>
          <w:rFonts w:ascii="Times New Roman" w:hAnsi="Times New Roman" w:cs="Times New Roman"/>
          <w:sz w:val="27"/>
          <w:szCs w:val="27"/>
        </w:rPr>
        <w:t>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</w:t>
      </w:r>
      <w:r w:rsidRPr="00B57DE0">
        <w:rPr>
          <w:rFonts w:ascii="Times New Roman" w:hAnsi="Times New Roman" w:cs="Times New Roman"/>
          <w:sz w:val="27"/>
          <w:szCs w:val="27"/>
        </w:rPr>
        <w:t>ого страхования Российской Федерации застрахованному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</w:t>
      </w:r>
      <w:r w:rsidRPr="00B57DE0">
        <w:rPr>
          <w:rFonts w:ascii="Times New Roman" w:hAnsi="Times New Roman" w:cs="Times New Roman"/>
          <w:sz w:val="27"/>
          <w:szCs w:val="27"/>
        </w:rPr>
        <w:t xml:space="preserve">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 -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образует объективную сторону состава административног</w:t>
      </w:r>
      <w:r w:rsidRPr="00EE7B85">
        <w:rPr>
          <w:rFonts w:ascii="Times New Roman" w:hAnsi="Times New Roman" w:cs="Times New Roman"/>
          <w:sz w:val="27"/>
          <w:szCs w:val="27"/>
        </w:rPr>
        <w:t xml:space="preserve">о правонарушения, предусмотренного ч. </w:t>
      </w:r>
      <w:r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</w:t>
      </w:r>
      <w:r w:rsidR="00404AB1">
        <w:rPr>
          <w:rFonts w:ascii="Times New Roman" w:hAnsi="Times New Roman" w:cs="Times New Roman"/>
          <w:sz w:val="27"/>
          <w:szCs w:val="27"/>
        </w:rPr>
        <w:t>сведением</w:t>
      </w:r>
      <w:r w:rsidR="00A03308">
        <w:rPr>
          <w:rFonts w:ascii="Times New Roman" w:hAnsi="Times New Roman" w:cs="Times New Roman"/>
          <w:sz w:val="27"/>
          <w:szCs w:val="27"/>
        </w:rPr>
        <w:t xml:space="preserve"> из ЕГРЮЛ</w:t>
      </w:r>
      <w:r w:rsidR="00D17394">
        <w:rPr>
          <w:rFonts w:ascii="Times New Roman" w:hAnsi="Times New Roman" w:cs="Times New Roman"/>
          <w:sz w:val="27"/>
          <w:szCs w:val="27"/>
        </w:rPr>
        <w:t xml:space="preserve"> </w:t>
      </w:r>
      <w:r w:rsidR="00A03308">
        <w:rPr>
          <w:rFonts w:ascii="Times New Roman" w:hAnsi="Times New Roman" w:cs="Times New Roman"/>
          <w:sz w:val="27"/>
          <w:szCs w:val="27"/>
        </w:rPr>
        <w:t>руководителем</w:t>
      </w:r>
      <w:r w:rsidRPr="00EE7B85" w:rsidR="002549D5">
        <w:rPr>
          <w:rFonts w:ascii="Times New Roman" w:hAnsi="Times New Roman" w:cs="Times New Roman"/>
          <w:sz w:val="27"/>
          <w:szCs w:val="27"/>
        </w:rPr>
        <w:t xml:space="preserve"> юридического лица</w:t>
      </w:r>
      <w:r w:rsidRPr="00EE7B85">
        <w:rPr>
          <w:rFonts w:ascii="Times New Roman" w:hAnsi="Times New Roman" w:cs="Times New Roman"/>
          <w:sz w:val="27"/>
          <w:szCs w:val="27"/>
        </w:rPr>
        <w:t xml:space="preserve"> является </w:t>
      </w:r>
      <w:r w:rsidR="007476DC">
        <w:rPr>
          <w:rFonts w:ascii="Times New Roman" w:hAnsi="Times New Roman" w:cs="Times New Roman"/>
          <w:sz w:val="27"/>
          <w:szCs w:val="27"/>
        </w:rPr>
        <w:t>Синицын М.Г.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Таким образом, с учетом имеющихся в материалах дела документов, в данном случае субъектом правонарушения, предусмотренного ч. </w:t>
      </w:r>
      <w:r w:rsidR="00B57DE0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Кодекса Российской Федерации об административных правонарушениях, является именно </w:t>
      </w:r>
      <w:r w:rsidR="007476DC">
        <w:rPr>
          <w:rFonts w:ascii="Times New Roman" w:hAnsi="Times New Roman" w:cs="Times New Roman"/>
          <w:sz w:val="27"/>
          <w:szCs w:val="27"/>
        </w:rPr>
        <w:t>Синицын М.Г.</w:t>
      </w:r>
      <w:r w:rsidR="0081048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Опровергающих указанные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обстоятельства доказательств мировому судье не представлено.</w:t>
      </w:r>
    </w:p>
    <w:p w:rsidR="00A03308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Вина </w:t>
      </w:r>
      <w:r w:rsidR="007476DC">
        <w:rPr>
          <w:rFonts w:ascii="Times New Roman" w:hAnsi="Times New Roman" w:cs="Times New Roman"/>
          <w:sz w:val="27"/>
          <w:szCs w:val="27"/>
        </w:rPr>
        <w:t>Синицына М.Г.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в совершении вмененного правонарушения подтверждается исследованными в судебном заседании доказательствами: протоколом об административном правонарушении №</w:t>
      </w:r>
      <w:r w:rsidR="007476DC">
        <w:rPr>
          <w:rFonts w:ascii="Times New Roman" w:hAnsi="Times New Roman" w:cs="Times New Roman"/>
          <w:sz w:val="27"/>
          <w:szCs w:val="27"/>
        </w:rPr>
        <w:t>1198118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от </w:t>
      </w:r>
      <w:r w:rsidR="007476DC">
        <w:rPr>
          <w:rFonts w:ascii="Times New Roman" w:hAnsi="Times New Roman" w:cs="Times New Roman"/>
          <w:sz w:val="27"/>
          <w:szCs w:val="27"/>
        </w:rPr>
        <w:t>22</w:t>
      </w:r>
      <w:r w:rsidR="004839AA">
        <w:rPr>
          <w:rFonts w:ascii="Times New Roman" w:hAnsi="Times New Roman" w:cs="Times New Roman"/>
          <w:sz w:val="27"/>
          <w:szCs w:val="27"/>
        </w:rPr>
        <w:t>.1</w:t>
      </w:r>
      <w:r w:rsidR="007476DC">
        <w:rPr>
          <w:rFonts w:ascii="Times New Roman" w:hAnsi="Times New Roman" w:cs="Times New Roman"/>
          <w:sz w:val="27"/>
          <w:szCs w:val="27"/>
        </w:rPr>
        <w:t>2</w:t>
      </w:r>
      <w:r w:rsidR="00072359">
        <w:rPr>
          <w:rFonts w:ascii="Times New Roman" w:hAnsi="Times New Roman" w:cs="Times New Roman"/>
          <w:sz w:val="27"/>
          <w:szCs w:val="27"/>
        </w:rPr>
        <w:t>.2025</w:t>
      </w:r>
      <w:r w:rsidRPr="00EE7B85">
        <w:rPr>
          <w:rFonts w:ascii="Times New Roman" w:hAnsi="Times New Roman" w:cs="Times New Roman"/>
          <w:sz w:val="27"/>
          <w:szCs w:val="27"/>
        </w:rPr>
        <w:t xml:space="preserve">, </w:t>
      </w:r>
      <w:r w:rsidR="00B57DE0">
        <w:rPr>
          <w:rFonts w:ascii="Times New Roman" w:hAnsi="Times New Roman" w:cs="Times New Roman"/>
          <w:sz w:val="27"/>
          <w:szCs w:val="27"/>
        </w:rPr>
        <w:t xml:space="preserve">копией акта, </w:t>
      </w:r>
      <w:r w:rsidR="00404AB1">
        <w:rPr>
          <w:rFonts w:ascii="Times New Roman" w:hAnsi="Times New Roman" w:cs="Times New Roman"/>
          <w:sz w:val="27"/>
          <w:szCs w:val="27"/>
        </w:rPr>
        <w:t xml:space="preserve">копией решения, </w:t>
      </w:r>
      <w:r w:rsidR="00EB261B">
        <w:rPr>
          <w:rFonts w:ascii="Times New Roman" w:hAnsi="Times New Roman" w:cs="Times New Roman"/>
          <w:sz w:val="27"/>
          <w:szCs w:val="27"/>
        </w:rPr>
        <w:t xml:space="preserve">копией </w:t>
      </w:r>
      <w:r>
        <w:rPr>
          <w:rFonts w:ascii="Times New Roman" w:hAnsi="Times New Roman" w:cs="Times New Roman"/>
          <w:sz w:val="27"/>
          <w:szCs w:val="27"/>
        </w:rPr>
        <w:t>уведомления</w:t>
      </w:r>
      <w:r w:rsidR="00EB261B">
        <w:rPr>
          <w:rFonts w:ascii="Times New Roman" w:hAnsi="Times New Roman" w:cs="Times New Roman"/>
          <w:sz w:val="27"/>
          <w:szCs w:val="27"/>
        </w:rPr>
        <w:t xml:space="preserve">, </w:t>
      </w:r>
      <w:r w:rsidR="00404AB1">
        <w:rPr>
          <w:rFonts w:ascii="Times New Roman" w:hAnsi="Times New Roman" w:cs="Times New Roman"/>
          <w:sz w:val="27"/>
          <w:szCs w:val="27"/>
        </w:rPr>
        <w:t>выпиской из</w:t>
      </w:r>
      <w:r>
        <w:rPr>
          <w:rFonts w:ascii="Times New Roman" w:hAnsi="Times New Roman" w:cs="Times New Roman"/>
          <w:sz w:val="27"/>
          <w:szCs w:val="27"/>
        </w:rPr>
        <w:t xml:space="preserve"> ЕГРЮЛ.</w:t>
      </w:r>
      <w:r w:rsidR="00293320">
        <w:rPr>
          <w:rFonts w:ascii="Times New Roman" w:hAnsi="Times New Roman" w:cs="Times New Roman"/>
          <w:sz w:val="27"/>
          <w:szCs w:val="27"/>
        </w:rPr>
        <w:t xml:space="preserve">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7476DC">
        <w:rPr>
          <w:rFonts w:ascii="Times New Roman" w:hAnsi="Times New Roman" w:cs="Times New Roman"/>
          <w:sz w:val="27"/>
          <w:szCs w:val="27"/>
        </w:rPr>
        <w:t>Синицын М.Г.</w:t>
      </w:r>
      <w:r w:rsidR="00072359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совершил правонарушение, предусмотренное ч. </w:t>
      </w:r>
      <w:r w:rsidR="006E4828">
        <w:rPr>
          <w:rFonts w:ascii="Times New Roman" w:hAnsi="Times New Roman" w:cs="Times New Roman"/>
          <w:sz w:val="27"/>
          <w:szCs w:val="27"/>
        </w:rPr>
        <w:t>4</w:t>
      </w:r>
      <w:r w:rsidR="00293320">
        <w:rPr>
          <w:rFonts w:ascii="Times New Roman" w:hAnsi="Times New Roman" w:cs="Times New Roman"/>
          <w:sz w:val="27"/>
          <w:szCs w:val="27"/>
        </w:rPr>
        <w:t xml:space="preserve"> ст.15.33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Кодекса Российской Федерации об административных правонарушениях, а именно: </w:t>
      </w:r>
      <w:r w:rsidRPr="006E4828" w:rsidR="006E4828">
        <w:rPr>
          <w:rFonts w:ascii="Times New Roman" w:hAnsi="Times New Roman" w:cs="Times New Roman"/>
          <w:sz w:val="27"/>
          <w:szCs w:val="27"/>
        </w:rPr>
        <w:t xml:space="preserve">не представил в соответствии с законодательством Российской Федерации об обязательном </w:t>
      </w:r>
      <w:r w:rsidRPr="006E4828" w:rsidR="006E4828">
        <w:rPr>
          <w:rFonts w:ascii="Times New Roman" w:hAnsi="Times New Roman" w:cs="Times New Roman"/>
          <w:sz w:val="27"/>
          <w:szCs w:val="27"/>
        </w:rPr>
        <w:t>социальном страховании на случай временной нетрудоспособности и в связи с материнством в территориальный орган Фонда пенсионного и социального страхования Российской Федерации сведения, необходимые для назначения и выплаты пособий по временной нетрудоспособности</w:t>
      </w:r>
      <w:r w:rsidRPr="00EE7B85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Согласно п.1 п.4.5 Кодекса Российской Федерации об административных правонарушениях, </w:t>
      </w:r>
      <w:r w:rsidRPr="00EE7B85">
        <w:rPr>
          <w:rFonts w:ascii="Times New Roman" w:hAnsi="Times New Roman" w:cs="Times New Roman"/>
          <w:sz w:val="27"/>
          <w:szCs w:val="27"/>
        </w:rPr>
        <w:t xml:space="preserve">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</w:t>
      </w:r>
      <w:r w:rsidRPr="00EE7B85">
        <w:rPr>
          <w:rFonts w:ascii="Times New Roman" w:hAnsi="Times New Roman" w:cs="Times New Roman"/>
          <w:sz w:val="27"/>
          <w:szCs w:val="27"/>
        </w:rPr>
        <w:t xml:space="preserve">к административной ответственности не истек. Оснований для прекращения производства по данному делу не установлено. 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Процессуальных нарушений и обстоятельств, исключающих производство по делу, не установлено. Протокол об административном правонарушении со</w:t>
      </w:r>
      <w:r w:rsidRPr="00EE7B85">
        <w:rPr>
          <w:rFonts w:ascii="Times New Roman" w:hAnsi="Times New Roman" w:cs="Times New Roman"/>
          <w:sz w:val="27"/>
          <w:szCs w:val="27"/>
        </w:rPr>
        <w:t xml:space="preserve">ставлен с соблюдением требований закона, противоречий не содержит. Права и законные интересы </w:t>
      </w:r>
      <w:r w:rsidR="007476DC">
        <w:rPr>
          <w:rFonts w:ascii="Times New Roman" w:hAnsi="Times New Roman" w:cs="Times New Roman"/>
          <w:sz w:val="27"/>
          <w:szCs w:val="27"/>
        </w:rPr>
        <w:t>Синицына М.Г.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 возбуждении производства по делу об административном правонарушении соблюдены.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При назначении меры административного наказания за административно</w:t>
      </w:r>
      <w:r w:rsidRPr="00EE7B85">
        <w:rPr>
          <w:rFonts w:ascii="Times New Roman" w:hAnsi="Times New Roman" w:cs="Times New Roman"/>
          <w:sz w:val="27"/>
          <w:szCs w:val="27"/>
        </w:rPr>
        <w:t>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</w:t>
      </w:r>
      <w:r w:rsidRPr="00EE7B85">
        <w:rPr>
          <w:rFonts w:ascii="Times New Roman" w:hAnsi="Times New Roman" w:cs="Times New Roman"/>
          <w:sz w:val="27"/>
          <w:szCs w:val="27"/>
        </w:rPr>
        <w:t>же наличие обстоятельств, смягчающих или отягчающих административную ответственность.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 ст. 4.2, 4.3 Кодекса Российской Федерации об административных правонарушениях обстоятельств, смягчающих и отягчающих ответственность лица, в отношен</w:t>
      </w:r>
      <w:r w:rsidRPr="00EE7B85">
        <w:rPr>
          <w:rFonts w:ascii="Times New Roman" w:hAnsi="Times New Roman" w:cs="Times New Roman"/>
          <w:sz w:val="27"/>
          <w:szCs w:val="27"/>
        </w:rPr>
        <w:t xml:space="preserve">ии которого ведется производство об административном правонарушении, по делу не установлено.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Согласно ч. 1 ст. 4.1.1 Кодекса Российской Федерации об административных правонарушениях за впервые совершенное административное правонарушение, выявленное в ходе</w:t>
      </w:r>
      <w:r w:rsidRPr="00EE7B85">
        <w:rPr>
          <w:rFonts w:ascii="Times New Roman" w:hAnsi="Times New Roman" w:cs="Times New Roman"/>
          <w:sz w:val="27"/>
          <w:szCs w:val="27"/>
        </w:rPr>
        <w:t xml:space="preserve">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</w:t>
      </w:r>
      <w:r w:rsidRPr="00EE7B85">
        <w:rPr>
          <w:rFonts w:ascii="Times New Roman" w:hAnsi="Times New Roman" w:cs="Times New Roman"/>
          <w:sz w:val="27"/>
          <w:szCs w:val="27"/>
        </w:rPr>
        <w:t>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</w:t>
      </w:r>
      <w:r w:rsidRPr="00EE7B85">
        <w:rPr>
          <w:rFonts w:ascii="Times New Roman" w:hAnsi="Times New Roman" w:cs="Times New Roman"/>
          <w:sz w:val="27"/>
          <w:szCs w:val="27"/>
        </w:rPr>
        <w:t>ренных частью 2 настоящей статьи.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</w:t>
      </w:r>
      <w:r w:rsidRPr="00EE7B85">
        <w:rPr>
          <w:rFonts w:ascii="Times New Roman" w:hAnsi="Times New Roman" w:cs="Times New Roman"/>
          <w:sz w:val="27"/>
          <w:szCs w:val="27"/>
        </w:rPr>
        <w:t>реждение выносится в письменной форме.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</w:t>
      </w:r>
      <w:r w:rsidRPr="00EE7B85">
        <w:rPr>
          <w:rFonts w:ascii="Times New Roman" w:hAnsi="Times New Roman" w:cs="Times New Roman"/>
          <w:sz w:val="27"/>
          <w:szCs w:val="27"/>
        </w:rPr>
        <w:t>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</w:t>
      </w:r>
      <w:r w:rsidRPr="00EE7B85">
        <w:rPr>
          <w:rFonts w:ascii="Times New Roman" w:hAnsi="Times New Roman" w:cs="Times New Roman"/>
          <w:sz w:val="27"/>
          <w:szCs w:val="27"/>
        </w:rPr>
        <w:t>й природного и техногенного характера, а также при отсутствии имущественного ущерба.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</w:t>
      </w:r>
      <w:r w:rsidRPr="00EE7B85">
        <w:rPr>
          <w:rFonts w:ascii="Times New Roman" w:hAnsi="Times New Roman" w:cs="Times New Roman"/>
          <w:sz w:val="27"/>
          <w:szCs w:val="27"/>
        </w:rPr>
        <w:t xml:space="preserve">сийской Федерации об административных </w:t>
      </w:r>
      <w:r w:rsidRPr="00EE7B85">
        <w:rPr>
          <w:rFonts w:ascii="Times New Roman" w:hAnsi="Times New Roman" w:cs="Times New Roman"/>
          <w:sz w:val="27"/>
          <w:szCs w:val="27"/>
        </w:rPr>
        <w:t>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</w:t>
      </w:r>
      <w:r w:rsidRPr="00EE7B85">
        <w:rPr>
          <w:rFonts w:ascii="Times New Roman" w:hAnsi="Times New Roman" w:cs="Times New Roman"/>
          <w:sz w:val="27"/>
          <w:szCs w:val="27"/>
        </w:rPr>
        <w:t>ивных правонарушениях).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ности всех обстоятельств, указанных в </w:t>
      </w:r>
      <w:r w:rsidRPr="00EE7B85">
        <w:rPr>
          <w:rFonts w:ascii="Times New Roman" w:hAnsi="Times New Roman" w:cs="Times New Roman"/>
          <w:sz w:val="27"/>
          <w:szCs w:val="27"/>
        </w:rPr>
        <w:t>ч.ч</w:t>
      </w:r>
      <w:r w:rsidRPr="00EE7B85">
        <w:rPr>
          <w:rFonts w:ascii="Times New Roman" w:hAnsi="Times New Roman" w:cs="Times New Roman"/>
          <w:sz w:val="27"/>
          <w:szCs w:val="27"/>
        </w:rPr>
        <w:t xml:space="preserve">. 2, 3 ст. 3.4 Кодекса Российской Федерации об административных правонарушениях. </w:t>
      </w:r>
    </w:p>
    <w:p w:rsidR="002F0EC3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</w:t>
      </w:r>
      <w:r w:rsidRPr="00EE7B85" w:rsidR="00035E5D">
        <w:rPr>
          <w:rFonts w:ascii="Times New Roman" w:hAnsi="Times New Roman" w:cs="Times New Roman"/>
          <w:sz w:val="27"/>
          <w:szCs w:val="27"/>
        </w:rPr>
        <w:t>виновно</w:t>
      </w:r>
      <w:r w:rsidR="00EB261B">
        <w:rPr>
          <w:rFonts w:ascii="Times New Roman" w:hAnsi="Times New Roman" w:cs="Times New Roman"/>
          <w:sz w:val="27"/>
          <w:szCs w:val="27"/>
        </w:rPr>
        <w:t>й</w:t>
      </w:r>
      <w:r w:rsidRPr="00EE7B85">
        <w:rPr>
          <w:rFonts w:ascii="Times New Roman" w:hAnsi="Times New Roman" w:cs="Times New Roman"/>
          <w:sz w:val="27"/>
          <w:szCs w:val="27"/>
        </w:rPr>
        <w:t>, котор</w:t>
      </w:r>
      <w:r w:rsidR="00EB261B">
        <w:rPr>
          <w:rFonts w:ascii="Times New Roman" w:hAnsi="Times New Roman" w:cs="Times New Roman"/>
          <w:sz w:val="27"/>
          <w:szCs w:val="27"/>
        </w:rPr>
        <w:t>ая</w:t>
      </w:r>
      <w:r w:rsidRPr="00EE7B85">
        <w:rPr>
          <w:rFonts w:ascii="Times New Roman" w:hAnsi="Times New Roman" w:cs="Times New Roman"/>
          <w:sz w:val="27"/>
          <w:szCs w:val="27"/>
        </w:rPr>
        <w:t xml:space="preserve"> ранее </w:t>
      </w:r>
      <w:r w:rsidRPr="00EE7B85" w:rsidR="00EE7B85">
        <w:rPr>
          <w:rFonts w:ascii="Times New Roman" w:hAnsi="Times New Roman" w:cs="Times New Roman"/>
          <w:sz w:val="27"/>
          <w:szCs w:val="27"/>
        </w:rPr>
        <w:t xml:space="preserve">(на момент совершения вмененного правонарушения) </w:t>
      </w:r>
      <w:r w:rsidRPr="00EE7B85">
        <w:rPr>
          <w:rFonts w:ascii="Times New Roman" w:hAnsi="Times New Roman" w:cs="Times New Roman"/>
          <w:sz w:val="27"/>
          <w:szCs w:val="27"/>
        </w:rPr>
        <w:t>к административной ответственности не привлекал</w:t>
      </w:r>
      <w:r w:rsidR="00EB261B">
        <w:rPr>
          <w:rFonts w:ascii="Times New Roman" w:hAnsi="Times New Roman" w:cs="Times New Roman"/>
          <w:sz w:val="27"/>
          <w:szCs w:val="27"/>
        </w:rPr>
        <w:t>ась</w:t>
      </w:r>
      <w:r w:rsidRPr="00EE7B85">
        <w:rPr>
          <w:rFonts w:ascii="Times New Roman" w:hAnsi="Times New Roman" w:cs="Times New Roman"/>
          <w:sz w:val="27"/>
          <w:szCs w:val="27"/>
        </w:rPr>
        <w:t xml:space="preserve"> (иные данные в материалах дела отсутствуют), отсутствие обстоятельств, </w:t>
      </w:r>
      <w:r w:rsidRPr="00EE7B85" w:rsidR="00A84DB4">
        <w:rPr>
          <w:rFonts w:ascii="Times New Roman" w:hAnsi="Times New Roman" w:cs="Times New Roman"/>
          <w:sz w:val="27"/>
          <w:szCs w:val="27"/>
        </w:rPr>
        <w:t xml:space="preserve">смягчающих </w:t>
      </w:r>
      <w:r w:rsidR="00A84DB4">
        <w:rPr>
          <w:rFonts w:ascii="Times New Roman" w:hAnsi="Times New Roman" w:cs="Times New Roman"/>
          <w:sz w:val="27"/>
          <w:szCs w:val="27"/>
        </w:rPr>
        <w:t xml:space="preserve">и </w:t>
      </w:r>
      <w:r w:rsidRPr="00EE7B85">
        <w:rPr>
          <w:rFonts w:ascii="Times New Roman" w:hAnsi="Times New Roman" w:cs="Times New Roman"/>
          <w:sz w:val="27"/>
          <w:szCs w:val="27"/>
        </w:rPr>
        <w:t>отягчающих ответственность, предусмотренных ст. ст. 4.2, 4.3 Кодекса Российско</w:t>
      </w:r>
      <w:r w:rsidRPr="00EE7B85">
        <w:rPr>
          <w:rFonts w:ascii="Times New Roman" w:hAnsi="Times New Roman" w:cs="Times New Roman"/>
          <w:sz w:val="27"/>
          <w:szCs w:val="27"/>
        </w:rPr>
        <w:t xml:space="preserve">й Федерации об административных правонарушениях, то обстоятельство, что допущенные </w:t>
      </w:r>
      <w:r w:rsidR="00EB261B">
        <w:rPr>
          <w:rFonts w:ascii="Times New Roman" w:hAnsi="Times New Roman" w:cs="Times New Roman"/>
          <w:sz w:val="27"/>
          <w:szCs w:val="27"/>
        </w:rPr>
        <w:t>ею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нарушения </w:t>
      </w:r>
      <w:r w:rsidRPr="00EE7B85" w:rsidR="00B27F38">
        <w:rPr>
          <w:rFonts w:ascii="Times New Roman" w:hAnsi="Times New Roman" w:cs="Times New Roman"/>
          <w:sz w:val="27"/>
          <w:szCs w:val="27"/>
        </w:rPr>
        <w:t>не повлекли негативных последствий, предусмотренных ч. 2 ст. 3.4 Кодекса Российской Федерации об административных правонарушениях</w:t>
      </w:r>
      <w:r w:rsidRPr="00EE7B85">
        <w:rPr>
          <w:rFonts w:ascii="Times New Roman" w:hAnsi="Times New Roman" w:cs="Times New Roman"/>
          <w:sz w:val="27"/>
          <w:szCs w:val="27"/>
        </w:rPr>
        <w:t xml:space="preserve">, считаю возможным назначить </w:t>
      </w:r>
      <w:r w:rsidR="00FF42C9">
        <w:rPr>
          <w:rFonts w:ascii="Times New Roman" w:hAnsi="Times New Roman" w:cs="Times New Roman"/>
          <w:sz w:val="27"/>
          <w:szCs w:val="27"/>
        </w:rPr>
        <w:t>Синицыну М.Г.</w:t>
      </w:r>
      <w:r w:rsidRPr="00404AB1" w:rsidR="00404AB1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 xml:space="preserve">наказание с применением ч. 1 ст. 4.1.1 Кодекса Российской Федерации об административных правонарушениях. </w:t>
      </w:r>
    </w:p>
    <w:p w:rsidR="004C25E1" w:rsidRPr="00EE7B85" w:rsidP="002F0EC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Руководствуясь </w:t>
      </w:r>
      <w:r w:rsidRPr="00EE7B85">
        <w:rPr>
          <w:rFonts w:ascii="Times New Roman" w:hAnsi="Times New Roman" w:cs="Times New Roman"/>
          <w:sz w:val="27"/>
          <w:szCs w:val="27"/>
        </w:rPr>
        <w:t>ст.ст</w:t>
      </w:r>
      <w:r w:rsidRPr="00EE7B85">
        <w:rPr>
          <w:rFonts w:ascii="Times New Roman" w:hAnsi="Times New Roman" w:cs="Times New Roman"/>
          <w:sz w:val="27"/>
          <w:szCs w:val="27"/>
        </w:rPr>
        <w:t xml:space="preserve">. 3.4, 4.1, 4.1.1, 29.9, 29.10, 29.11 Кодекса Российской Федерации об административных правонарушениях, мировой судья </w:t>
      </w:r>
      <w:r w:rsidRPr="00EE7B85">
        <w:rPr>
          <w:rFonts w:ascii="Times New Roman" w:hAnsi="Times New Roman" w:cs="Times New Roman"/>
          <w:sz w:val="27"/>
          <w:szCs w:val="27"/>
        </w:rPr>
        <w:t xml:space="preserve">             </w:t>
      </w:r>
    </w:p>
    <w:p w:rsidR="004C25E1" w:rsidRPr="00EE7B85" w:rsidP="00743776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ПОСТАНОВИЛ: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Синицына </w:t>
      </w:r>
      <w:r w:rsidR="0055752C">
        <w:rPr>
          <w:rFonts w:ascii="Times New Roman" w:hAnsi="Times New Roman" w:cs="Times New Roman"/>
          <w:sz w:val="27"/>
          <w:szCs w:val="27"/>
        </w:rPr>
        <w:t>М.Г.</w:t>
      </w:r>
      <w:r w:rsidRPr="00A03308" w:rsidR="00A03308">
        <w:rPr>
          <w:rFonts w:ascii="Times New Roman" w:hAnsi="Times New Roman" w:cs="Times New Roman"/>
          <w:sz w:val="27"/>
          <w:szCs w:val="27"/>
        </w:rPr>
        <w:t xml:space="preserve"> </w:t>
      </w:r>
      <w:r w:rsidRPr="00EE7B85">
        <w:rPr>
          <w:rFonts w:ascii="Times New Roman" w:hAnsi="Times New Roman" w:cs="Times New Roman"/>
          <w:sz w:val="27"/>
          <w:szCs w:val="27"/>
        </w:rPr>
        <w:t>признать виновн</w:t>
      </w:r>
      <w:r>
        <w:rPr>
          <w:rFonts w:ascii="Times New Roman" w:hAnsi="Times New Roman" w:cs="Times New Roman"/>
          <w:sz w:val="27"/>
          <w:szCs w:val="27"/>
        </w:rPr>
        <w:t>ым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ч. </w:t>
      </w:r>
      <w:r w:rsidR="00A84DB4">
        <w:rPr>
          <w:rFonts w:ascii="Times New Roman" w:hAnsi="Times New Roman" w:cs="Times New Roman"/>
          <w:sz w:val="27"/>
          <w:szCs w:val="27"/>
        </w:rPr>
        <w:t>4</w:t>
      </w:r>
      <w:r w:rsidRPr="00EE7B85">
        <w:rPr>
          <w:rFonts w:ascii="Times New Roman" w:hAnsi="Times New Roman" w:cs="Times New Roman"/>
          <w:sz w:val="27"/>
          <w:szCs w:val="27"/>
        </w:rPr>
        <w:t xml:space="preserve"> ст. 15.33  Кодекса Российской Федерации об административных правонарушениях, и </w:t>
      </w:r>
      <w:r w:rsidRPr="00EE7B85" w:rsidR="00EE7B85">
        <w:rPr>
          <w:rFonts w:ascii="Times New Roman" w:hAnsi="Times New Roman" w:cs="Times New Roman"/>
          <w:sz w:val="27"/>
          <w:szCs w:val="27"/>
        </w:rPr>
        <w:t>назначить е</w:t>
      </w:r>
      <w:r>
        <w:rPr>
          <w:rFonts w:ascii="Times New Roman" w:hAnsi="Times New Roman" w:cs="Times New Roman"/>
          <w:sz w:val="27"/>
          <w:szCs w:val="27"/>
        </w:rPr>
        <w:t>му</w:t>
      </w:r>
      <w:r w:rsidRPr="00EE7B85">
        <w:rPr>
          <w:rFonts w:ascii="Times New Roman" w:hAnsi="Times New Roman" w:cs="Times New Roman"/>
          <w:sz w:val="27"/>
          <w:szCs w:val="27"/>
        </w:rPr>
        <w:t xml:space="preserve"> наказание в виде штрафа в размере 300 (трехсот) рублей.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>В соответствии со ст.4.1.1 Кодекса Российской Федерации об административных правонарушениях назначенное наказание заменить на предупреждение.</w:t>
      </w:r>
    </w:p>
    <w:p w:rsidR="004C25E1" w:rsidRPr="00F5081C" w:rsidP="00F5081C">
      <w:pPr>
        <w:spacing w:after="0" w:line="240" w:lineRule="auto"/>
        <w:ind w:firstLine="851"/>
        <w:jc w:val="both"/>
        <w:rPr>
          <w:rFonts w:ascii="Times New Roman" w:hAnsi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Постановление может быть обжаловано в апелляционном порядке в Центральный районный суд города Симферополя Республики Крым через </w:t>
      </w:r>
      <w:r w:rsidR="00F5081C">
        <w:rPr>
          <w:rFonts w:ascii="Times New Roman" w:hAnsi="Times New Roman"/>
          <w:sz w:val="27"/>
          <w:szCs w:val="27"/>
        </w:rPr>
        <w:t>мирового</w:t>
      </w:r>
      <w:r w:rsidRPr="000B4D77" w:rsidR="00F5081C">
        <w:rPr>
          <w:rFonts w:ascii="Times New Roman" w:hAnsi="Times New Roman"/>
          <w:sz w:val="27"/>
          <w:szCs w:val="27"/>
        </w:rPr>
        <w:t xml:space="preserve"> </w:t>
      </w:r>
      <w:r w:rsidR="00F5081C">
        <w:rPr>
          <w:rFonts w:ascii="Times New Roman" w:hAnsi="Times New Roman"/>
          <w:sz w:val="27"/>
          <w:szCs w:val="27"/>
        </w:rPr>
        <w:t>судью</w:t>
      </w:r>
      <w:r w:rsidRPr="000B4D77" w:rsidR="00F5081C">
        <w:rPr>
          <w:rFonts w:ascii="Times New Roman" w:hAnsi="Times New Roman"/>
          <w:sz w:val="27"/>
          <w:szCs w:val="27"/>
        </w:rPr>
        <w:t xml:space="preserve"> судебного участка №17 Центрального судебного района города Симферополь </w:t>
      </w:r>
      <w:r w:rsidRPr="00061F82" w:rsidR="00F5081C">
        <w:rPr>
          <w:rFonts w:ascii="Times New Roman" w:hAnsi="Times New Roman"/>
          <w:sz w:val="27"/>
          <w:szCs w:val="27"/>
        </w:rPr>
        <w:t>(Центральный район города республиканского значения Симферополь с подчиненной ему территорией)</w:t>
      </w:r>
      <w:r w:rsidRPr="00EE7B85">
        <w:rPr>
          <w:rFonts w:ascii="Times New Roman" w:hAnsi="Times New Roman" w:cs="Times New Roman"/>
          <w:sz w:val="27"/>
          <w:szCs w:val="27"/>
        </w:rPr>
        <w:t xml:space="preserve"> в течение 10 суток со дня вручения или получения копии постановления.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        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  <w:r w:rsidRPr="00EE7B85">
        <w:rPr>
          <w:rFonts w:ascii="Times New Roman" w:hAnsi="Times New Roman" w:cs="Times New Roman"/>
          <w:sz w:val="27"/>
          <w:szCs w:val="27"/>
        </w:rPr>
        <w:t xml:space="preserve">Мировой судья:                                                       А.Л. </w:t>
      </w:r>
      <w:r w:rsidRPr="00EE7B85">
        <w:rPr>
          <w:rFonts w:ascii="Times New Roman" w:hAnsi="Times New Roman" w:cs="Times New Roman"/>
          <w:sz w:val="27"/>
          <w:szCs w:val="27"/>
        </w:rPr>
        <w:t>Тоскина</w:t>
      </w:r>
    </w:p>
    <w:p w:rsidR="004C25E1" w:rsidRPr="00EE7B85" w:rsidP="004C25E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7"/>
          <w:szCs w:val="27"/>
        </w:rPr>
      </w:pPr>
    </w:p>
    <w:p w:rsidR="007E6AD1" w:rsidRPr="00EE7B85" w:rsidP="004C25E1">
      <w:pPr>
        <w:spacing w:after="0" w:line="240" w:lineRule="auto"/>
        <w:ind w:firstLine="851"/>
        <w:jc w:val="both"/>
        <w:rPr>
          <w:sz w:val="27"/>
          <w:szCs w:val="27"/>
        </w:rPr>
      </w:pPr>
    </w:p>
    <w:sectPr w:rsidSect="006E4828">
      <w:footerReference w:type="default" r:id="rId4"/>
      <w:pgSz w:w="11906" w:h="16838"/>
      <w:pgMar w:top="426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329404642"/>
      <w:docPartObj>
        <w:docPartGallery w:val="Page Numbers (Bottom of Page)"/>
        <w:docPartUnique/>
      </w:docPartObj>
    </w:sdtPr>
    <w:sdtContent>
      <w:p w:rsidR="00FB595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52C">
          <w:rPr>
            <w:noProof/>
          </w:rPr>
          <w:t>4</w:t>
        </w:r>
        <w:r>
          <w:fldChar w:fldCharType="end"/>
        </w:r>
      </w:p>
    </w:sdtContent>
  </w:sdt>
  <w:p w:rsidR="00FB595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2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EB4"/>
    <w:rsid w:val="000057F1"/>
    <w:rsid w:val="00034F51"/>
    <w:rsid w:val="00035E5D"/>
    <w:rsid w:val="00061F82"/>
    <w:rsid w:val="00072359"/>
    <w:rsid w:val="00093906"/>
    <w:rsid w:val="0009665A"/>
    <w:rsid w:val="000976E4"/>
    <w:rsid w:val="000A04C7"/>
    <w:rsid w:val="000B4D77"/>
    <w:rsid w:val="000C67D6"/>
    <w:rsid w:val="001945F6"/>
    <w:rsid w:val="001B0B30"/>
    <w:rsid w:val="001E0764"/>
    <w:rsid w:val="00245104"/>
    <w:rsid w:val="002549D5"/>
    <w:rsid w:val="00293320"/>
    <w:rsid w:val="002C1AED"/>
    <w:rsid w:val="002F0EC3"/>
    <w:rsid w:val="003930AE"/>
    <w:rsid w:val="003C105B"/>
    <w:rsid w:val="00404AB1"/>
    <w:rsid w:val="00481E08"/>
    <w:rsid w:val="004839AA"/>
    <w:rsid w:val="004C25E1"/>
    <w:rsid w:val="004C51F3"/>
    <w:rsid w:val="00540ACF"/>
    <w:rsid w:val="0055752C"/>
    <w:rsid w:val="005C6C58"/>
    <w:rsid w:val="005D4B3E"/>
    <w:rsid w:val="006111F0"/>
    <w:rsid w:val="00643801"/>
    <w:rsid w:val="00661437"/>
    <w:rsid w:val="006E4828"/>
    <w:rsid w:val="006F0953"/>
    <w:rsid w:val="006F54A0"/>
    <w:rsid w:val="006F66CE"/>
    <w:rsid w:val="00723EFD"/>
    <w:rsid w:val="00743776"/>
    <w:rsid w:val="007476DC"/>
    <w:rsid w:val="00747C2B"/>
    <w:rsid w:val="00754EA3"/>
    <w:rsid w:val="0076034D"/>
    <w:rsid w:val="007B5434"/>
    <w:rsid w:val="007E6AD1"/>
    <w:rsid w:val="00810488"/>
    <w:rsid w:val="0089531F"/>
    <w:rsid w:val="008B3F1B"/>
    <w:rsid w:val="008D67D1"/>
    <w:rsid w:val="00942B0B"/>
    <w:rsid w:val="009715E5"/>
    <w:rsid w:val="009C1507"/>
    <w:rsid w:val="00A03308"/>
    <w:rsid w:val="00A77FD4"/>
    <w:rsid w:val="00A84DB4"/>
    <w:rsid w:val="00B11D38"/>
    <w:rsid w:val="00B27F38"/>
    <w:rsid w:val="00B57DE0"/>
    <w:rsid w:val="00B61871"/>
    <w:rsid w:val="00B750D7"/>
    <w:rsid w:val="00BD08FB"/>
    <w:rsid w:val="00CC2833"/>
    <w:rsid w:val="00CF1EB4"/>
    <w:rsid w:val="00D17394"/>
    <w:rsid w:val="00D277DD"/>
    <w:rsid w:val="00D904BB"/>
    <w:rsid w:val="00E50383"/>
    <w:rsid w:val="00E57979"/>
    <w:rsid w:val="00E7684A"/>
    <w:rsid w:val="00EB261B"/>
    <w:rsid w:val="00EC1360"/>
    <w:rsid w:val="00EC4B06"/>
    <w:rsid w:val="00ED1FFB"/>
    <w:rsid w:val="00EE0E9D"/>
    <w:rsid w:val="00EE7B85"/>
    <w:rsid w:val="00F1721B"/>
    <w:rsid w:val="00F5081C"/>
    <w:rsid w:val="00FB5951"/>
    <w:rsid w:val="00FF42C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F1EB4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">
    <w:name w:val="Нижний колонтитул Знак"/>
    <w:basedOn w:val="DefaultParagraphFont"/>
    <w:link w:val="Footer"/>
    <w:uiPriority w:val="99"/>
    <w:rsid w:val="00CF1EB4"/>
    <w:rPr>
      <w:rFonts w:eastAsiaTheme="minorEastAsia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057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05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