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310C" w:rsidRPr="00ED5EF6" w:rsidP="0084310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№05-0</w:t>
      </w:r>
      <w:r w:rsidRPr="00ED5EF6" w:rsidR="002F4D0F">
        <w:rPr>
          <w:rFonts w:ascii="Times New Roman" w:hAnsi="Times New Roman" w:cs="Times New Roman"/>
          <w:sz w:val="27"/>
          <w:szCs w:val="27"/>
        </w:rPr>
        <w:t>016</w:t>
      </w:r>
      <w:r w:rsidRPr="00ED5EF6">
        <w:rPr>
          <w:rFonts w:ascii="Times New Roman" w:hAnsi="Times New Roman" w:cs="Times New Roman"/>
          <w:sz w:val="27"/>
          <w:szCs w:val="27"/>
        </w:rPr>
        <w:t>/17/202</w:t>
      </w:r>
      <w:r w:rsidRPr="00ED5EF6" w:rsidR="002F4D0F">
        <w:rPr>
          <w:rFonts w:ascii="Times New Roman" w:hAnsi="Times New Roman" w:cs="Times New Roman"/>
          <w:sz w:val="27"/>
          <w:szCs w:val="27"/>
        </w:rPr>
        <w:t>5</w:t>
      </w:r>
    </w:p>
    <w:p w:rsidR="0084310C" w:rsidRPr="00ED5EF6" w:rsidP="008431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4310C" w:rsidRPr="00ED5EF6" w:rsidP="0084310C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6 февраля 2025 года                                                          г. Симферополь                  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</w:t>
      </w:r>
      <w:r w:rsidRPr="00ED5EF6">
        <w:rPr>
          <w:rFonts w:ascii="Times New Roman" w:hAnsi="Times New Roman" w:cs="Times New Roman"/>
          <w:sz w:val="27"/>
          <w:szCs w:val="27"/>
        </w:rPr>
        <w:t xml:space="preserve">вонарушении – </w:t>
      </w:r>
      <w:r w:rsidRPr="00ED5EF6" w:rsidR="002F4D0F">
        <w:rPr>
          <w:rFonts w:ascii="Times New Roman" w:hAnsi="Times New Roman" w:cs="Times New Roman"/>
          <w:sz w:val="27"/>
          <w:szCs w:val="27"/>
        </w:rPr>
        <w:t>Служенко Н.Г.</w:t>
      </w:r>
      <w:r w:rsidRPr="00ED5EF6">
        <w:rPr>
          <w:rFonts w:ascii="Times New Roman" w:hAnsi="Times New Roman" w:cs="Times New Roman"/>
          <w:sz w:val="27"/>
          <w:szCs w:val="27"/>
        </w:rPr>
        <w:t>,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участка, расположенного по адресу: г. Симферополь, ул. Крымских партизан, 3а, дело об административном правонарушении в отношении </w:t>
      </w:r>
    </w:p>
    <w:p w:rsidR="0084310C" w:rsidRPr="00ED5EF6" w:rsidP="0084310C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Служенко Никиты Григорьевича, </w:t>
      </w:r>
      <w:r w:rsidR="00C5439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D5EF6">
        <w:rPr>
          <w:rFonts w:ascii="Times New Roman" w:hAnsi="Times New Roman" w:cs="Times New Roman"/>
          <w:sz w:val="27"/>
          <w:szCs w:val="27"/>
        </w:rPr>
        <w:t xml:space="preserve">,    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5 ст. 12.15 Кодекса Российской Фе</w:t>
      </w:r>
      <w:r w:rsidRPr="00ED5EF6">
        <w:rPr>
          <w:rFonts w:ascii="Times New Roman" w:hAnsi="Times New Roman" w:cs="Times New Roman"/>
          <w:sz w:val="27"/>
          <w:szCs w:val="27"/>
        </w:rPr>
        <w:t>дерации об административных правонарушениях,</w:t>
      </w:r>
    </w:p>
    <w:p w:rsidR="0084310C" w:rsidRPr="00ED5EF6" w:rsidP="008431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УСТАНОВИЛ: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Служенко Н.Г. 14.11.2024 в 12 часов 30 минут на автодороге </w:t>
      </w:r>
      <w:r w:rsidR="00ED5EF6">
        <w:rPr>
          <w:rFonts w:ascii="Times New Roman" w:hAnsi="Times New Roman" w:cs="Times New Roman"/>
          <w:sz w:val="27"/>
          <w:szCs w:val="27"/>
        </w:rPr>
        <w:t xml:space="preserve">- </w:t>
      </w:r>
      <w:r w:rsidRPr="00ED5EF6">
        <w:rPr>
          <w:rFonts w:ascii="Times New Roman" w:hAnsi="Times New Roman" w:cs="Times New Roman"/>
          <w:sz w:val="27"/>
          <w:szCs w:val="27"/>
        </w:rPr>
        <w:t>граница с Херсонской областью</w:t>
      </w:r>
      <w:r w:rsidRPr="00ED5EF6" w:rsidR="00E00266">
        <w:rPr>
          <w:rFonts w:ascii="Times New Roman" w:hAnsi="Times New Roman" w:cs="Times New Roman"/>
          <w:sz w:val="27"/>
          <w:szCs w:val="27"/>
        </w:rPr>
        <w:t>,</w:t>
      </w:r>
      <w:r w:rsidRPr="00ED5EF6">
        <w:rPr>
          <w:rFonts w:ascii="Times New Roman" w:hAnsi="Times New Roman" w:cs="Times New Roman"/>
          <w:sz w:val="27"/>
          <w:szCs w:val="27"/>
        </w:rPr>
        <w:t xml:space="preserve"> Симферополь-Алушта-Ялта, 169 км. + 200</w:t>
      </w:r>
      <w:r w:rsidR="00ED5EF6">
        <w:rPr>
          <w:rFonts w:ascii="Times New Roman" w:hAnsi="Times New Roman" w:cs="Times New Roman"/>
          <w:sz w:val="27"/>
          <w:szCs w:val="27"/>
        </w:rPr>
        <w:t xml:space="preserve"> </w:t>
      </w:r>
      <w:r w:rsidRPr="00ED5EF6">
        <w:rPr>
          <w:rFonts w:ascii="Times New Roman" w:hAnsi="Times New Roman" w:cs="Times New Roman"/>
          <w:sz w:val="27"/>
          <w:szCs w:val="27"/>
        </w:rPr>
        <w:t>м</w:t>
      </w:r>
      <w:r w:rsidR="00ED5EF6">
        <w:rPr>
          <w:rFonts w:ascii="Times New Roman" w:hAnsi="Times New Roman" w:cs="Times New Roman"/>
          <w:sz w:val="27"/>
          <w:szCs w:val="27"/>
        </w:rPr>
        <w:t>.</w:t>
      </w:r>
      <w:r w:rsidRPr="00ED5EF6">
        <w:rPr>
          <w:rFonts w:ascii="Times New Roman" w:hAnsi="Times New Roman" w:cs="Times New Roman"/>
          <w:sz w:val="27"/>
          <w:szCs w:val="27"/>
        </w:rPr>
        <w:t>,  управляя транспортным средством – автомобилем  Mercedes-Benz GLK</w:t>
      </w:r>
      <w:r w:rsidRPr="00ED5EF6">
        <w:rPr>
          <w:rFonts w:ascii="Times New Roman" w:hAnsi="Times New Roman" w:cs="Times New Roman"/>
          <w:sz w:val="27"/>
          <w:szCs w:val="27"/>
        </w:rPr>
        <w:t xml:space="preserve"> 220 </w:t>
      </w:r>
      <w:r w:rsidRPr="00ED5EF6">
        <w:rPr>
          <w:rFonts w:ascii="Times New Roman" w:hAnsi="Times New Roman" w:cs="Times New Roman"/>
          <w:sz w:val="27"/>
          <w:szCs w:val="27"/>
          <w:lang w:val="en-US"/>
        </w:rPr>
        <w:t>CD</w:t>
      </w:r>
      <w:r w:rsidRPr="00ED5EF6">
        <w:rPr>
          <w:rFonts w:ascii="Times New Roman" w:hAnsi="Times New Roman" w:cs="Times New Roman"/>
          <w:sz w:val="27"/>
          <w:szCs w:val="27"/>
        </w:rPr>
        <w:t xml:space="preserve">, </w:t>
      </w:r>
      <w:r w:rsidR="00C5439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D5EF6">
        <w:rPr>
          <w:rFonts w:ascii="Times New Roman" w:hAnsi="Times New Roman" w:cs="Times New Roman"/>
          <w:sz w:val="27"/>
          <w:szCs w:val="27"/>
        </w:rPr>
        <w:t>, будучи признанным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подвергнутый административ</w:t>
      </w:r>
      <w:r w:rsidRPr="00ED5EF6">
        <w:rPr>
          <w:rFonts w:ascii="Times New Roman" w:hAnsi="Times New Roman" w:cs="Times New Roman"/>
          <w:sz w:val="27"/>
          <w:szCs w:val="27"/>
        </w:rPr>
        <w:t>ному наказанию в виде административного штрафа в размере 5000 рублей, согласно постановлению от 29.08.2024, вступившему в законную силу 11.09.2024, до истечения одного года со дня окончания исполнения указанного постановления, то есть, являясь лицом, подве</w:t>
      </w:r>
      <w:r w:rsidRPr="00ED5EF6">
        <w:rPr>
          <w:rFonts w:ascii="Times New Roman" w:hAnsi="Times New Roman" w:cs="Times New Roman"/>
          <w:sz w:val="27"/>
          <w:szCs w:val="27"/>
        </w:rPr>
        <w:t>ргнутым административному наказанию по ч. 4 ст. 12.15 Кодекса Российской Федерации об административных правонарушениях, повторно в нарушение Правил дорожного движения</w:t>
      </w:r>
      <w:r w:rsidRPr="00ED5EF6" w:rsidR="00D304F6">
        <w:rPr>
          <w:rFonts w:ascii="Times New Roman" w:hAnsi="Times New Roman" w:cs="Times New Roman"/>
          <w:sz w:val="27"/>
          <w:szCs w:val="27"/>
        </w:rPr>
        <w:t>, совершая обгон впереди движущего транспортного средства, выехал на полосу, предназначенную для встречного движения, через горизонтальную линию дорожной разметки 1.1.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ED5EF6" w:rsidR="00D304F6">
        <w:rPr>
          <w:rFonts w:ascii="Times New Roman" w:hAnsi="Times New Roman" w:cs="Times New Roman"/>
          <w:sz w:val="27"/>
          <w:szCs w:val="27"/>
        </w:rPr>
        <w:t>Служенко Н.Г., не оспаривая обстоятельства, установленные в протоколе об административном правонарушении, указал, что допущенное им правонарушение не является повторным, виду того, что правонарушение, предусмотренное ч. 4 ст. 12.15 Кодекса Российской Федерации об административных правонарушениях, совершено иным лицом, в связи с чем, в данном случае, отсутствует такой квалифицирующий признак правонарушения как повторность.</w:t>
      </w:r>
      <w:r w:rsidRPr="00ED5EF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ED5EF6" w:rsidR="00D304F6">
        <w:rPr>
          <w:rFonts w:ascii="Times New Roman" w:hAnsi="Times New Roman" w:cs="Times New Roman"/>
          <w:sz w:val="27"/>
          <w:szCs w:val="27"/>
        </w:rPr>
        <w:t xml:space="preserve">свидетеля, </w:t>
      </w:r>
      <w:r w:rsidRPr="00ED5EF6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В соответствии с п. 1.3 Правил дорожного движения Российской Федерации, утвержден</w:t>
      </w:r>
      <w:r w:rsidRPr="00ED5EF6">
        <w:rPr>
          <w:rFonts w:ascii="Times New Roman" w:hAnsi="Times New Roman" w:cs="Times New Roman"/>
          <w:sz w:val="27"/>
          <w:szCs w:val="27"/>
        </w:rPr>
        <w:t>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</w:t>
      </w:r>
      <w:r w:rsidRPr="00ED5EF6">
        <w:rPr>
          <w:rFonts w:ascii="Times New Roman" w:hAnsi="Times New Roman" w:cs="Times New Roman"/>
          <w:sz w:val="27"/>
          <w:szCs w:val="27"/>
        </w:rPr>
        <w:t>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В силу п. 9.1 Правил дорожного движения количество полос движения для безрельсовых транспортных</w:t>
      </w:r>
      <w:r w:rsidRPr="00ED5EF6">
        <w:rPr>
          <w:rFonts w:ascii="Times New Roman" w:hAnsi="Times New Roman" w:cs="Times New Roman"/>
          <w:sz w:val="27"/>
          <w:szCs w:val="27"/>
        </w:rPr>
        <w:t xml:space="preserve">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</w:t>
      </w:r>
      <w:r w:rsidRPr="00ED5EF6">
        <w:rPr>
          <w:rFonts w:ascii="Times New Roman" w:hAnsi="Times New Roman" w:cs="Times New Roman"/>
          <w:sz w:val="27"/>
          <w:szCs w:val="27"/>
        </w:rPr>
        <w:t>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</w:t>
      </w:r>
      <w:r w:rsidRPr="00ED5EF6">
        <w:rPr>
          <w:rFonts w:ascii="Times New Roman" w:hAnsi="Times New Roman" w:cs="Times New Roman"/>
          <w:sz w:val="27"/>
          <w:szCs w:val="27"/>
        </w:rPr>
        <w:t>ые карманы мест остановок маршрутных транспортных средств).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Согласно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</w:t>
      </w:r>
      <w:r w:rsidRPr="00ED5EF6">
        <w:rPr>
          <w:rFonts w:ascii="Times New Roman" w:hAnsi="Times New Roman" w:cs="Times New Roman"/>
          <w:sz w:val="27"/>
          <w:szCs w:val="27"/>
        </w:rPr>
        <w:t>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В соответствии с п. 9.1(1) Правил дорожного движения на любых дорогах с двусто</w:t>
      </w:r>
      <w:r w:rsidRPr="00ED5EF6">
        <w:rPr>
          <w:rFonts w:ascii="Times New Roman" w:hAnsi="Times New Roman" w:cs="Times New Roman"/>
          <w:sz w:val="27"/>
          <w:szCs w:val="27"/>
        </w:rPr>
        <w:t>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Объективную сторону </w:t>
      </w:r>
      <w:r w:rsidRPr="00ED5EF6">
        <w:rPr>
          <w:rFonts w:ascii="Times New Roman" w:hAnsi="Times New Roman" w:cs="Times New Roman"/>
          <w:sz w:val="27"/>
          <w:szCs w:val="27"/>
        </w:rPr>
        <w:t>состава правонарушения, предусмотренного ч. 4 ст. 12.</w:t>
      </w:r>
      <w:r w:rsidRPr="00ED5EF6" w:rsidR="00950EF5">
        <w:rPr>
          <w:rFonts w:ascii="Times New Roman" w:hAnsi="Times New Roman" w:cs="Times New Roman"/>
          <w:sz w:val="27"/>
          <w:szCs w:val="27"/>
        </w:rPr>
        <w:t>1</w:t>
      </w:r>
      <w:r w:rsidRPr="00ED5EF6">
        <w:rPr>
          <w:rFonts w:ascii="Times New Roman" w:hAnsi="Times New Roman" w:cs="Times New Roman"/>
          <w:sz w:val="27"/>
          <w:szCs w:val="27"/>
        </w:rPr>
        <w:t>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</w:t>
      </w:r>
      <w:r w:rsidRPr="00ED5EF6">
        <w:rPr>
          <w:rFonts w:ascii="Times New Roman" w:hAnsi="Times New Roman" w:cs="Times New Roman"/>
          <w:sz w:val="27"/>
          <w:szCs w:val="27"/>
        </w:rPr>
        <w:t>ного направления, за исключением случаев, предусмотренных частью 3 настоящей статьи.</w:t>
      </w:r>
    </w:p>
    <w:p w:rsidR="00D304F6" w:rsidRPr="00ED5EF6" w:rsidP="00D3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Как следует из разъяснений, данных в п. 15 постановления Пленума Верховного Суда Российской Федерации №20 от 25.06.2019 «О некоторых вопросах, возникающих в судебной </w:t>
      </w:r>
      <w:r w:rsidRPr="00ED5EF6">
        <w:rPr>
          <w:rFonts w:ascii="Times New Roman" w:hAnsi="Times New Roman" w:cs="Times New Roman"/>
          <w:sz w:val="27"/>
          <w:szCs w:val="27"/>
        </w:rPr>
        <w:t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</w:t>
      </w:r>
      <w:r w:rsidRPr="00ED5EF6">
        <w:rPr>
          <w:rFonts w:ascii="Times New Roman" w:hAnsi="Times New Roman" w:cs="Times New Roman"/>
          <w:sz w:val="27"/>
          <w:szCs w:val="27"/>
        </w:rPr>
        <w:t>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</w:t>
      </w:r>
      <w:r w:rsidRPr="00ED5EF6">
        <w:rPr>
          <w:rFonts w:ascii="Times New Roman" w:hAnsi="Times New Roman" w:cs="Times New Roman"/>
          <w:sz w:val="27"/>
          <w:szCs w:val="27"/>
        </w:rPr>
        <w:t>о части 4 статьи 12.15 КоАП РФ.</w:t>
      </w:r>
    </w:p>
    <w:p w:rsidR="0084310C" w:rsidRPr="00ED5EF6" w:rsidP="00D30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</w:t>
      </w:r>
      <w:r w:rsidRPr="00ED5EF6">
        <w:rPr>
          <w:rFonts w:ascii="Times New Roman" w:hAnsi="Times New Roman" w:cs="Times New Roman"/>
          <w:sz w:val="27"/>
          <w:szCs w:val="27"/>
        </w:rPr>
        <w:t>рамвайными путями, разделительной полосой, разметкой 1.1, 1.3 или разметкой 1.11, прерывистая линия которой расположена слева (пункт 9.1(1) ПДД РФ).</w:t>
      </w:r>
    </w:p>
    <w:p w:rsidR="00BD31E4" w:rsidRPr="00ED5EF6" w:rsidP="00BD3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В силу п. 11.2 Правил дорожного движения водителю запрещается выполнять обгон в случаях, если по завершении</w:t>
      </w:r>
      <w:r w:rsidRPr="00ED5EF6">
        <w:rPr>
          <w:rFonts w:ascii="Times New Roman" w:hAnsi="Times New Roman" w:cs="Times New Roman"/>
          <w:sz w:val="27"/>
          <w:szCs w:val="27"/>
        </w:rPr>
        <w:t xml:space="preserve">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BD31E4" w:rsidRPr="00ED5EF6" w:rsidP="00BD3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Согласно п. 15 «г» Постановления Пленума Верховного Суда Российской Федерации от 25.06.2019 №20 «О некоторых вопросах</w:t>
      </w:r>
      <w:r w:rsidRPr="00ED5EF6">
        <w:rPr>
          <w:rFonts w:ascii="Times New Roman" w:hAnsi="Times New Roman" w:cs="Times New Roman"/>
          <w:sz w:val="27"/>
          <w:szCs w:val="27"/>
        </w:rPr>
        <w:t>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не допускается обгон движущегося впереди транспортного средства, произво</w:t>
      </w:r>
      <w:r w:rsidRPr="00ED5EF6">
        <w:rPr>
          <w:rFonts w:ascii="Times New Roman" w:hAnsi="Times New Roman" w:cs="Times New Roman"/>
          <w:sz w:val="27"/>
          <w:szCs w:val="27"/>
        </w:rPr>
        <w:t>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 маневр обгона также запрещен, если по его завершении водитель не сможет, не</w:t>
      </w:r>
      <w:r w:rsidRPr="00ED5EF6">
        <w:rPr>
          <w:rFonts w:ascii="Times New Roman" w:hAnsi="Times New Roman" w:cs="Times New Roman"/>
          <w:sz w:val="27"/>
          <w:szCs w:val="27"/>
        </w:rPr>
        <w:t xml:space="preserve"> создавая опасности для движения и помех обгоняемому транспортному средству, вернуться на ранее занимаемую полосу (пункт 11.2 ПДД РФ).</w:t>
      </w:r>
    </w:p>
    <w:p w:rsidR="00950EF5" w:rsidRPr="00ED5EF6" w:rsidP="00BD3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В соответствии с ч. 5 ст. 12.15 Кодекса Российской Федерации об административных правонарушениях повторное совершение адм</w:t>
      </w:r>
      <w:r w:rsidRPr="00ED5EF6">
        <w:rPr>
          <w:rFonts w:ascii="Times New Roman" w:hAnsi="Times New Roman" w:cs="Times New Roman"/>
          <w:sz w:val="27"/>
          <w:szCs w:val="27"/>
        </w:rPr>
        <w:t>инистративного правонарушения, предусмотренного частью 4 настоящей статьи, влечет лишение права управления транспортными средствами на срок один год.</w:t>
      </w:r>
    </w:p>
    <w:p w:rsidR="00950EF5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Согласно ст. 4.6 Кодекса Российской Федерации об административных правонарушениях лицо, которому назначено</w:t>
      </w:r>
      <w:r w:rsidRPr="00ED5EF6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</w:t>
      </w:r>
      <w:r w:rsidRPr="00ED5EF6">
        <w:rPr>
          <w:rFonts w:ascii="Times New Roman" w:hAnsi="Times New Roman" w:cs="Times New Roman"/>
          <w:sz w:val="27"/>
          <w:szCs w:val="27"/>
        </w:rPr>
        <w:t>ия данного постановления.</w:t>
      </w:r>
    </w:p>
    <w:p w:rsidR="00D304F6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Как установлено в судебном заседании и подтверждается материалами дела, согласно постановлению от 29.08.2024 Служенко Н.Г. признан виновным в совершении административного правонарушения, предусмотренного ч. 4 ст. 12.15 Кодекса Рос</w:t>
      </w:r>
      <w:r w:rsidRPr="00ED5EF6">
        <w:rPr>
          <w:rFonts w:ascii="Times New Roman" w:hAnsi="Times New Roman" w:cs="Times New Roman"/>
          <w:sz w:val="27"/>
          <w:szCs w:val="27"/>
        </w:rPr>
        <w:t xml:space="preserve">сийской Федерации об административных правонарушениях, и подвергнут административному наказанию в виде административного штрафа в размере 5000 рублей. </w:t>
      </w:r>
    </w:p>
    <w:p w:rsidR="00D304F6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Указанное постановление не обжаловано, вступило в законную силу 11.09.2024.</w:t>
      </w:r>
    </w:p>
    <w:p w:rsidR="00D304F6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Служенко Н.Г. 14.11.2024 в 1</w:t>
      </w:r>
      <w:r w:rsidRPr="00ED5EF6">
        <w:rPr>
          <w:rFonts w:ascii="Times New Roman" w:hAnsi="Times New Roman" w:cs="Times New Roman"/>
          <w:sz w:val="27"/>
          <w:szCs w:val="27"/>
        </w:rPr>
        <w:t xml:space="preserve">2 часов 30 минут на автодороге - граница с Херсонской областью, Симферополь-Алушта-Ялта, 169 км. + 200 м.,  управляя транспортным средством – автомобилем  Mercedes-Benz GLK 220 CD, </w:t>
      </w:r>
      <w:r w:rsidR="00C5439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D5EF6">
        <w:rPr>
          <w:rFonts w:ascii="Times New Roman" w:hAnsi="Times New Roman" w:cs="Times New Roman"/>
          <w:sz w:val="27"/>
          <w:szCs w:val="27"/>
        </w:rPr>
        <w:t>, в нарушение Правил дорожного</w:t>
      </w:r>
      <w:r w:rsidRPr="00ED5EF6">
        <w:rPr>
          <w:rFonts w:ascii="Times New Roman" w:hAnsi="Times New Roman" w:cs="Times New Roman"/>
          <w:sz w:val="27"/>
          <w:szCs w:val="27"/>
        </w:rPr>
        <w:t xml:space="preserve"> движения, совершая обгон впереди движущего транспортного средства, выехал на полосу, предназначенную для встречного движения, через горизонтальную линию дорожной разметки 1.1.</w:t>
      </w:r>
    </w:p>
    <w:p w:rsidR="00DE49F0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ED5EF6" w:rsidR="00D304F6">
        <w:rPr>
          <w:rFonts w:ascii="Times New Roman" w:hAnsi="Times New Roman" w:cs="Times New Roman"/>
          <w:sz w:val="27"/>
          <w:szCs w:val="27"/>
        </w:rPr>
        <w:t>Служенко Н.Г.</w:t>
      </w:r>
      <w:r w:rsidRPr="00ED5EF6" w:rsidR="008D1F2C">
        <w:rPr>
          <w:rFonts w:ascii="Times New Roman" w:hAnsi="Times New Roman" w:cs="Times New Roman"/>
          <w:sz w:val="27"/>
          <w:szCs w:val="27"/>
        </w:rPr>
        <w:t xml:space="preserve"> </w:t>
      </w:r>
      <w:r w:rsidRPr="00ED5EF6">
        <w:rPr>
          <w:rFonts w:ascii="Times New Roman" w:hAnsi="Times New Roman" w:cs="Times New Roman"/>
          <w:sz w:val="27"/>
          <w:szCs w:val="27"/>
        </w:rPr>
        <w:t>до истечения одного года со дня окончания исполнен</w:t>
      </w:r>
      <w:r w:rsidRPr="00ED5EF6">
        <w:rPr>
          <w:rFonts w:ascii="Times New Roman" w:hAnsi="Times New Roman" w:cs="Times New Roman"/>
          <w:sz w:val="27"/>
          <w:szCs w:val="27"/>
        </w:rPr>
        <w:t>ия указанного постановления, то есть, являясь лицом, подвергнутым административному наказанию по ч. 4 ст. 12.15 Кодекса Российской Федерации об административных правонарушениях, повторно совершил правонарушения, предусмотренное ч. 4 ст. 12.15 Кодекса Росси</w:t>
      </w:r>
      <w:r w:rsidRPr="00ED5EF6"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D5EF6" w:rsidR="008D1F2C">
        <w:rPr>
          <w:rFonts w:ascii="Times New Roman" w:hAnsi="Times New Roman" w:cs="Times New Roman"/>
          <w:sz w:val="27"/>
          <w:szCs w:val="27"/>
        </w:rPr>
        <w:t>Служенко Н.Г.</w:t>
      </w:r>
      <w:r w:rsidRPr="00ED5EF6" w:rsidR="00BD31E4">
        <w:rPr>
          <w:rFonts w:ascii="Times New Roman" w:hAnsi="Times New Roman" w:cs="Times New Roman"/>
          <w:sz w:val="27"/>
          <w:szCs w:val="27"/>
        </w:rPr>
        <w:t xml:space="preserve"> </w:t>
      </w:r>
      <w:r w:rsidRPr="00ED5EF6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ED5EF6">
        <w:rPr>
          <w:rFonts w:ascii="Times New Roman" w:hAnsi="Times New Roman" w:cs="Times New Roman"/>
          <w:sz w:val="27"/>
          <w:szCs w:val="27"/>
        </w:rPr>
        <w:t>вмененного</w:t>
      </w:r>
      <w:r w:rsidRPr="00ED5EF6">
        <w:rPr>
          <w:rFonts w:ascii="Times New Roman" w:hAnsi="Times New Roman" w:cs="Times New Roman"/>
          <w:sz w:val="27"/>
          <w:szCs w:val="27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</w:t>
      </w:r>
      <w:r w:rsidRPr="00ED5EF6">
        <w:rPr>
          <w:rFonts w:ascii="Times New Roman" w:hAnsi="Times New Roman" w:cs="Times New Roman"/>
          <w:sz w:val="27"/>
          <w:szCs w:val="27"/>
        </w:rPr>
        <w:t xml:space="preserve">рушении </w:t>
      </w:r>
      <w:r w:rsidRPr="00ED5EF6" w:rsidR="00BD31E4">
        <w:rPr>
          <w:rFonts w:ascii="Times New Roman" w:hAnsi="Times New Roman" w:cs="Times New Roman"/>
          <w:sz w:val="27"/>
          <w:szCs w:val="27"/>
        </w:rPr>
        <w:t>82 АП №244189 от 14.11.2024</w:t>
      </w:r>
      <w:r w:rsidRPr="00ED5EF6">
        <w:rPr>
          <w:rFonts w:ascii="Times New Roman" w:hAnsi="Times New Roman" w:cs="Times New Roman"/>
          <w:sz w:val="27"/>
          <w:szCs w:val="27"/>
        </w:rPr>
        <w:t xml:space="preserve">, </w:t>
      </w:r>
      <w:r w:rsidR="00ED5EF6">
        <w:rPr>
          <w:rFonts w:ascii="Times New Roman" w:hAnsi="Times New Roman" w:cs="Times New Roman"/>
          <w:sz w:val="27"/>
          <w:szCs w:val="27"/>
        </w:rPr>
        <w:t xml:space="preserve">рапортом со схемой нарушения от 14.11,2024, </w:t>
      </w:r>
      <w:r w:rsidRPr="00ED5EF6" w:rsidR="00950EF5">
        <w:rPr>
          <w:rFonts w:ascii="Times New Roman" w:hAnsi="Times New Roman" w:cs="Times New Roman"/>
          <w:sz w:val="27"/>
          <w:szCs w:val="27"/>
        </w:rPr>
        <w:t xml:space="preserve">видеозаписью события </w:t>
      </w:r>
      <w:r w:rsidRPr="00ED5EF6" w:rsidR="00BD31E4">
        <w:rPr>
          <w:rFonts w:ascii="Times New Roman" w:hAnsi="Times New Roman" w:cs="Times New Roman"/>
          <w:sz w:val="27"/>
          <w:szCs w:val="27"/>
        </w:rPr>
        <w:t>вмененного</w:t>
      </w:r>
      <w:r w:rsidRPr="00ED5EF6" w:rsidR="00950EF5">
        <w:rPr>
          <w:rFonts w:ascii="Times New Roman" w:hAnsi="Times New Roman" w:cs="Times New Roman"/>
          <w:sz w:val="27"/>
          <w:szCs w:val="27"/>
        </w:rPr>
        <w:t xml:space="preserve"> правонарушения</w:t>
      </w:r>
      <w:r w:rsidRPr="00ED5EF6">
        <w:rPr>
          <w:rFonts w:ascii="Times New Roman" w:hAnsi="Times New Roman" w:cs="Times New Roman"/>
          <w:sz w:val="27"/>
          <w:szCs w:val="27"/>
        </w:rPr>
        <w:t xml:space="preserve">, </w:t>
      </w:r>
      <w:r w:rsidRPr="00ED5EF6" w:rsidR="00950EF5">
        <w:rPr>
          <w:rFonts w:ascii="Times New Roman" w:hAnsi="Times New Roman" w:cs="Times New Roman"/>
          <w:sz w:val="27"/>
          <w:szCs w:val="27"/>
        </w:rPr>
        <w:t xml:space="preserve">копией постановления </w:t>
      </w:r>
      <w:r w:rsidRPr="00ED5EF6" w:rsidR="00BD31E4">
        <w:rPr>
          <w:rFonts w:ascii="Times New Roman" w:hAnsi="Times New Roman" w:cs="Times New Roman"/>
          <w:sz w:val="27"/>
          <w:szCs w:val="27"/>
        </w:rPr>
        <w:t>от 29.08.2024</w:t>
      </w:r>
      <w:r w:rsidRPr="00ED5EF6" w:rsidR="00950EF5">
        <w:rPr>
          <w:rFonts w:ascii="Times New Roman" w:hAnsi="Times New Roman" w:cs="Times New Roman"/>
          <w:sz w:val="27"/>
          <w:szCs w:val="27"/>
        </w:rPr>
        <w:t xml:space="preserve">, </w:t>
      </w:r>
      <w:r w:rsidRPr="00ED5EF6">
        <w:rPr>
          <w:rFonts w:ascii="Times New Roman" w:hAnsi="Times New Roman" w:cs="Times New Roman"/>
          <w:sz w:val="27"/>
          <w:szCs w:val="27"/>
        </w:rPr>
        <w:t xml:space="preserve">пояснениями, данными </w:t>
      </w:r>
      <w:r w:rsidRPr="00ED5EF6" w:rsidR="00BD31E4">
        <w:rPr>
          <w:rFonts w:ascii="Times New Roman" w:hAnsi="Times New Roman" w:cs="Times New Roman"/>
          <w:sz w:val="27"/>
          <w:szCs w:val="27"/>
        </w:rPr>
        <w:t xml:space="preserve">Служенко Н.Г. </w:t>
      </w:r>
      <w:r w:rsidRPr="00ED5EF6">
        <w:rPr>
          <w:rFonts w:ascii="Times New Roman" w:hAnsi="Times New Roman" w:cs="Times New Roman"/>
          <w:sz w:val="27"/>
          <w:szCs w:val="27"/>
        </w:rPr>
        <w:t>в судебном заседании, которые полностью согласуются с фа</w:t>
      </w:r>
      <w:r w:rsidRPr="00ED5EF6">
        <w:rPr>
          <w:rFonts w:ascii="Times New Roman" w:hAnsi="Times New Roman" w:cs="Times New Roman"/>
          <w:sz w:val="27"/>
          <w:szCs w:val="27"/>
        </w:rPr>
        <w:t xml:space="preserve">ктическими обстоятельствами, установленными в ходе рассмотрения дела и исследованными в судебном заседании доказательствами.  </w:t>
      </w:r>
    </w:p>
    <w:p w:rsidR="00BD31E4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Вопреки доводам Служенко Н.Г.</w:t>
      </w:r>
      <w:r w:rsidR="00ED5EF6">
        <w:rPr>
          <w:rFonts w:ascii="Times New Roman" w:hAnsi="Times New Roman" w:cs="Times New Roman"/>
          <w:sz w:val="27"/>
          <w:szCs w:val="27"/>
        </w:rPr>
        <w:t>,</w:t>
      </w:r>
      <w:r w:rsidRPr="00ED5EF6">
        <w:rPr>
          <w:rFonts w:ascii="Times New Roman" w:hAnsi="Times New Roman" w:cs="Times New Roman"/>
          <w:sz w:val="27"/>
          <w:szCs w:val="27"/>
        </w:rPr>
        <w:t xml:space="preserve"> действия последнего образуют объективную сторону состава правонарушения, предусмотренного ч. 5</w:t>
      </w:r>
      <w:r w:rsidRPr="00ED5EF6">
        <w:rPr>
          <w:rFonts w:ascii="Times New Roman" w:hAnsi="Times New Roman" w:cs="Times New Roman"/>
          <w:sz w:val="27"/>
          <w:szCs w:val="27"/>
        </w:rPr>
        <w:t xml:space="preserve"> ст. 12.15 Кодекса Российской Федерации об административных правонарушениях. </w:t>
      </w:r>
    </w:p>
    <w:p w:rsidR="00BD31E4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Мировой судья не примате во внимание пояснения опрошенного в судебном заседании в качестве свидетеля Сугясбова А.А., согласно которым последний указал, что именно он управлял тра</w:t>
      </w:r>
      <w:r w:rsidRPr="00ED5EF6">
        <w:rPr>
          <w:rFonts w:ascii="Times New Roman" w:hAnsi="Times New Roman" w:cs="Times New Roman"/>
          <w:sz w:val="27"/>
          <w:szCs w:val="27"/>
        </w:rPr>
        <w:t>нспортным средством 29.08.2024, в связи с чем именно им допущено правонарушение, предусмотренное ч. 4 ст. 12.15 Кодекса Российской Федерации об административных правонарушениях.</w:t>
      </w:r>
    </w:p>
    <w:p w:rsidR="00BD31E4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Как установлено в судебном заседании, постановление от 29.08.2024 получено</w:t>
      </w:r>
      <w:r w:rsidRPr="00ED5EF6">
        <w:rPr>
          <w:sz w:val="27"/>
          <w:szCs w:val="27"/>
        </w:rPr>
        <w:t xml:space="preserve"> </w:t>
      </w:r>
      <w:r w:rsidRPr="00ED5EF6">
        <w:rPr>
          <w:rFonts w:ascii="Times New Roman" w:hAnsi="Times New Roman" w:cs="Times New Roman"/>
          <w:sz w:val="27"/>
          <w:szCs w:val="27"/>
        </w:rPr>
        <w:t>Слу</w:t>
      </w:r>
      <w:r w:rsidRPr="00ED5EF6">
        <w:rPr>
          <w:rFonts w:ascii="Times New Roman" w:hAnsi="Times New Roman" w:cs="Times New Roman"/>
          <w:sz w:val="27"/>
          <w:szCs w:val="27"/>
        </w:rPr>
        <w:t xml:space="preserve">женко Н.Г. 31.08.2024, не обжаловано, вступило в законную силу 11.09.2024. </w:t>
      </w:r>
    </w:p>
    <w:p w:rsidR="00BD31E4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При этом вопрос о законности или незаконности ранее вынесенного постановления по другому делу об административном правонарушении не может быть разрешен при рассмотрении настоящего </w:t>
      </w:r>
      <w:r w:rsidRPr="00ED5EF6">
        <w:rPr>
          <w:rFonts w:ascii="Times New Roman" w:hAnsi="Times New Roman" w:cs="Times New Roman"/>
          <w:sz w:val="27"/>
          <w:szCs w:val="27"/>
        </w:rPr>
        <w:t>дела.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Служенко Н.Г. в совершении вмененного админ</w:t>
      </w:r>
      <w:r w:rsidRPr="00ED5EF6">
        <w:rPr>
          <w:rFonts w:ascii="Times New Roman" w:hAnsi="Times New Roman" w:cs="Times New Roman"/>
          <w:sz w:val="27"/>
          <w:szCs w:val="27"/>
        </w:rPr>
        <w:t>истративного правонарушения.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</w:t>
      </w:r>
      <w:r w:rsidRPr="00ED5EF6">
        <w:rPr>
          <w:rFonts w:ascii="Times New Roman" w:hAnsi="Times New Roman" w:cs="Times New Roman"/>
          <w:sz w:val="27"/>
          <w:szCs w:val="27"/>
        </w:rPr>
        <w:t xml:space="preserve">стей, или допущенных злоупотреблениях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Таким образом, исследовав обстоятельства по делу и оц</w:t>
      </w:r>
      <w:r w:rsidRPr="00ED5EF6">
        <w:rPr>
          <w:rFonts w:ascii="Times New Roman" w:hAnsi="Times New Roman" w:cs="Times New Roman"/>
          <w:sz w:val="27"/>
          <w:szCs w:val="27"/>
        </w:rPr>
        <w:t xml:space="preserve">енив имеющиеся доказательства в их совокупности, мировой судья квалифицирует действия </w:t>
      </w:r>
      <w:r w:rsidRPr="00ED5EF6" w:rsidR="00BD31E4">
        <w:rPr>
          <w:rFonts w:ascii="Times New Roman" w:hAnsi="Times New Roman" w:cs="Times New Roman"/>
          <w:sz w:val="27"/>
          <w:szCs w:val="27"/>
        </w:rPr>
        <w:t xml:space="preserve">Служенко Н.Г. </w:t>
      </w:r>
      <w:r w:rsidRPr="00ED5EF6">
        <w:rPr>
          <w:rFonts w:ascii="Times New Roman" w:hAnsi="Times New Roman" w:cs="Times New Roman"/>
          <w:sz w:val="27"/>
          <w:szCs w:val="27"/>
        </w:rPr>
        <w:t xml:space="preserve">по ч. </w:t>
      </w:r>
      <w:r w:rsidRPr="00ED5EF6" w:rsidR="00F10160">
        <w:rPr>
          <w:rFonts w:ascii="Times New Roman" w:hAnsi="Times New Roman" w:cs="Times New Roman"/>
          <w:sz w:val="27"/>
          <w:szCs w:val="27"/>
        </w:rPr>
        <w:t>5</w:t>
      </w:r>
      <w:r w:rsidRPr="00ED5EF6">
        <w:rPr>
          <w:rFonts w:ascii="Times New Roman" w:hAnsi="Times New Roman" w:cs="Times New Roman"/>
          <w:sz w:val="27"/>
          <w:szCs w:val="27"/>
        </w:rPr>
        <w:t xml:space="preserve"> ст. 12.15 Кодекса Российской Федерации об административных правонарушениях, а именно: </w:t>
      </w:r>
      <w:r w:rsidRPr="00ED5EF6" w:rsidR="00F10160">
        <w:rPr>
          <w:rFonts w:ascii="Times New Roman" w:hAnsi="Times New Roman" w:cs="Times New Roman"/>
          <w:sz w:val="27"/>
          <w:szCs w:val="27"/>
        </w:rPr>
        <w:t>повторно</w:t>
      </w:r>
      <w:r w:rsidRPr="00ED5EF6" w:rsidR="00FF7853">
        <w:rPr>
          <w:rFonts w:ascii="Times New Roman" w:hAnsi="Times New Roman" w:cs="Times New Roman"/>
          <w:sz w:val="27"/>
          <w:szCs w:val="27"/>
        </w:rPr>
        <w:t>е</w:t>
      </w:r>
      <w:r w:rsidRPr="00ED5EF6" w:rsidR="00F10160">
        <w:rPr>
          <w:rFonts w:ascii="Times New Roman" w:hAnsi="Times New Roman" w:cs="Times New Roman"/>
          <w:sz w:val="27"/>
          <w:szCs w:val="27"/>
        </w:rPr>
        <w:t xml:space="preserve"> соверш</w:t>
      </w:r>
      <w:r w:rsidRPr="00ED5EF6" w:rsidR="00FF7853">
        <w:rPr>
          <w:rFonts w:ascii="Times New Roman" w:hAnsi="Times New Roman" w:cs="Times New Roman"/>
          <w:sz w:val="27"/>
          <w:szCs w:val="27"/>
        </w:rPr>
        <w:t>ение</w:t>
      </w:r>
      <w:r w:rsidRPr="00ED5EF6" w:rsidR="00F10160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предусмотренное ч. 4 ст. 12.15 Кодекса Российской Федерации об административных правонарушениях</w:t>
      </w:r>
      <w:r w:rsidRPr="00ED5EF6">
        <w:rPr>
          <w:rFonts w:ascii="Times New Roman" w:hAnsi="Times New Roman" w:cs="Times New Roman"/>
          <w:sz w:val="27"/>
          <w:szCs w:val="27"/>
        </w:rPr>
        <w:t>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ED5EF6">
        <w:rPr>
          <w:rFonts w:ascii="Times New Roman" w:hAnsi="Times New Roman" w:cs="Times New Roman"/>
          <w:sz w:val="27"/>
          <w:szCs w:val="27"/>
        </w:rPr>
        <w:t xml:space="preserve">аний закона, противоречий не содержит. Права и законные интересы </w:t>
      </w:r>
      <w:r w:rsidRPr="00ED5EF6" w:rsidR="00BD31E4">
        <w:rPr>
          <w:rFonts w:ascii="Times New Roman" w:hAnsi="Times New Roman" w:cs="Times New Roman"/>
          <w:sz w:val="27"/>
          <w:szCs w:val="27"/>
        </w:rPr>
        <w:t xml:space="preserve">Служенко Н.Г. </w:t>
      </w:r>
      <w:r w:rsidRPr="00ED5EF6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</w:t>
      </w:r>
      <w:r w:rsidRPr="00ED5EF6">
        <w:rPr>
          <w:rFonts w:ascii="Times New Roman" w:hAnsi="Times New Roman" w:cs="Times New Roman"/>
          <w:sz w:val="27"/>
          <w:szCs w:val="27"/>
        </w:rPr>
        <w:t>ответствии с требованиями ст.</w:t>
      </w:r>
      <w:r w:rsidRPr="00ED5EF6" w:rsidR="00F10160">
        <w:rPr>
          <w:rFonts w:ascii="Times New Roman" w:hAnsi="Times New Roman" w:cs="Times New Roman"/>
          <w:sz w:val="27"/>
          <w:szCs w:val="27"/>
        </w:rPr>
        <w:t xml:space="preserve"> </w:t>
      </w:r>
      <w:r w:rsidRPr="00ED5EF6">
        <w:rPr>
          <w:rFonts w:ascii="Times New Roman" w:hAnsi="Times New Roman" w:cs="Times New Roman"/>
          <w:sz w:val="27"/>
          <w:szCs w:val="27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ED5EF6">
        <w:rPr>
          <w:rFonts w:ascii="Times New Roman" w:hAnsi="Times New Roman" w:cs="Times New Roman"/>
          <w:sz w:val="27"/>
          <w:szCs w:val="27"/>
        </w:rPr>
        <w:t xml:space="preserve"> или отягчающих административную ответственность.</w:t>
      </w:r>
    </w:p>
    <w:p w:rsidR="00BD31E4" w:rsidRPr="00ED5EF6" w:rsidP="00BD3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 Служенко Н.Г., является раскаяние лица, совершившего административное правонарушение.</w:t>
      </w:r>
    </w:p>
    <w:p w:rsidR="00BD31E4" w:rsidRPr="00ED5EF6" w:rsidP="00BD3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Обстоятельств, отягчающих ответственность лица, в отношении которого ведется</w:t>
      </w:r>
      <w:r w:rsidRPr="00ED5EF6">
        <w:rPr>
          <w:rFonts w:ascii="Times New Roman" w:hAnsi="Times New Roman" w:cs="Times New Roman"/>
          <w:sz w:val="27"/>
          <w:szCs w:val="27"/>
        </w:rPr>
        <w:t xml:space="preserve"> производство по делу об административном правонарушении, по делу не установлено. </w:t>
      </w:r>
    </w:p>
    <w:p w:rsidR="0084310C" w:rsidRPr="00ED5EF6" w:rsidP="00BD3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</w:t>
      </w:r>
      <w:r w:rsidRPr="00ED5EF6" w:rsidR="00F10160">
        <w:rPr>
          <w:rFonts w:ascii="Times New Roman" w:hAnsi="Times New Roman" w:cs="Times New Roman"/>
          <w:sz w:val="27"/>
          <w:szCs w:val="27"/>
        </w:rPr>
        <w:t xml:space="preserve"> </w:t>
      </w:r>
      <w:r w:rsidRPr="00ED5EF6">
        <w:rPr>
          <w:rFonts w:ascii="Times New Roman" w:hAnsi="Times New Roman" w:cs="Times New Roman"/>
          <w:sz w:val="27"/>
          <w:szCs w:val="27"/>
        </w:rPr>
        <w:t>3.1, 4.1 Кодекса Российской Федерации об административных правонарушениях, приним</w:t>
      </w:r>
      <w:r w:rsidRPr="00ED5EF6">
        <w:rPr>
          <w:rFonts w:ascii="Times New Roman" w:hAnsi="Times New Roman" w:cs="Times New Roman"/>
          <w:sz w:val="27"/>
          <w:szCs w:val="27"/>
        </w:rPr>
        <w:t xml:space="preserve">ая во внимание обстоятельства дела, данные о личности </w:t>
      </w:r>
      <w:r w:rsidRPr="00ED5EF6" w:rsidR="00ED5EF6">
        <w:rPr>
          <w:rFonts w:ascii="Times New Roman" w:hAnsi="Times New Roman" w:cs="Times New Roman"/>
          <w:sz w:val="27"/>
          <w:szCs w:val="27"/>
        </w:rPr>
        <w:t>виновного</w:t>
      </w:r>
      <w:r w:rsidRPr="00ED5EF6">
        <w:rPr>
          <w:rFonts w:ascii="Times New Roman" w:hAnsi="Times New Roman" w:cs="Times New Roman"/>
          <w:sz w:val="27"/>
          <w:szCs w:val="27"/>
        </w:rPr>
        <w:t xml:space="preserve">, отсутствие обстоятельств, отягчающих </w:t>
      </w:r>
      <w:r w:rsidR="00ED5EF6">
        <w:rPr>
          <w:rFonts w:ascii="Times New Roman" w:hAnsi="Times New Roman" w:cs="Times New Roman"/>
          <w:sz w:val="27"/>
          <w:szCs w:val="27"/>
        </w:rPr>
        <w:t>ответственность</w:t>
      </w:r>
      <w:r w:rsidRPr="00ED5EF6">
        <w:rPr>
          <w:rFonts w:ascii="Times New Roman" w:hAnsi="Times New Roman" w:cs="Times New Roman"/>
          <w:sz w:val="27"/>
          <w:szCs w:val="27"/>
        </w:rPr>
        <w:t xml:space="preserve">, </w:t>
      </w:r>
      <w:r w:rsidRPr="00ED5EF6" w:rsidR="00ED5EF6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ответственность, </w:t>
      </w:r>
      <w:r w:rsidRPr="00ED5EF6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ED5EF6" w:rsidR="00ED5EF6">
        <w:rPr>
          <w:rFonts w:ascii="Times New Roman" w:hAnsi="Times New Roman" w:cs="Times New Roman"/>
          <w:sz w:val="27"/>
          <w:szCs w:val="27"/>
        </w:rPr>
        <w:t xml:space="preserve">Служенко Н.Г. </w:t>
      </w:r>
      <w:r w:rsidRPr="00ED5EF6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</w:t>
      </w:r>
      <w:r w:rsidRPr="00ED5EF6" w:rsidR="00F10160">
        <w:rPr>
          <w:rFonts w:ascii="Times New Roman" w:hAnsi="Times New Roman" w:cs="Times New Roman"/>
          <w:sz w:val="27"/>
          <w:szCs w:val="27"/>
        </w:rPr>
        <w:t>лишения права управления транспортными средствами</w:t>
      </w:r>
      <w:r w:rsidRPr="00ED5EF6">
        <w:rPr>
          <w:rFonts w:ascii="Times New Roman" w:hAnsi="Times New Roman" w:cs="Times New Roman"/>
          <w:sz w:val="27"/>
          <w:szCs w:val="27"/>
        </w:rPr>
        <w:t xml:space="preserve"> в пределах санкции, предусмотренной ч. </w:t>
      </w:r>
      <w:r w:rsidRPr="00ED5EF6" w:rsidR="00F10160">
        <w:rPr>
          <w:rFonts w:ascii="Times New Roman" w:hAnsi="Times New Roman" w:cs="Times New Roman"/>
          <w:sz w:val="27"/>
          <w:szCs w:val="27"/>
        </w:rPr>
        <w:t>5</w:t>
      </w:r>
      <w:r w:rsidRPr="00ED5EF6">
        <w:rPr>
          <w:rFonts w:ascii="Times New Roman" w:hAnsi="Times New Roman" w:cs="Times New Roman"/>
          <w:sz w:val="27"/>
          <w:szCs w:val="27"/>
        </w:rPr>
        <w:t xml:space="preserve"> ст. 12.15 Кодекса Российской Федерации об административных правонарушениях.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Руководствуясь ст. ст. 29.9-29.11, 30.1 Кодекса Российской Федерации об административных </w:t>
      </w:r>
      <w:r w:rsidRPr="00ED5EF6">
        <w:rPr>
          <w:rFonts w:ascii="Times New Roman" w:hAnsi="Times New Roman" w:cs="Times New Roman"/>
          <w:sz w:val="27"/>
          <w:szCs w:val="27"/>
        </w:rPr>
        <w:t>правонарушениях, мировой судья</w:t>
      </w:r>
    </w:p>
    <w:p w:rsidR="0084310C" w:rsidRPr="00ED5EF6" w:rsidP="008431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ПОСТАНОВИЛ:</w:t>
      </w:r>
    </w:p>
    <w:p w:rsidR="0084310C" w:rsidRPr="00ED5EF6" w:rsidP="0084310C">
      <w:pPr>
        <w:pStyle w:val="BodyTextIndent"/>
        <w:rPr>
          <w:sz w:val="27"/>
          <w:szCs w:val="27"/>
        </w:rPr>
      </w:pPr>
      <w:r w:rsidRPr="00ED5EF6">
        <w:rPr>
          <w:sz w:val="27"/>
          <w:szCs w:val="27"/>
        </w:rPr>
        <w:t xml:space="preserve">Признать </w:t>
      </w:r>
      <w:r w:rsidRPr="00ED5EF6" w:rsidR="00ED5EF6">
        <w:rPr>
          <w:sz w:val="27"/>
          <w:szCs w:val="27"/>
        </w:rPr>
        <w:t xml:space="preserve">Служенко Никиту Григорьевича </w:t>
      </w:r>
      <w:r w:rsidRPr="00ED5EF6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ED5EF6" w:rsidR="00F10160">
        <w:rPr>
          <w:sz w:val="27"/>
          <w:szCs w:val="27"/>
        </w:rPr>
        <w:t xml:space="preserve"> 5</w:t>
      </w:r>
      <w:r w:rsidRPr="00ED5EF6">
        <w:rPr>
          <w:sz w:val="27"/>
          <w:szCs w:val="27"/>
        </w:rPr>
        <w:t xml:space="preserve"> ст.</w:t>
      </w:r>
      <w:r w:rsidRPr="00ED5EF6" w:rsidR="00F10160">
        <w:rPr>
          <w:sz w:val="27"/>
          <w:szCs w:val="27"/>
        </w:rPr>
        <w:t xml:space="preserve"> </w:t>
      </w:r>
      <w:r w:rsidRPr="00ED5EF6">
        <w:rPr>
          <w:sz w:val="27"/>
          <w:szCs w:val="27"/>
        </w:rPr>
        <w:t>12.15 Кодекса Российской Федерации об административных правонарушениях, и назначить ему наказ</w:t>
      </w:r>
      <w:r w:rsidRPr="00ED5EF6">
        <w:rPr>
          <w:sz w:val="27"/>
          <w:szCs w:val="27"/>
        </w:rPr>
        <w:t xml:space="preserve">ание в виде </w:t>
      </w:r>
      <w:r w:rsidRPr="00ED5EF6" w:rsidR="00F10160">
        <w:rPr>
          <w:sz w:val="27"/>
          <w:szCs w:val="27"/>
        </w:rPr>
        <w:t>лишения права управления транспортными средствами на срок 1 (один) год</w:t>
      </w:r>
      <w:r w:rsidRPr="00ED5EF6">
        <w:rPr>
          <w:sz w:val="27"/>
          <w:szCs w:val="27"/>
        </w:rPr>
        <w:t xml:space="preserve">. </w:t>
      </w:r>
    </w:p>
    <w:p w:rsidR="00F10160" w:rsidRPr="00ED5EF6" w:rsidP="00F101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</w:t>
      </w:r>
      <w:r w:rsidRPr="00ED5EF6">
        <w:rPr>
          <w:rFonts w:ascii="Times New Roman" w:hAnsi="Times New Roman" w:cs="Times New Roman"/>
          <w:sz w:val="27"/>
          <w:szCs w:val="27"/>
        </w:rPr>
        <w:t>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10160" w:rsidRPr="00ED5EF6" w:rsidP="00F101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</w:t>
      </w:r>
      <w:r w:rsidRPr="00ED5EF6">
        <w:rPr>
          <w:rFonts w:ascii="Times New Roman" w:hAnsi="Times New Roman" w:cs="Times New Roman"/>
          <w:sz w:val="27"/>
          <w:szCs w:val="27"/>
        </w:rPr>
        <w:t xml:space="preserve">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</w:t>
      </w:r>
      <w:r w:rsidRPr="00ED5EF6">
        <w:rPr>
          <w:rFonts w:ascii="Times New Roman" w:hAnsi="Times New Roman" w:cs="Times New Roman"/>
          <w:sz w:val="27"/>
          <w:szCs w:val="27"/>
        </w:rPr>
        <w:t>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</w:t>
      </w:r>
      <w:r w:rsidRPr="00ED5EF6">
        <w:rPr>
          <w:rFonts w:ascii="Times New Roman" w:hAnsi="Times New Roman" w:cs="Times New Roman"/>
          <w:sz w:val="27"/>
          <w:szCs w:val="27"/>
        </w:rPr>
        <w:t>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84310C" w:rsidRPr="00ED5EF6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 Симферополя Республики Крым через </w:t>
      </w:r>
      <w:r w:rsidRPr="00ED5EF6">
        <w:rPr>
          <w:rFonts w:ascii="Times New Roman" w:hAnsi="Times New Roman" w:cs="Times New Roman"/>
          <w:sz w:val="27"/>
          <w:szCs w:val="27"/>
        </w:rPr>
        <w:t>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4310C" w:rsidRPr="00ED5EF6" w:rsidP="0084310C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</w:p>
    <w:p w:rsidR="0084310C" w:rsidRPr="00ED5EF6" w:rsidP="0084310C">
      <w:pPr>
        <w:spacing w:after="0" w:line="240" w:lineRule="auto"/>
        <w:ind w:firstLine="851"/>
        <w:rPr>
          <w:sz w:val="27"/>
          <w:szCs w:val="27"/>
        </w:rPr>
      </w:pPr>
      <w:r w:rsidRPr="00ED5EF6">
        <w:rPr>
          <w:rFonts w:ascii="Times New Roman" w:hAnsi="Times New Roman" w:cs="Times New Roman"/>
          <w:sz w:val="27"/>
          <w:szCs w:val="27"/>
        </w:rPr>
        <w:t xml:space="preserve">Мировой судья                    </w:t>
      </w:r>
      <w:r w:rsidRPr="00ED5EF6">
        <w:rPr>
          <w:rFonts w:ascii="Times New Roman" w:hAnsi="Times New Roman" w:cs="Times New Roman"/>
          <w:sz w:val="27"/>
          <w:szCs w:val="27"/>
        </w:rPr>
        <w:t xml:space="preserve">                                        А.Л. Тоскина</w:t>
      </w:r>
    </w:p>
    <w:p w:rsidR="0084310C" w:rsidRPr="00ED5EF6" w:rsidP="0084310C">
      <w:pPr>
        <w:rPr>
          <w:sz w:val="27"/>
          <w:szCs w:val="27"/>
        </w:rPr>
      </w:pPr>
    </w:p>
    <w:p w:rsidR="002C5A43" w:rsidRPr="00ED5EF6">
      <w:pPr>
        <w:rPr>
          <w:sz w:val="27"/>
          <w:szCs w:val="27"/>
        </w:rPr>
      </w:pPr>
    </w:p>
    <w:sectPr w:rsidSect="00ED5EF6">
      <w:footerReference w:type="default" r:id="rId4"/>
      <w:pgSz w:w="11906" w:h="16838"/>
      <w:pgMar w:top="709" w:right="707" w:bottom="567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0C"/>
    <w:rsid w:val="002C5A43"/>
    <w:rsid w:val="002F4D0F"/>
    <w:rsid w:val="00326552"/>
    <w:rsid w:val="00475EB3"/>
    <w:rsid w:val="007637AA"/>
    <w:rsid w:val="0084310C"/>
    <w:rsid w:val="008D1F2C"/>
    <w:rsid w:val="00950EF5"/>
    <w:rsid w:val="00971A6C"/>
    <w:rsid w:val="00BD31E4"/>
    <w:rsid w:val="00C54397"/>
    <w:rsid w:val="00C545F8"/>
    <w:rsid w:val="00D304F6"/>
    <w:rsid w:val="00DE49F0"/>
    <w:rsid w:val="00E00266"/>
    <w:rsid w:val="00E476EE"/>
    <w:rsid w:val="00E9712F"/>
    <w:rsid w:val="00ED5EF6"/>
    <w:rsid w:val="00F10160"/>
    <w:rsid w:val="00FF7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4310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43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4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